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F33A" w14:textId="61BED60F" w:rsidR="00C97901" w:rsidRDefault="00C97901" w:rsidP="00C97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S1. </w:t>
      </w:r>
      <w:r>
        <w:rPr>
          <w:rFonts w:ascii="Times New Roman" w:hAnsi="Times New Roman" w:cs="Times New Roman"/>
        </w:rPr>
        <w:t>Articles used to help identify fungal genera</w:t>
      </w:r>
      <w:r w:rsidR="00842147">
        <w:rPr>
          <w:rFonts w:ascii="Times New Roman" w:hAnsi="Times New Roman" w:cs="Times New Roman"/>
        </w:rPr>
        <w:t xml:space="preserve"> with the capacity to degrade complex organic C and/or act as wood rot fungi,</w:t>
      </w:r>
      <w:r>
        <w:rPr>
          <w:rFonts w:ascii="Times New Roman" w:hAnsi="Times New Roman" w:cs="Times New Roman"/>
        </w:rPr>
        <w:t xml:space="preserve"> found </w:t>
      </w:r>
      <w:r w:rsidR="0084214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>in the soils from</w:t>
      </w:r>
      <w:r w:rsidRPr="0011249B">
        <w:rPr>
          <w:rFonts w:ascii="Times New Roman" w:hAnsi="Times New Roman" w:cs="Times New Roman"/>
        </w:rPr>
        <w:t xml:space="preserve"> </w:t>
      </w:r>
      <w:r w:rsidRPr="0011249B">
        <w:rPr>
          <w:rFonts w:ascii="Times New Roman" w:hAnsi="Times New Roman" w:cs="Times New Roman"/>
          <w:i/>
          <w:iCs/>
        </w:rPr>
        <w:t>Inga punctata</w:t>
      </w:r>
      <w:r w:rsidRPr="0011249B">
        <w:rPr>
          <w:rFonts w:ascii="Times New Roman" w:hAnsi="Times New Roman" w:cs="Times New Roman"/>
        </w:rPr>
        <w:t xml:space="preserve"> trees planted 4, 8, and 11 years before sampling, Old Inga trees (&gt; 50 years old) and an adjacent pasture within a restoration area in Monteverde, Costa Rica</w:t>
      </w:r>
      <w:r>
        <w:rPr>
          <w:rFonts w:ascii="Times New Roman" w:hAnsi="Times New Roman" w:cs="Times New Roman"/>
        </w:rPr>
        <w:t>.</w:t>
      </w:r>
    </w:p>
    <w:p w14:paraId="2E6C9D03" w14:textId="1DD5B7FD" w:rsidR="00C97901" w:rsidRDefault="00C97901" w:rsidP="004F47E0">
      <w:pPr>
        <w:spacing w:after="0" w:line="276" w:lineRule="auto"/>
        <w:rPr>
          <w:rFonts w:ascii="Times New Roman" w:hAnsi="Times New Roman" w:cs="Times New Roman"/>
        </w:rPr>
      </w:pPr>
    </w:p>
    <w:p w14:paraId="6A06950E" w14:textId="77777777" w:rsidR="00C97901" w:rsidRPr="00C97901" w:rsidRDefault="00C97901" w:rsidP="004F47E0">
      <w:pPr>
        <w:spacing w:after="0" w:line="276" w:lineRule="auto"/>
        <w:rPr>
          <w:rFonts w:ascii="Times New Roman" w:hAnsi="Times New Roman" w:cs="Times New Roman"/>
        </w:rPr>
      </w:pPr>
    </w:p>
    <w:p w14:paraId="182A17F6" w14:textId="4FA60076" w:rsidR="004F47E0" w:rsidRPr="004F47E0" w:rsidRDefault="004F47E0" w:rsidP="004F47E0">
      <w:pPr>
        <w:spacing w:after="0" w:line="276" w:lineRule="auto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Abdel-Azeem AM, </w:t>
      </w:r>
      <w:proofErr w:type="spellStart"/>
      <w:r w:rsidRPr="004F47E0">
        <w:rPr>
          <w:rFonts w:ascii="Times New Roman" w:hAnsi="Times New Roman" w:cs="Times New Roman"/>
        </w:rPr>
        <w:t>Gherbawy</w:t>
      </w:r>
      <w:proofErr w:type="spellEnd"/>
      <w:r w:rsidRPr="004F47E0">
        <w:rPr>
          <w:rFonts w:ascii="Times New Roman" w:hAnsi="Times New Roman" w:cs="Times New Roman"/>
        </w:rPr>
        <w:t xml:space="preserve"> YA, Sabry AM (2016a) Enzyme profiles and genotyping of</w:t>
      </w:r>
    </w:p>
    <w:p w14:paraId="55B0C239" w14:textId="21E5EC5F" w:rsidR="00C17862" w:rsidRPr="001449B5" w:rsidRDefault="004F47E0" w:rsidP="004F47E0">
      <w:pPr>
        <w:spacing w:after="0" w:line="276" w:lineRule="auto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 xml:space="preserve">Chaetomium </w:t>
      </w:r>
      <w:proofErr w:type="spellStart"/>
      <w:r w:rsidRPr="001449B5">
        <w:rPr>
          <w:rFonts w:ascii="Times New Roman" w:hAnsi="Times New Roman" w:cs="Times New Roman"/>
        </w:rPr>
        <w:t>globosum</w:t>
      </w:r>
      <w:proofErr w:type="spellEnd"/>
      <w:r w:rsidRPr="001449B5">
        <w:rPr>
          <w:rFonts w:ascii="Times New Roman" w:hAnsi="Times New Roman" w:cs="Times New Roman"/>
        </w:rPr>
        <w:t xml:space="preserve"> isolates from various substrates. Plant Biosystems 150(3):420–428</w:t>
      </w:r>
    </w:p>
    <w:p w14:paraId="5624387A" w14:textId="77777777" w:rsidR="00727E10" w:rsidRPr="001449B5" w:rsidRDefault="00727E10" w:rsidP="004F47E0">
      <w:pPr>
        <w:spacing w:after="0" w:line="276" w:lineRule="auto"/>
        <w:rPr>
          <w:rFonts w:ascii="Times New Roman" w:hAnsi="Times New Roman" w:cs="Times New Roman"/>
        </w:rPr>
      </w:pPr>
    </w:p>
    <w:p w14:paraId="3957717F" w14:textId="539354AC" w:rsidR="002F1596" w:rsidRPr="001449B5" w:rsidRDefault="00727E10" w:rsidP="004F47E0">
      <w:pPr>
        <w:spacing w:after="0" w:line="276" w:lineRule="auto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>Abdel-Azeem AM, Abu-</w:t>
      </w:r>
      <w:proofErr w:type="spellStart"/>
      <w:r w:rsidRPr="001449B5">
        <w:rPr>
          <w:rFonts w:ascii="Times New Roman" w:hAnsi="Times New Roman" w:cs="Times New Roman"/>
        </w:rPr>
        <w:t>Elsaoud</w:t>
      </w:r>
      <w:proofErr w:type="spellEnd"/>
      <w:r w:rsidRPr="001449B5">
        <w:rPr>
          <w:rFonts w:ascii="Times New Roman" w:hAnsi="Times New Roman" w:cs="Times New Roman"/>
        </w:rPr>
        <w:t xml:space="preserve"> AM, Abo Nahas HH, Abdel-Azeem MA, </w:t>
      </w:r>
      <w:proofErr w:type="spellStart"/>
      <w:r w:rsidRPr="001449B5">
        <w:rPr>
          <w:rFonts w:ascii="Times New Roman" w:hAnsi="Times New Roman" w:cs="Times New Roman"/>
        </w:rPr>
        <w:t>Balbool</w:t>
      </w:r>
      <w:proofErr w:type="spellEnd"/>
      <w:r w:rsidRPr="001449B5">
        <w:rPr>
          <w:rFonts w:ascii="Times New Roman" w:hAnsi="Times New Roman" w:cs="Times New Roman"/>
        </w:rPr>
        <w:t xml:space="preserve"> BA, Mousa MK, Ali NH, Darwish AMG. 2021. Biodiversity and industrial applications of genus </w:t>
      </w:r>
      <w:r w:rsidRPr="001449B5">
        <w:rPr>
          <w:rFonts w:ascii="Times New Roman" w:hAnsi="Times New Roman" w:cs="Times New Roman"/>
          <w:i/>
          <w:iCs/>
        </w:rPr>
        <w:t>Chaetomium</w:t>
      </w:r>
      <w:r w:rsidRPr="001449B5">
        <w:rPr>
          <w:rFonts w:ascii="Times New Roman" w:hAnsi="Times New Roman" w:cs="Times New Roman"/>
        </w:rPr>
        <w:t>. In: Industrially Important Fungi for Sustainable Development, Volume 1: Biodiversity and Ecological Perspectives. Springer International Publishing, Cham. DOI: 10.1007/978-3-030-67561-5_5.</w:t>
      </w:r>
    </w:p>
    <w:p w14:paraId="01C355F6" w14:textId="77777777" w:rsidR="001449B5" w:rsidRPr="001449B5" w:rsidRDefault="001449B5" w:rsidP="004F47E0">
      <w:pPr>
        <w:spacing w:after="0" w:line="276" w:lineRule="auto"/>
        <w:rPr>
          <w:rFonts w:ascii="Times New Roman" w:hAnsi="Times New Roman" w:cs="Times New Roman"/>
        </w:rPr>
      </w:pPr>
    </w:p>
    <w:p w14:paraId="5A2EC2D5" w14:textId="4934BB40" w:rsidR="001449B5" w:rsidRPr="001449B5" w:rsidRDefault="001449B5" w:rsidP="004F47E0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1449B5">
        <w:rPr>
          <w:rFonts w:ascii="Times New Roman" w:hAnsi="Times New Roman" w:cs="Times New Roman"/>
        </w:rPr>
        <w:t>Alimadadi</w:t>
      </w:r>
      <w:proofErr w:type="spellEnd"/>
      <w:r w:rsidRPr="001449B5">
        <w:rPr>
          <w:rFonts w:ascii="Times New Roman" w:hAnsi="Times New Roman" w:cs="Times New Roman"/>
        </w:rPr>
        <w:t xml:space="preserve">, N., </w:t>
      </w:r>
      <w:proofErr w:type="spellStart"/>
      <w:r w:rsidRPr="001449B5">
        <w:rPr>
          <w:rFonts w:ascii="Times New Roman" w:hAnsi="Times New Roman" w:cs="Times New Roman"/>
        </w:rPr>
        <w:t>Soudi</w:t>
      </w:r>
      <w:proofErr w:type="spellEnd"/>
      <w:r w:rsidRPr="001449B5">
        <w:rPr>
          <w:rFonts w:ascii="Times New Roman" w:hAnsi="Times New Roman" w:cs="Times New Roman"/>
        </w:rPr>
        <w:t xml:space="preserve">, M. R., Wang, </w:t>
      </w:r>
      <w:proofErr w:type="spellStart"/>
      <w:r w:rsidRPr="001449B5">
        <w:rPr>
          <w:rFonts w:ascii="Times New Roman" w:hAnsi="Times New Roman" w:cs="Times New Roman"/>
        </w:rPr>
        <w:t>S.An</w:t>
      </w:r>
      <w:proofErr w:type="spellEnd"/>
      <w:r w:rsidRPr="001449B5">
        <w:rPr>
          <w:rFonts w:ascii="Times New Roman" w:hAnsi="Times New Roman" w:cs="Times New Roman"/>
        </w:rPr>
        <w:t xml:space="preserve">, </w:t>
      </w:r>
      <w:proofErr w:type="spellStart"/>
      <w:r w:rsidRPr="001449B5">
        <w:rPr>
          <w:rFonts w:ascii="Times New Roman" w:hAnsi="Times New Roman" w:cs="Times New Roman"/>
        </w:rPr>
        <w:t>QiWang</w:t>
      </w:r>
      <w:proofErr w:type="spellEnd"/>
      <w:r w:rsidRPr="001449B5">
        <w:rPr>
          <w:rFonts w:ascii="Times New Roman" w:hAnsi="Times New Roman" w:cs="Times New Roman"/>
        </w:rPr>
        <w:t xml:space="preserve">, M., </w:t>
      </w:r>
      <w:proofErr w:type="spellStart"/>
      <w:r w:rsidRPr="001449B5">
        <w:rPr>
          <w:rFonts w:ascii="Times New Roman" w:hAnsi="Times New Roman" w:cs="Times New Roman"/>
        </w:rPr>
        <w:t>Talebpour</w:t>
      </w:r>
      <w:proofErr w:type="spellEnd"/>
      <w:r w:rsidRPr="001449B5">
        <w:rPr>
          <w:rFonts w:ascii="Times New Roman" w:hAnsi="Times New Roman" w:cs="Times New Roman"/>
        </w:rPr>
        <w:t xml:space="preserve">, Z., and Yan Bai, F. (2016). </w:t>
      </w:r>
      <w:proofErr w:type="spellStart"/>
      <w:r w:rsidRPr="001449B5">
        <w:rPr>
          <w:rFonts w:ascii="Times New Roman" w:hAnsi="Times New Roman" w:cs="Times New Roman"/>
        </w:rPr>
        <w:t>Starmerella</w:t>
      </w:r>
      <w:proofErr w:type="spellEnd"/>
      <w:r w:rsidRPr="001449B5">
        <w:rPr>
          <w:rFonts w:ascii="Times New Roman" w:hAnsi="Times New Roman" w:cs="Times New Roman"/>
        </w:rPr>
        <w:t xml:space="preserve"> </w:t>
      </w:r>
      <w:proofErr w:type="spellStart"/>
      <w:r w:rsidRPr="001449B5">
        <w:rPr>
          <w:rFonts w:ascii="Times New Roman" w:hAnsi="Times New Roman" w:cs="Times New Roman"/>
        </w:rPr>
        <w:t>orientalis</w:t>
      </w:r>
      <w:proofErr w:type="spellEnd"/>
      <w:r w:rsidRPr="001449B5">
        <w:rPr>
          <w:rFonts w:ascii="Times New Roman" w:hAnsi="Times New Roman" w:cs="Times New Roman"/>
        </w:rPr>
        <w:t xml:space="preserve"> </w:t>
      </w:r>
      <w:proofErr w:type="spellStart"/>
      <w:r w:rsidRPr="001449B5">
        <w:rPr>
          <w:rFonts w:ascii="Times New Roman" w:hAnsi="Times New Roman" w:cs="Times New Roman"/>
        </w:rPr>
        <w:t>f.a.</w:t>
      </w:r>
      <w:proofErr w:type="spellEnd"/>
      <w:r w:rsidRPr="001449B5">
        <w:rPr>
          <w:rFonts w:ascii="Times New Roman" w:hAnsi="Times New Roman" w:cs="Times New Roman"/>
        </w:rPr>
        <w:t xml:space="preserve">, sp. Nov., an ascomycetous yeast species isolated from flowers. Int. J. Syst. </w:t>
      </w:r>
      <w:proofErr w:type="spellStart"/>
      <w:r w:rsidRPr="001449B5">
        <w:rPr>
          <w:rFonts w:ascii="Times New Roman" w:hAnsi="Times New Roman" w:cs="Times New Roman"/>
        </w:rPr>
        <w:t>Evol</w:t>
      </w:r>
      <w:proofErr w:type="spellEnd"/>
      <w:r w:rsidRPr="001449B5">
        <w:rPr>
          <w:rFonts w:ascii="Times New Roman" w:hAnsi="Times New Roman" w:cs="Times New Roman"/>
        </w:rPr>
        <w:t xml:space="preserve">. </w:t>
      </w:r>
      <w:proofErr w:type="spellStart"/>
      <w:r w:rsidRPr="001449B5">
        <w:rPr>
          <w:rFonts w:ascii="Times New Roman" w:hAnsi="Times New Roman" w:cs="Times New Roman"/>
        </w:rPr>
        <w:t>Microbiol</w:t>
      </w:r>
      <w:proofErr w:type="spellEnd"/>
      <w:r w:rsidRPr="001449B5">
        <w:rPr>
          <w:rFonts w:ascii="Times New Roman" w:hAnsi="Times New Roman" w:cs="Times New Roman"/>
        </w:rPr>
        <w:t>. 66 (3), 1476–1481. doi:10.1099/ijsem.0.000905</w:t>
      </w:r>
    </w:p>
    <w:p w14:paraId="6322EF73" w14:textId="77777777" w:rsidR="001449B5" w:rsidRPr="001449B5" w:rsidRDefault="001449B5" w:rsidP="004F47E0">
      <w:pPr>
        <w:spacing w:after="0" w:line="276" w:lineRule="auto"/>
        <w:rPr>
          <w:rFonts w:ascii="Times New Roman" w:hAnsi="Times New Roman" w:cs="Times New Roman"/>
        </w:rPr>
      </w:pPr>
    </w:p>
    <w:p w14:paraId="503A4C6B" w14:textId="77777777" w:rsidR="001449B5" w:rsidRPr="001449B5" w:rsidRDefault="001449B5" w:rsidP="001449B5">
      <w:pPr>
        <w:spacing w:after="0" w:line="276" w:lineRule="auto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 xml:space="preserve">Aliyu, H.; Gorte, O.; Neumann, A.; </w:t>
      </w:r>
      <w:proofErr w:type="spellStart"/>
      <w:r w:rsidRPr="001449B5">
        <w:rPr>
          <w:rFonts w:ascii="Times New Roman" w:hAnsi="Times New Roman" w:cs="Times New Roman"/>
        </w:rPr>
        <w:t>Ochsenreither</w:t>
      </w:r>
      <w:proofErr w:type="spellEnd"/>
      <w:r w:rsidRPr="001449B5">
        <w:rPr>
          <w:rFonts w:ascii="Times New Roman" w:hAnsi="Times New Roman" w:cs="Times New Roman"/>
        </w:rPr>
        <w:t xml:space="preserve">, K. Global Transcriptome Profile of the Oleaginous Yeast </w:t>
      </w:r>
      <w:proofErr w:type="spellStart"/>
      <w:r w:rsidRPr="001449B5">
        <w:rPr>
          <w:rFonts w:ascii="Times New Roman" w:hAnsi="Times New Roman" w:cs="Times New Roman"/>
        </w:rPr>
        <w:t>Saitozyma</w:t>
      </w:r>
      <w:proofErr w:type="spellEnd"/>
      <w:r w:rsidRPr="001449B5">
        <w:rPr>
          <w:rFonts w:ascii="Times New Roman" w:hAnsi="Times New Roman" w:cs="Times New Roman"/>
        </w:rPr>
        <w:t xml:space="preserve"> </w:t>
      </w:r>
      <w:proofErr w:type="spellStart"/>
      <w:r w:rsidRPr="001449B5">
        <w:rPr>
          <w:rFonts w:ascii="Times New Roman" w:hAnsi="Times New Roman" w:cs="Times New Roman"/>
        </w:rPr>
        <w:t>podzolica</w:t>
      </w:r>
      <w:proofErr w:type="spellEnd"/>
      <w:r w:rsidRPr="001449B5">
        <w:rPr>
          <w:rFonts w:ascii="Times New Roman" w:hAnsi="Times New Roman" w:cs="Times New Roman"/>
        </w:rPr>
        <w:t xml:space="preserve"> DSM 27192 Cultivated in Glucose and Xylose. J. Fungi 2021, 7, 758. https:// doi.org/10.3390/jof7090758</w:t>
      </w:r>
    </w:p>
    <w:p w14:paraId="6F6BD473" w14:textId="77777777" w:rsidR="000133E0" w:rsidRPr="001449B5" w:rsidRDefault="000133E0" w:rsidP="004F47E0">
      <w:pPr>
        <w:spacing w:after="0" w:line="276" w:lineRule="auto"/>
        <w:rPr>
          <w:rFonts w:ascii="Times New Roman" w:hAnsi="Times New Roman" w:cs="Times New Roman"/>
        </w:rPr>
      </w:pPr>
    </w:p>
    <w:p w14:paraId="31A7F9C4" w14:textId="494FB96F" w:rsidR="000133E0" w:rsidRPr="001449B5" w:rsidRDefault="000133E0" w:rsidP="004F47E0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1449B5">
        <w:rPr>
          <w:rFonts w:ascii="Times New Roman" w:hAnsi="Times New Roman" w:cs="Times New Roman"/>
        </w:rPr>
        <w:t>Bilański</w:t>
      </w:r>
      <w:proofErr w:type="spellEnd"/>
      <w:r w:rsidRPr="001449B5">
        <w:rPr>
          <w:rFonts w:ascii="Times New Roman" w:hAnsi="Times New Roman" w:cs="Times New Roman"/>
        </w:rPr>
        <w:t xml:space="preserve"> P, Grad B, Kowalski T (2022) </w:t>
      </w:r>
      <w:proofErr w:type="spellStart"/>
      <w:r w:rsidRPr="001449B5">
        <w:rPr>
          <w:rFonts w:ascii="Times New Roman" w:hAnsi="Times New Roman" w:cs="Times New Roman"/>
        </w:rPr>
        <w:t>Pyrenochaeta</w:t>
      </w:r>
      <w:proofErr w:type="spellEnd"/>
      <w:r w:rsidRPr="001449B5">
        <w:rPr>
          <w:rFonts w:ascii="Times New Roman" w:hAnsi="Times New Roman" w:cs="Times New Roman"/>
        </w:rPr>
        <w:t xml:space="preserve"> </w:t>
      </w:r>
      <w:proofErr w:type="spellStart"/>
      <w:r w:rsidRPr="001449B5">
        <w:rPr>
          <w:rFonts w:ascii="Times New Roman" w:hAnsi="Times New Roman" w:cs="Times New Roman"/>
        </w:rPr>
        <w:t>fraxinina</w:t>
      </w:r>
      <w:proofErr w:type="spellEnd"/>
      <w:r w:rsidRPr="001449B5">
        <w:rPr>
          <w:rFonts w:ascii="Times New Roman" w:hAnsi="Times New Roman" w:cs="Times New Roman"/>
        </w:rPr>
        <w:t xml:space="preserve"> as colonizer of ash and sycamore petioles, its morphology, ecology, and phylogenetic connections. Mycological Progress 21(9):74. </w:t>
      </w:r>
      <w:hyperlink r:id="rId5" w:history="1">
        <w:r w:rsidR="00CB04C3" w:rsidRPr="001449B5">
          <w:rPr>
            <w:rStyle w:val="Hyperlink"/>
            <w:rFonts w:ascii="Times New Roman" w:hAnsi="Times New Roman" w:cs="Times New Roman"/>
          </w:rPr>
          <w:t>https://doi.org/10.1007/s11557-022-01827-8</w:t>
        </w:r>
      </w:hyperlink>
    </w:p>
    <w:p w14:paraId="29BF6078" w14:textId="77777777" w:rsidR="00CB04C3" w:rsidRPr="001449B5" w:rsidRDefault="00CB04C3" w:rsidP="004F47E0">
      <w:pPr>
        <w:spacing w:after="0" w:line="276" w:lineRule="auto"/>
        <w:rPr>
          <w:rFonts w:ascii="Times New Roman" w:hAnsi="Times New Roman" w:cs="Times New Roman"/>
        </w:rPr>
      </w:pPr>
    </w:p>
    <w:p w14:paraId="39144061" w14:textId="2E083CB5" w:rsidR="00CB04C3" w:rsidRPr="001449B5" w:rsidRDefault="00CB04C3" w:rsidP="004F47E0">
      <w:pPr>
        <w:spacing w:after="0" w:line="276" w:lineRule="auto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 xml:space="preserve">Čadež N., </w:t>
      </w:r>
      <w:proofErr w:type="spellStart"/>
      <w:r w:rsidRPr="001449B5">
        <w:rPr>
          <w:rFonts w:ascii="Times New Roman" w:hAnsi="Times New Roman" w:cs="Times New Roman"/>
        </w:rPr>
        <w:t>Drumonde</w:t>
      </w:r>
      <w:proofErr w:type="spellEnd"/>
      <w:r w:rsidRPr="001449B5">
        <w:rPr>
          <w:rFonts w:ascii="Times New Roman" w:hAnsi="Times New Roman" w:cs="Times New Roman"/>
        </w:rPr>
        <w:t xml:space="preserve">-Neves J., Sipiczki M., </w:t>
      </w:r>
      <w:proofErr w:type="spellStart"/>
      <w:r w:rsidRPr="001449B5">
        <w:rPr>
          <w:rFonts w:ascii="Times New Roman" w:hAnsi="Times New Roman" w:cs="Times New Roman"/>
        </w:rPr>
        <w:t>Dlauchy</w:t>
      </w:r>
      <w:proofErr w:type="spellEnd"/>
      <w:r w:rsidRPr="001449B5">
        <w:rPr>
          <w:rFonts w:ascii="Times New Roman" w:hAnsi="Times New Roman" w:cs="Times New Roman"/>
        </w:rPr>
        <w:t xml:space="preserve"> D., Lima T., </w:t>
      </w:r>
      <w:r w:rsidR="00007060">
        <w:rPr>
          <w:rFonts w:ascii="Times New Roman" w:hAnsi="Times New Roman" w:cs="Times New Roman"/>
        </w:rPr>
        <w:t xml:space="preserve">et al. (2020). </w:t>
      </w:r>
      <w:proofErr w:type="spellStart"/>
      <w:r w:rsidRPr="00007060">
        <w:rPr>
          <w:rFonts w:ascii="Times New Roman" w:hAnsi="Times New Roman" w:cs="Times New Roman"/>
          <w:i/>
          <w:iCs/>
        </w:rPr>
        <w:t>Starmerella</w:t>
      </w:r>
      <w:proofErr w:type="spellEnd"/>
      <w:r w:rsidRPr="000070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07060">
        <w:rPr>
          <w:rFonts w:ascii="Times New Roman" w:hAnsi="Times New Roman" w:cs="Times New Roman"/>
          <w:i/>
          <w:iCs/>
        </w:rPr>
        <w:t>vitis</w:t>
      </w:r>
      <w:proofErr w:type="spellEnd"/>
      <w:r w:rsidRPr="001449B5">
        <w:rPr>
          <w:rFonts w:ascii="Times New Roman" w:hAnsi="Times New Roman" w:cs="Times New Roman"/>
        </w:rPr>
        <w:t xml:space="preserve"> fa, sp. </w:t>
      </w:r>
      <w:proofErr w:type="spellStart"/>
      <w:r w:rsidRPr="001449B5">
        <w:rPr>
          <w:rFonts w:ascii="Times New Roman" w:hAnsi="Times New Roman" w:cs="Times New Roman"/>
        </w:rPr>
        <w:t>nov.</w:t>
      </w:r>
      <w:proofErr w:type="spellEnd"/>
      <w:r w:rsidRPr="001449B5">
        <w:rPr>
          <w:rFonts w:ascii="Times New Roman" w:hAnsi="Times New Roman" w:cs="Times New Roman"/>
        </w:rPr>
        <w:t>, a yeast species isolated from flowers and grapes. </w:t>
      </w:r>
      <w:r w:rsidRPr="001449B5">
        <w:rPr>
          <w:rFonts w:ascii="Times New Roman" w:hAnsi="Times New Roman" w:cs="Times New Roman"/>
          <w:i/>
          <w:iCs/>
        </w:rPr>
        <w:t>Antonie Leeuwenhoek. </w:t>
      </w:r>
      <w:r w:rsidRPr="001449B5">
        <w:rPr>
          <w:rFonts w:ascii="Times New Roman" w:hAnsi="Times New Roman" w:cs="Times New Roman"/>
        </w:rPr>
        <w:t xml:space="preserve">2020;113:1289–1298. </w:t>
      </w:r>
      <w:proofErr w:type="spellStart"/>
      <w:r w:rsidRPr="001449B5">
        <w:rPr>
          <w:rFonts w:ascii="Times New Roman" w:hAnsi="Times New Roman" w:cs="Times New Roman"/>
        </w:rPr>
        <w:t>doi</w:t>
      </w:r>
      <w:proofErr w:type="spellEnd"/>
      <w:r w:rsidRPr="001449B5">
        <w:rPr>
          <w:rFonts w:ascii="Times New Roman" w:hAnsi="Times New Roman" w:cs="Times New Roman"/>
        </w:rPr>
        <w:t>: 10.1007/s10482-020-01438-x</w:t>
      </w:r>
    </w:p>
    <w:p w14:paraId="21DEDBAF" w14:textId="77777777" w:rsidR="00CB04C3" w:rsidRPr="001449B5" w:rsidRDefault="00CB04C3" w:rsidP="004F47E0">
      <w:pPr>
        <w:spacing w:after="0" w:line="276" w:lineRule="auto"/>
        <w:rPr>
          <w:rFonts w:ascii="Times New Roman" w:hAnsi="Times New Roman" w:cs="Times New Roman"/>
        </w:rPr>
      </w:pPr>
    </w:p>
    <w:p w14:paraId="3F167B80" w14:textId="235C4F7F" w:rsidR="00CB04C3" w:rsidRPr="001449B5" w:rsidRDefault="00CB04C3" w:rsidP="004F47E0">
      <w:pPr>
        <w:spacing w:after="0" w:line="276" w:lineRule="auto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>Cai L, Jeewon R, Hyde KD (2006b) Phylogenetic investigations of Sordariaceae based on multiple gene sequences and morphology. Mycol Res 110(2):137–150</w:t>
      </w:r>
    </w:p>
    <w:p w14:paraId="09284585" w14:textId="77777777" w:rsidR="004C00CB" w:rsidRPr="001449B5" w:rsidRDefault="004C00CB" w:rsidP="004F47E0">
      <w:pPr>
        <w:spacing w:after="0" w:line="276" w:lineRule="auto"/>
        <w:rPr>
          <w:rFonts w:ascii="Times New Roman" w:hAnsi="Times New Roman" w:cs="Times New Roman"/>
        </w:rPr>
      </w:pPr>
    </w:p>
    <w:p w14:paraId="69CE930B" w14:textId="77777777" w:rsidR="004C00CB" w:rsidRPr="001449B5" w:rsidRDefault="004C00CB" w:rsidP="004C00CB">
      <w:pPr>
        <w:spacing w:after="0" w:line="276" w:lineRule="auto"/>
        <w:rPr>
          <w:rFonts w:ascii="Times New Roman" w:hAnsi="Times New Roman" w:cs="Times New Roman"/>
        </w:rPr>
      </w:pPr>
      <w:r w:rsidRPr="004C00CB">
        <w:rPr>
          <w:rFonts w:ascii="Times New Roman" w:hAnsi="Times New Roman" w:cs="Times New Roman"/>
        </w:rPr>
        <w:t>Dix, NJ and Webster, J 1995, Fungal Ecology, Chapman and Hall, UK 556pages DOI 10.1007/978-94-011-0693-1</w:t>
      </w:r>
    </w:p>
    <w:p w14:paraId="60E6EF27" w14:textId="77777777" w:rsidR="00CB04C3" w:rsidRPr="001449B5" w:rsidRDefault="00CB04C3" w:rsidP="004C00CB">
      <w:pPr>
        <w:spacing w:after="0" w:line="276" w:lineRule="auto"/>
        <w:rPr>
          <w:rFonts w:ascii="Times New Roman" w:hAnsi="Times New Roman" w:cs="Times New Roman"/>
        </w:rPr>
      </w:pPr>
    </w:p>
    <w:p w14:paraId="1E5B74A1" w14:textId="0278EAD6" w:rsidR="00CB04C3" w:rsidRPr="004C00CB" w:rsidRDefault="00CB04C3" w:rsidP="004C00CB">
      <w:pPr>
        <w:spacing w:after="0" w:line="276" w:lineRule="auto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 xml:space="preserve">Gonçalves, P., Gonçalves, C., Brito, P. H., &amp; Sampaio, J. P. (2020). The </w:t>
      </w:r>
      <w:proofErr w:type="spellStart"/>
      <w:r w:rsidRPr="001449B5">
        <w:rPr>
          <w:rFonts w:ascii="Times New Roman" w:hAnsi="Times New Roman" w:cs="Times New Roman"/>
        </w:rPr>
        <w:t>Wickerhamiella</w:t>
      </w:r>
      <w:proofErr w:type="spellEnd"/>
      <w:r w:rsidRPr="001449B5">
        <w:rPr>
          <w:rFonts w:ascii="Times New Roman" w:hAnsi="Times New Roman" w:cs="Times New Roman"/>
        </w:rPr>
        <w:t>/</w:t>
      </w:r>
      <w:proofErr w:type="spellStart"/>
      <w:r w:rsidRPr="001449B5">
        <w:rPr>
          <w:rFonts w:ascii="Times New Roman" w:hAnsi="Times New Roman" w:cs="Times New Roman"/>
        </w:rPr>
        <w:t>Starmerella</w:t>
      </w:r>
      <w:proofErr w:type="spellEnd"/>
      <w:r w:rsidRPr="001449B5">
        <w:rPr>
          <w:rFonts w:ascii="Times New Roman" w:hAnsi="Times New Roman" w:cs="Times New Roman"/>
        </w:rPr>
        <w:t xml:space="preserve"> clade-A treasure trove for the study of the evolution of yeast metabolism. </w:t>
      </w:r>
      <w:r w:rsidRPr="001449B5">
        <w:rPr>
          <w:rFonts w:ascii="Times New Roman" w:hAnsi="Times New Roman" w:cs="Times New Roman"/>
          <w:i/>
          <w:iCs/>
        </w:rPr>
        <w:t>Yeast (Chichester, England)</w:t>
      </w:r>
      <w:r w:rsidRPr="001449B5">
        <w:rPr>
          <w:rFonts w:ascii="Times New Roman" w:hAnsi="Times New Roman" w:cs="Times New Roman"/>
        </w:rPr>
        <w:t>, </w:t>
      </w:r>
      <w:r w:rsidRPr="001449B5">
        <w:rPr>
          <w:rFonts w:ascii="Times New Roman" w:hAnsi="Times New Roman" w:cs="Times New Roman"/>
          <w:i/>
          <w:iCs/>
        </w:rPr>
        <w:t>37</w:t>
      </w:r>
      <w:r w:rsidRPr="001449B5">
        <w:rPr>
          <w:rFonts w:ascii="Times New Roman" w:hAnsi="Times New Roman" w:cs="Times New Roman"/>
        </w:rPr>
        <w:t>(4), 313–320. https://doi.org/10.1002/yea.3463</w:t>
      </w:r>
    </w:p>
    <w:p w14:paraId="5745F0C0" w14:textId="77777777" w:rsidR="00CB04C3" w:rsidRPr="001449B5" w:rsidRDefault="00CB04C3" w:rsidP="004C00CB">
      <w:pPr>
        <w:spacing w:after="0" w:line="276" w:lineRule="auto"/>
        <w:rPr>
          <w:rFonts w:ascii="Times New Roman" w:hAnsi="Times New Roman" w:cs="Times New Roman"/>
        </w:rPr>
      </w:pPr>
    </w:p>
    <w:p w14:paraId="74B7FF99" w14:textId="5566793D" w:rsidR="004C00CB" w:rsidRPr="004C00CB" w:rsidRDefault="004C00CB" w:rsidP="004C00CB">
      <w:pPr>
        <w:spacing w:after="0" w:line="276" w:lineRule="auto"/>
        <w:rPr>
          <w:rFonts w:ascii="Times New Roman" w:hAnsi="Times New Roman" w:cs="Times New Roman"/>
        </w:rPr>
      </w:pPr>
      <w:r w:rsidRPr="004C00CB">
        <w:rPr>
          <w:rFonts w:ascii="Times New Roman" w:hAnsi="Times New Roman" w:cs="Times New Roman"/>
        </w:rPr>
        <w:t>Gong Z, Wang Q, Shen H, Hu C, Jin G, Zhao ZK: Co-fermentation of</w:t>
      </w:r>
      <w:r w:rsidRPr="001449B5">
        <w:rPr>
          <w:rFonts w:ascii="Times New Roman" w:hAnsi="Times New Roman" w:cs="Times New Roman"/>
        </w:rPr>
        <w:t xml:space="preserve"> </w:t>
      </w:r>
      <w:r w:rsidRPr="004C00CB">
        <w:rPr>
          <w:rFonts w:ascii="Times New Roman" w:hAnsi="Times New Roman" w:cs="Times New Roman"/>
        </w:rPr>
        <w:t xml:space="preserve">cellobiose and xylose by </w:t>
      </w:r>
      <w:proofErr w:type="spellStart"/>
      <w:r w:rsidRPr="004C00CB">
        <w:rPr>
          <w:rFonts w:ascii="Times New Roman" w:hAnsi="Times New Roman" w:cs="Times New Roman"/>
          <w:i/>
          <w:iCs/>
        </w:rPr>
        <w:t>Lipomyces</w:t>
      </w:r>
      <w:proofErr w:type="spellEnd"/>
      <w:r w:rsidRPr="004C00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C00CB">
        <w:rPr>
          <w:rFonts w:ascii="Times New Roman" w:hAnsi="Times New Roman" w:cs="Times New Roman"/>
          <w:i/>
          <w:iCs/>
        </w:rPr>
        <w:t>starkeyi</w:t>
      </w:r>
      <w:proofErr w:type="spellEnd"/>
      <w:r w:rsidRPr="004C00CB">
        <w:rPr>
          <w:rFonts w:ascii="Times New Roman" w:hAnsi="Times New Roman" w:cs="Times New Roman"/>
        </w:rPr>
        <w:t xml:space="preserve"> for lipid production.</w:t>
      </w:r>
      <w:r w:rsidRPr="001449B5">
        <w:rPr>
          <w:rFonts w:ascii="Times New Roman" w:hAnsi="Times New Roman" w:cs="Times New Roman"/>
        </w:rPr>
        <w:t xml:space="preserve"> </w:t>
      </w:r>
      <w:proofErr w:type="spellStart"/>
      <w:r w:rsidRPr="004C00CB">
        <w:rPr>
          <w:rFonts w:ascii="Times New Roman" w:hAnsi="Times New Roman" w:cs="Times New Roman"/>
        </w:rPr>
        <w:t>Bioresour</w:t>
      </w:r>
      <w:proofErr w:type="spellEnd"/>
      <w:r w:rsidRPr="004C00CB">
        <w:rPr>
          <w:rFonts w:ascii="Times New Roman" w:hAnsi="Times New Roman" w:cs="Times New Roman"/>
        </w:rPr>
        <w:t xml:space="preserve"> Technol 2012, 117:20–24.</w:t>
      </w:r>
    </w:p>
    <w:p w14:paraId="35F0969B" w14:textId="77777777" w:rsidR="004C00CB" w:rsidRPr="001449B5" w:rsidRDefault="004C00CB" w:rsidP="004F47E0">
      <w:pPr>
        <w:spacing w:after="0" w:line="276" w:lineRule="auto"/>
        <w:rPr>
          <w:rFonts w:ascii="Times New Roman" w:hAnsi="Times New Roman" w:cs="Times New Roman"/>
        </w:rPr>
      </w:pPr>
    </w:p>
    <w:p w14:paraId="3F9673F0" w14:textId="15CD0D4A" w:rsidR="004C00CB" w:rsidRPr="001449B5" w:rsidRDefault="004C00CB" w:rsidP="004C00CB">
      <w:pPr>
        <w:spacing w:after="0" w:line="276" w:lineRule="auto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lastRenderedPageBreak/>
        <w:t xml:space="preserve">Holland, H.L. (1997) Investigation of the Carbon- and Sulfur-Oxidizing Capabilities of Microorganisms by Active-Site Modeling, Editor(s): Saul L. </w:t>
      </w:r>
      <w:proofErr w:type="spellStart"/>
      <w:r w:rsidRPr="001449B5">
        <w:rPr>
          <w:rFonts w:ascii="Times New Roman" w:hAnsi="Times New Roman" w:cs="Times New Roman"/>
        </w:rPr>
        <w:t>Neidleman</w:t>
      </w:r>
      <w:proofErr w:type="spellEnd"/>
      <w:r w:rsidRPr="001449B5">
        <w:rPr>
          <w:rFonts w:ascii="Times New Roman" w:hAnsi="Times New Roman" w:cs="Times New Roman"/>
        </w:rPr>
        <w:t>, Allen I. Laskin, Advances in Applied Microbiology, Academic Press, Volume 44, Pages 125-165, ISSN 0065-2164,</w:t>
      </w:r>
    </w:p>
    <w:p w14:paraId="7696F1F0" w14:textId="265B78A6" w:rsidR="004C00CB" w:rsidRPr="001449B5" w:rsidRDefault="004C00CB" w:rsidP="004C00CB">
      <w:pPr>
        <w:spacing w:after="0" w:line="276" w:lineRule="auto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>ISBN 9780120026449, https://doi.org/10.1016/S0065-2164(08)70461-1.</w:t>
      </w:r>
    </w:p>
    <w:p w14:paraId="3FF09DA1" w14:textId="77777777" w:rsidR="00727E10" w:rsidRPr="001449B5" w:rsidRDefault="00727E10" w:rsidP="00E83753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2DE14BE6" w14:textId="645CE1DB" w:rsidR="004F47E0" w:rsidRPr="001449B5" w:rsidRDefault="004F47E0" w:rsidP="00E83753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1449B5">
        <w:rPr>
          <w:rFonts w:ascii="Times New Roman" w:hAnsi="Times New Roman" w:cs="Times New Roman"/>
          <w:shd w:val="clear" w:color="auto" w:fill="FFFFFF"/>
        </w:rPr>
        <w:t xml:space="preserve">Kedves, O., </w:t>
      </w:r>
      <w:proofErr w:type="spellStart"/>
      <w:r w:rsidRPr="001449B5">
        <w:rPr>
          <w:rFonts w:ascii="Times New Roman" w:hAnsi="Times New Roman" w:cs="Times New Roman"/>
          <w:shd w:val="clear" w:color="auto" w:fill="FFFFFF"/>
        </w:rPr>
        <w:t>Kocsubé</w:t>
      </w:r>
      <w:proofErr w:type="spellEnd"/>
      <w:r w:rsidRPr="001449B5">
        <w:rPr>
          <w:rFonts w:ascii="Times New Roman" w:hAnsi="Times New Roman" w:cs="Times New Roman"/>
          <w:shd w:val="clear" w:color="auto" w:fill="FFFFFF"/>
        </w:rPr>
        <w:t xml:space="preserve">, S., Bata, T., Andersson, M. A., Salo, J. M., </w:t>
      </w:r>
      <w:r w:rsidR="00007060">
        <w:rPr>
          <w:rFonts w:ascii="Times New Roman" w:hAnsi="Times New Roman" w:cs="Times New Roman"/>
          <w:i/>
          <w:iCs/>
          <w:shd w:val="clear" w:color="auto" w:fill="FFFFFF"/>
        </w:rPr>
        <w:t xml:space="preserve">et al. </w:t>
      </w:r>
      <w:r w:rsidR="00007060">
        <w:rPr>
          <w:rFonts w:ascii="Times New Roman" w:hAnsi="Times New Roman" w:cs="Times New Roman"/>
          <w:shd w:val="clear" w:color="auto" w:fill="FFFFFF"/>
        </w:rPr>
        <w:t>(2021).</w:t>
      </w:r>
      <w:r w:rsidRPr="001449B5">
        <w:rPr>
          <w:rFonts w:ascii="Times New Roman" w:hAnsi="Times New Roman" w:cs="Times New Roman"/>
          <w:shd w:val="clear" w:color="auto" w:fill="FFFFFF"/>
        </w:rPr>
        <w:t> </w:t>
      </w:r>
      <w:r w:rsidRPr="00007060">
        <w:rPr>
          <w:rFonts w:ascii="Times New Roman" w:hAnsi="Times New Roman" w:cs="Times New Roman"/>
          <w:i/>
          <w:iCs/>
          <w:shd w:val="clear" w:color="auto" w:fill="FFFFFF"/>
        </w:rPr>
        <w:t>Chaetomium</w:t>
      </w:r>
      <w:r w:rsidRPr="001449B5">
        <w:rPr>
          <w:rFonts w:ascii="Times New Roman" w:hAnsi="Times New Roman" w:cs="Times New Roman"/>
          <w:shd w:val="clear" w:color="auto" w:fill="FFFFFF"/>
        </w:rPr>
        <w:t xml:space="preserve"> and </w:t>
      </w:r>
      <w:proofErr w:type="spellStart"/>
      <w:r w:rsidRPr="001449B5">
        <w:rPr>
          <w:rFonts w:ascii="Times New Roman" w:hAnsi="Times New Roman" w:cs="Times New Roman"/>
          <w:shd w:val="clear" w:color="auto" w:fill="FFFFFF"/>
        </w:rPr>
        <w:t>chaetomium</w:t>
      </w:r>
      <w:proofErr w:type="spellEnd"/>
      <w:r w:rsidRPr="001449B5">
        <w:rPr>
          <w:rFonts w:ascii="Times New Roman" w:hAnsi="Times New Roman" w:cs="Times New Roman"/>
          <w:shd w:val="clear" w:color="auto" w:fill="FFFFFF"/>
        </w:rPr>
        <w:t xml:space="preserve">-like species from European indoor environments include </w:t>
      </w:r>
      <w:proofErr w:type="spellStart"/>
      <w:r w:rsidRPr="00007060">
        <w:rPr>
          <w:rFonts w:ascii="Times New Roman" w:hAnsi="Times New Roman" w:cs="Times New Roman"/>
          <w:i/>
          <w:iCs/>
          <w:shd w:val="clear" w:color="auto" w:fill="FFFFFF"/>
        </w:rPr>
        <w:t>Dichotomopilus</w:t>
      </w:r>
      <w:proofErr w:type="spellEnd"/>
      <w:r w:rsidRPr="00007060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007060">
        <w:rPr>
          <w:rFonts w:ascii="Times New Roman" w:hAnsi="Times New Roman" w:cs="Times New Roman"/>
          <w:i/>
          <w:iCs/>
          <w:shd w:val="clear" w:color="auto" w:fill="FFFFFF"/>
        </w:rPr>
        <w:t>finlandicus</w:t>
      </w:r>
      <w:proofErr w:type="spellEnd"/>
      <w:r w:rsidRPr="001449B5">
        <w:rPr>
          <w:rFonts w:ascii="Times New Roman" w:hAnsi="Times New Roman" w:cs="Times New Roman"/>
          <w:shd w:val="clear" w:color="auto" w:fill="FFFFFF"/>
        </w:rPr>
        <w:t xml:space="preserve"> sp. </w:t>
      </w:r>
      <w:proofErr w:type="spellStart"/>
      <w:r w:rsidRPr="001449B5">
        <w:rPr>
          <w:rFonts w:ascii="Times New Roman" w:hAnsi="Times New Roman" w:cs="Times New Roman"/>
          <w:shd w:val="clear" w:color="auto" w:fill="FFFFFF"/>
        </w:rPr>
        <w:t>nov.</w:t>
      </w:r>
      <w:proofErr w:type="spellEnd"/>
      <w:r w:rsidRPr="001449B5">
        <w:rPr>
          <w:rFonts w:ascii="Times New Roman" w:hAnsi="Times New Roman" w:cs="Times New Roman"/>
          <w:shd w:val="clear" w:color="auto" w:fill="FFFFFF"/>
        </w:rPr>
        <w:t> </w:t>
      </w:r>
      <w:r w:rsidRPr="001449B5">
        <w:rPr>
          <w:rStyle w:val="Emphasis"/>
          <w:rFonts w:ascii="Times New Roman" w:hAnsi="Times New Roman" w:cs="Times New Roman"/>
          <w:shd w:val="clear" w:color="auto" w:fill="FFFFFF"/>
        </w:rPr>
        <w:t>Pathogens</w:t>
      </w:r>
      <w:r w:rsidRPr="001449B5">
        <w:rPr>
          <w:rFonts w:ascii="Times New Roman" w:hAnsi="Times New Roman" w:cs="Times New Roman"/>
          <w:shd w:val="clear" w:color="auto" w:fill="FFFFFF"/>
        </w:rPr>
        <w:t>, </w:t>
      </w:r>
      <w:r w:rsidRPr="001449B5">
        <w:rPr>
          <w:rStyle w:val="Emphasis"/>
          <w:rFonts w:ascii="Times New Roman" w:hAnsi="Times New Roman" w:cs="Times New Roman"/>
          <w:shd w:val="clear" w:color="auto" w:fill="FFFFFF"/>
        </w:rPr>
        <w:t>10</w:t>
      </w:r>
      <w:r w:rsidRPr="001449B5">
        <w:rPr>
          <w:rFonts w:ascii="Times New Roman" w:hAnsi="Times New Roman" w:cs="Times New Roman"/>
          <w:shd w:val="clear" w:color="auto" w:fill="FFFFFF"/>
        </w:rPr>
        <w:t>(9), Article 1133. </w:t>
      </w:r>
      <w:hyperlink r:id="rId6" w:history="1">
        <w:r w:rsidRPr="001449B5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https://doi.org/10.3390/pathogens10091133</w:t>
        </w:r>
      </w:hyperlink>
    </w:p>
    <w:p w14:paraId="485F7FD4" w14:textId="77777777" w:rsidR="00727E10" w:rsidRPr="001449B5" w:rsidRDefault="00727E10" w:rsidP="00E83753">
      <w:pPr>
        <w:spacing w:after="0" w:line="240" w:lineRule="auto"/>
        <w:rPr>
          <w:rFonts w:ascii="Times New Roman" w:hAnsi="Times New Roman" w:cs="Times New Roman"/>
          <w:color w:val="666666"/>
          <w:shd w:val="clear" w:color="auto" w:fill="FFFFFF"/>
        </w:rPr>
      </w:pPr>
    </w:p>
    <w:p w14:paraId="2D5899EC" w14:textId="597ADE99" w:rsidR="00727E10" w:rsidRPr="001449B5" w:rsidRDefault="00727E10" w:rsidP="0091573A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49B5">
        <w:rPr>
          <w:rFonts w:ascii="Times New Roman" w:hAnsi="Times New Roman" w:cs="Times New Roman"/>
          <w:color w:val="222222"/>
          <w:shd w:val="clear" w:color="auto" w:fill="FFFFFF"/>
        </w:rPr>
        <w:t>Ladevèze</w:t>
      </w:r>
      <w:proofErr w:type="spellEnd"/>
      <w:r w:rsidRPr="001449B5">
        <w:rPr>
          <w:rFonts w:ascii="Times New Roman" w:hAnsi="Times New Roman" w:cs="Times New Roman"/>
          <w:color w:val="222222"/>
          <w:shd w:val="clear" w:color="auto" w:fill="FFFFFF"/>
        </w:rPr>
        <w:t>, S., Haon, M., Villares, A.</w:t>
      </w:r>
      <w:r w:rsidRPr="001449B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7" w:anchor="auth-Bernard-Cathala-Aff2" w:history="1">
        <w:r w:rsidRPr="001449B5">
          <w:rPr>
            <w:rFonts w:ascii="Times New Roman" w:eastAsia="Times New Roman" w:hAnsi="Times New Roman" w:cs="Times New Roman"/>
            <w:color w:val="000000"/>
            <w:kern w:val="0"/>
            <w:u w:val="single"/>
            <w14:ligatures w14:val="none"/>
          </w:rPr>
          <w:t>Cathala</w:t>
        </w:r>
      </w:hyperlink>
      <w:r w:rsidRPr="001449B5">
        <w:rPr>
          <w:rFonts w:ascii="Times New Roman" w:eastAsia="Times New Roman" w:hAnsi="Times New Roman" w:cs="Times New Roman"/>
          <w:kern w:val="0"/>
          <w14:ligatures w14:val="none"/>
        </w:rPr>
        <w:t>, </w:t>
      </w:r>
      <w:r w:rsidR="001449B5">
        <w:rPr>
          <w:rFonts w:ascii="Times New Roman" w:eastAsia="Times New Roman" w:hAnsi="Times New Roman" w:cs="Times New Roman"/>
          <w:kern w:val="0"/>
          <w14:ligatures w14:val="none"/>
        </w:rPr>
        <w:t xml:space="preserve"> B., </w:t>
      </w:r>
      <w:hyperlink r:id="rId8" w:anchor="auth-Sacha-Grisel-Aff1" w:history="1">
        <w:r w:rsidRPr="001449B5">
          <w:rPr>
            <w:rFonts w:ascii="Times New Roman" w:eastAsia="Times New Roman" w:hAnsi="Times New Roman" w:cs="Times New Roman"/>
            <w:color w:val="000000"/>
            <w:kern w:val="0"/>
            <w:u w:val="single"/>
            <w14:ligatures w14:val="none"/>
          </w:rPr>
          <w:t>Grisel</w:t>
        </w:r>
      </w:hyperlink>
      <w:r w:rsidRPr="001449B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1449B5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="001449B5">
        <w:rPr>
          <w:rFonts w:ascii="Times New Roman" w:hAnsi="Times New Roman" w:cs="Times New Roman"/>
          <w:color w:val="222222"/>
          <w:shd w:val="clear" w:color="auto" w:fill="FFFFFF"/>
        </w:rPr>
        <w:t xml:space="preserve">S. (2017). </w:t>
      </w:r>
      <w:r w:rsidRPr="001449B5">
        <w:rPr>
          <w:rFonts w:ascii="Times New Roman" w:hAnsi="Times New Roman" w:cs="Times New Roman"/>
          <w:color w:val="222222"/>
          <w:shd w:val="clear" w:color="auto" w:fill="FFFFFF"/>
        </w:rPr>
        <w:t> The yeast </w:t>
      </w:r>
      <w:proofErr w:type="spellStart"/>
      <w:r w:rsidRPr="001449B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Geotrichum</w:t>
      </w:r>
      <w:proofErr w:type="spellEnd"/>
      <w:r w:rsidRPr="001449B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1449B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candidum</w:t>
      </w:r>
      <w:proofErr w:type="spellEnd"/>
      <w:r w:rsidRPr="001449B5">
        <w:rPr>
          <w:rFonts w:ascii="Times New Roman" w:hAnsi="Times New Roman" w:cs="Times New Roman"/>
          <w:color w:val="222222"/>
          <w:shd w:val="clear" w:color="auto" w:fill="FFFFFF"/>
        </w:rPr>
        <w:t> encodes functional lytic polysaccharide monooxygenases. </w:t>
      </w:r>
      <w:proofErr w:type="spellStart"/>
      <w:r w:rsidRPr="001449B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Biotechnol</w:t>
      </w:r>
      <w:proofErr w:type="spellEnd"/>
      <w:r w:rsidRPr="001449B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Biofuels</w:t>
      </w:r>
      <w:r w:rsidRPr="001449B5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1449B5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10</w:t>
      </w:r>
      <w:r w:rsidRPr="001449B5">
        <w:rPr>
          <w:rFonts w:ascii="Times New Roman" w:hAnsi="Times New Roman" w:cs="Times New Roman"/>
          <w:color w:val="222222"/>
          <w:shd w:val="clear" w:color="auto" w:fill="FFFFFF"/>
        </w:rPr>
        <w:t>, 215 (2017). https://doi.org/10.1186/s13068-017-0903-0</w:t>
      </w:r>
    </w:p>
    <w:p w14:paraId="50DA82E2" w14:textId="4F01906E" w:rsidR="0091573A" w:rsidRPr="001449B5" w:rsidRDefault="0091573A" w:rsidP="0091573A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91573A">
        <w:rPr>
          <w:rFonts w:ascii="Times New Roman" w:hAnsi="Times New Roman" w:cs="Times New Roman"/>
          <w:color w:val="212121"/>
          <w:shd w:val="clear" w:color="auto" w:fill="FFFFFF"/>
        </w:rPr>
        <w:t xml:space="preserve">Mandyam K, </w:t>
      </w:r>
      <w:proofErr w:type="spellStart"/>
      <w:r w:rsidRPr="0091573A">
        <w:rPr>
          <w:rFonts w:ascii="Times New Roman" w:hAnsi="Times New Roman" w:cs="Times New Roman"/>
          <w:color w:val="212121"/>
          <w:shd w:val="clear" w:color="auto" w:fill="FFFFFF"/>
        </w:rPr>
        <w:t>Jumpponen</w:t>
      </w:r>
      <w:proofErr w:type="spellEnd"/>
      <w:r w:rsidRPr="0091573A">
        <w:rPr>
          <w:rFonts w:ascii="Times New Roman" w:hAnsi="Times New Roman" w:cs="Times New Roman"/>
          <w:color w:val="212121"/>
          <w:shd w:val="clear" w:color="auto" w:fill="FFFFFF"/>
        </w:rPr>
        <w:t xml:space="preserve"> A (2005) Seeking the elusive function of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91573A">
        <w:rPr>
          <w:rFonts w:ascii="Times New Roman" w:hAnsi="Times New Roman" w:cs="Times New Roman"/>
          <w:color w:val="212121"/>
          <w:shd w:val="clear" w:color="auto" w:fill="FFFFFF"/>
        </w:rPr>
        <w:t>the root-</w:t>
      </w:r>
      <w:proofErr w:type="spellStart"/>
      <w:r w:rsidRPr="0091573A">
        <w:rPr>
          <w:rFonts w:ascii="Times New Roman" w:hAnsi="Times New Roman" w:cs="Times New Roman"/>
          <w:color w:val="212121"/>
          <w:shd w:val="clear" w:color="auto" w:fill="FFFFFF"/>
        </w:rPr>
        <w:t>colonising</w:t>
      </w:r>
      <w:proofErr w:type="spellEnd"/>
      <w:r w:rsidRPr="0091573A">
        <w:rPr>
          <w:rFonts w:ascii="Times New Roman" w:hAnsi="Times New Roman" w:cs="Times New Roman"/>
          <w:color w:val="212121"/>
          <w:shd w:val="clear" w:color="auto" w:fill="FFFFFF"/>
        </w:rPr>
        <w:t xml:space="preserve"> dark septate endophytic fungi. Stud Mycol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53:173–189. https://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. org/ 10. 3114/ sim. 53.1. 173</w:t>
      </w:r>
    </w:p>
    <w:p w14:paraId="2AB9A0C8" w14:textId="77777777" w:rsidR="0091573A" w:rsidRPr="001449B5" w:rsidRDefault="0091573A" w:rsidP="0091573A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6597BAF4" w14:textId="43E0613C" w:rsidR="00E83753" w:rsidRPr="00E83753" w:rsidRDefault="001449B5" w:rsidP="00E83753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E83753">
        <w:rPr>
          <w:rFonts w:ascii="Times New Roman" w:hAnsi="Times New Roman" w:cs="Times New Roman"/>
          <w:color w:val="212121"/>
          <w:shd w:val="clear" w:color="auto" w:fill="FFFFFF"/>
        </w:rPr>
        <w:t>Matos, I. T. S. R.; Cassa-Barbosa, L. A.; Costa-Neto, P. Q.; Astolfi-Filho, S</w:t>
      </w:r>
      <w:r w:rsidR="00E83753" w:rsidRPr="00E83753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(2012) </w:t>
      </w:r>
      <w:r w:rsidR="00E83753" w:rsidRPr="00E83753">
        <w:rPr>
          <w:rFonts w:ascii="Times New Roman" w:hAnsi="Times New Roman" w:cs="Times New Roman"/>
          <w:color w:val="212121"/>
          <w:shd w:val="clear" w:color="auto" w:fill="FFFFFF"/>
        </w:rPr>
        <w:t>Cultivation of</w:t>
      </w:r>
    </w:p>
    <w:p w14:paraId="08EC1C41" w14:textId="77777777" w:rsidR="00E83753" w:rsidRPr="00E83753" w:rsidRDefault="00E83753" w:rsidP="00E83753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proofErr w:type="spellStart"/>
      <w:r w:rsidRPr="00E83753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Trichosporon</w:t>
      </w:r>
      <w:proofErr w:type="spellEnd"/>
      <w:r w:rsidRPr="00E83753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 </w:t>
      </w:r>
      <w:proofErr w:type="spellStart"/>
      <w:r w:rsidRPr="00E83753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mycotoxinivorans</w:t>
      </w:r>
      <w:proofErr w:type="spellEnd"/>
      <w:r w:rsidRPr="00E83753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 </w:t>
      </w:r>
      <w:r w:rsidRPr="00E83753">
        <w:rPr>
          <w:rFonts w:ascii="Times New Roman" w:hAnsi="Times New Roman" w:cs="Times New Roman"/>
          <w:color w:val="212121"/>
          <w:shd w:val="clear" w:color="auto" w:fill="FFFFFF"/>
        </w:rPr>
        <w:t xml:space="preserve">in sugarcane bagasse </w:t>
      </w:r>
      <w:proofErr w:type="spellStart"/>
      <w:r w:rsidRPr="00E83753">
        <w:rPr>
          <w:rFonts w:ascii="Times New Roman" w:hAnsi="Times New Roman" w:cs="Times New Roman"/>
          <w:color w:val="212121"/>
          <w:shd w:val="clear" w:color="auto" w:fill="FFFFFF"/>
        </w:rPr>
        <w:t>hemicellulosic</w:t>
      </w:r>
      <w:proofErr w:type="spellEnd"/>
      <w:r w:rsidRPr="00E83753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83753">
        <w:rPr>
          <w:rFonts w:ascii="Times New Roman" w:hAnsi="Times New Roman" w:cs="Times New Roman"/>
          <w:color w:val="212121"/>
          <w:shd w:val="clear" w:color="auto" w:fill="FFFFFF"/>
        </w:rPr>
        <w:t>hydrolyzate</w:t>
      </w:r>
      <w:proofErr w:type="spellEnd"/>
      <w:r w:rsidRPr="00E83753">
        <w:rPr>
          <w:rFonts w:ascii="Times New Roman" w:hAnsi="Times New Roman" w:cs="Times New Roman"/>
          <w:color w:val="212121"/>
          <w:shd w:val="clear" w:color="auto" w:fill="FFFFFF"/>
        </w:rPr>
        <w:t>. Electronic Journal of</w:t>
      </w:r>
    </w:p>
    <w:p w14:paraId="79BF8F5F" w14:textId="65049585" w:rsidR="00E83753" w:rsidRPr="001449B5" w:rsidRDefault="00E83753" w:rsidP="00E83753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1449B5">
        <w:rPr>
          <w:rFonts w:ascii="Times New Roman" w:hAnsi="Times New Roman" w:cs="Times New Roman"/>
          <w:color w:val="212121"/>
          <w:shd w:val="clear" w:color="auto" w:fill="FFFFFF"/>
        </w:rPr>
        <w:t>Biotechnology. Val Paraiso, v. 15, n. 1, p. 12-18, Jan. 2012.</w:t>
      </w:r>
    </w:p>
    <w:p w14:paraId="0F32F3F5" w14:textId="77777777" w:rsidR="001449B5" w:rsidRPr="001449B5" w:rsidRDefault="001449B5" w:rsidP="00E83753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137E474A" w14:textId="223C2E0E" w:rsidR="002F1596" w:rsidRPr="001449B5" w:rsidRDefault="002F1596">
      <w:pPr>
        <w:rPr>
          <w:rFonts w:ascii="Times New Roman" w:hAnsi="Times New Roman" w:cs="Times New Roman"/>
          <w:color w:val="212121"/>
          <w:shd w:val="clear" w:color="auto" w:fill="FFFFFF"/>
        </w:rPr>
      </w:pP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Menkis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, A., Urbina, H., James, T. Y., &amp; Rosling, A. (2014).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Archaeorhizomyces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borealis sp.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nov.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and a sequence-based classification of related soil fungal species. </w:t>
      </w:r>
      <w:r w:rsidRPr="001449B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Fungal biology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>, </w:t>
      </w:r>
      <w:r w:rsidRPr="001449B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118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(12), 943–955. </w:t>
      </w:r>
      <w:hyperlink r:id="rId9" w:history="1">
        <w:r w:rsidRPr="001449B5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https://doi.org/10.1016/j.funbio.2014.08.005</w:t>
        </w:r>
      </w:hyperlink>
    </w:p>
    <w:p w14:paraId="5FB7F8BB" w14:textId="64434307" w:rsidR="002F1596" w:rsidRPr="001449B5" w:rsidRDefault="002F1596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Molnar, O.,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Schatzmayr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, G., Fuchs, E., &amp;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Prillinger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, H. (2004).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Trichosporon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mycotoxinivorans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sp.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nov.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, a new yeast species useful in biological detoxification of various mycotoxins. </w:t>
      </w:r>
      <w:r w:rsidRPr="001449B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Systematic and applied microbiology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>, </w:t>
      </w:r>
      <w:r w:rsidRPr="001449B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27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(6), 661–671. </w:t>
      </w:r>
      <w:hyperlink r:id="rId10" w:history="1">
        <w:r w:rsidR="00727E10" w:rsidRPr="001449B5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https://doi.org/10.1078/0723202042369947</w:t>
        </w:r>
      </w:hyperlink>
    </w:p>
    <w:p w14:paraId="4D0A9947" w14:textId="4F3A1851" w:rsidR="004C00CB" w:rsidRPr="004C00CB" w:rsidRDefault="004C00CB" w:rsidP="004C00CB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4C00CB">
        <w:rPr>
          <w:rFonts w:ascii="Times New Roman" w:hAnsi="Times New Roman" w:cs="Times New Roman"/>
          <w:color w:val="212121"/>
          <w:shd w:val="clear" w:color="auto" w:fill="FFFFFF"/>
        </w:rPr>
        <w:t>Ozimek, E.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Pr="004C00CB">
        <w:rPr>
          <w:rFonts w:ascii="Times New Roman" w:hAnsi="Times New Roman" w:cs="Times New Roman"/>
          <w:color w:val="212121"/>
          <w:shd w:val="clear" w:color="auto" w:fill="FFFFFF"/>
        </w:rPr>
        <w:t xml:space="preserve"> Hanaka, A.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(2021) </w:t>
      </w:r>
      <w:proofErr w:type="spellStart"/>
      <w:r w:rsidRPr="004C00CB">
        <w:rPr>
          <w:rFonts w:ascii="Times New Roman" w:hAnsi="Times New Roman" w:cs="Times New Roman"/>
          <w:color w:val="212121"/>
          <w:shd w:val="clear" w:color="auto" w:fill="FFFFFF"/>
        </w:rPr>
        <w:t>Mortierella</w:t>
      </w:r>
      <w:proofErr w:type="spellEnd"/>
      <w:r w:rsidRPr="004C00CB">
        <w:rPr>
          <w:rFonts w:ascii="Times New Roman" w:hAnsi="Times New Roman" w:cs="Times New Roman"/>
          <w:color w:val="212121"/>
          <w:shd w:val="clear" w:color="auto" w:fill="FFFFFF"/>
        </w:rPr>
        <w:t xml:space="preserve"> Species as the </w:t>
      </w:r>
      <w:proofErr w:type="spellStart"/>
      <w:r w:rsidRPr="004C00CB">
        <w:rPr>
          <w:rFonts w:ascii="Times New Roman" w:hAnsi="Times New Roman" w:cs="Times New Roman"/>
          <w:color w:val="212121"/>
          <w:shd w:val="clear" w:color="auto" w:fill="FFFFFF"/>
        </w:rPr>
        <w:t>PlantGrowth</w:t>
      </w:r>
      <w:proofErr w:type="spellEnd"/>
      <w:r w:rsidRPr="004C00CB">
        <w:rPr>
          <w:rFonts w:ascii="Times New Roman" w:hAnsi="Times New Roman" w:cs="Times New Roman"/>
          <w:color w:val="212121"/>
          <w:shd w:val="clear" w:color="auto" w:fill="FFFFFF"/>
        </w:rPr>
        <w:t>-Promoting Fungi Present in</w:t>
      </w:r>
    </w:p>
    <w:p w14:paraId="7DF2916B" w14:textId="4EBF0640" w:rsidR="004C00CB" w:rsidRPr="004C00CB" w:rsidRDefault="004C00CB" w:rsidP="004C00CB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proofErr w:type="gramStart"/>
      <w:r w:rsidRPr="004C00CB">
        <w:rPr>
          <w:rFonts w:ascii="Times New Roman" w:hAnsi="Times New Roman" w:cs="Times New Roman"/>
          <w:color w:val="212121"/>
          <w:shd w:val="clear" w:color="auto" w:fill="FFFFFF"/>
        </w:rPr>
        <w:t>the Agricultural</w:t>
      </w:r>
      <w:proofErr w:type="gramEnd"/>
      <w:r w:rsidRPr="004C00CB">
        <w:rPr>
          <w:rFonts w:ascii="Times New Roman" w:hAnsi="Times New Roman" w:cs="Times New Roman"/>
          <w:color w:val="212121"/>
          <w:shd w:val="clear" w:color="auto" w:fill="FFFFFF"/>
        </w:rPr>
        <w:t xml:space="preserve"> Soils. Agriculture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Pr="004C00CB">
        <w:rPr>
          <w:rFonts w:ascii="Times New Roman" w:hAnsi="Times New Roman" w:cs="Times New Roman"/>
          <w:color w:val="212121"/>
          <w:shd w:val="clear" w:color="auto" w:fill="FFFFFF"/>
        </w:rPr>
        <w:t>11, 7.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4C00CB">
        <w:rPr>
          <w:rFonts w:ascii="Times New Roman" w:hAnsi="Times New Roman" w:cs="Times New Roman"/>
          <w:color w:val="212121"/>
          <w:shd w:val="clear" w:color="auto" w:fill="FFFFFF"/>
        </w:rPr>
        <w:t>https://dx.doi.org/10.3390/</w:t>
      </w:r>
    </w:p>
    <w:p w14:paraId="3BA6EFA1" w14:textId="5DC1B4E0" w:rsidR="004C00CB" w:rsidRPr="001449B5" w:rsidRDefault="004C00CB" w:rsidP="004C00CB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1449B5">
        <w:rPr>
          <w:rFonts w:ascii="Times New Roman" w:hAnsi="Times New Roman" w:cs="Times New Roman"/>
          <w:color w:val="212121"/>
          <w:shd w:val="clear" w:color="auto" w:fill="FFFFFF"/>
        </w:rPr>
        <w:t>agriculture11010007</w:t>
      </w:r>
    </w:p>
    <w:p w14:paraId="29F2A04E" w14:textId="3C1532BE" w:rsidR="0091573A" w:rsidRPr="001449B5" w:rsidRDefault="0091573A" w:rsidP="004C00CB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1449B5">
        <w:rPr>
          <w:rFonts w:ascii="Times New Roman" w:hAnsi="Times New Roman" w:cs="Times New Roman"/>
          <w:color w:val="212121"/>
          <w:shd w:val="clear" w:color="auto" w:fill="FFFFFF"/>
        </w:rPr>
        <w:t>Rodriguez, R.J., White Jr, J.F., Arnold, A.E. and Redman, R.S. (2009), Fungal endophytes: diversity and functional roles. New Phytologist, 182: 314-330. </w:t>
      </w:r>
      <w:hyperlink r:id="rId11" w:history="1">
        <w:r w:rsidRPr="001449B5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https://doi.org/10.1111/j.1469-8137.2009.02773.x</w:t>
        </w:r>
      </w:hyperlink>
    </w:p>
    <w:p w14:paraId="431FB767" w14:textId="47C9F617" w:rsidR="004C00CB" w:rsidRPr="004C00CB" w:rsidRDefault="004C00CB" w:rsidP="004C00CB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4C00CB">
        <w:rPr>
          <w:rFonts w:ascii="Times New Roman" w:hAnsi="Times New Roman" w:cs="Times New Roman"/>
          <w:color w:val="212121"/>
          <w:shd w:val="clear" w:color="auto" w:fill="FFFFFF"/>
        </w:rPr>
        <w:t xml:space="preserve">Rosling, A., Cox, F., Cruz-Martinez, K., </w:t>
      </w:r>
      <w:proofErr w:type="spellStart"/>
      <w:r w:rsidRPr="004C00CB">
        <w:rPr>
          <w:rFonts w:ascii="Times New Roman" w:hAnsi="Times New Roman" w:cs="Times New Roman"/>
          <w:color w:val="212121"/>
          <w:shd w:val="clear" w:color="auto" w:fill="FFFFFF"/>
        </w:rPr>
        <w:t>Ihrmark</w:t>
      </w:r>
      <w:proofErr w:type="spellEnd"/>
      <w:r w:rsidRPr="004C00CB">
        <w:rPr>
          <w:rFonts w:ascii="Times New Roman" w:hAnsi="Times New Roman" w:cs="Times New Roman"/>
          <w:color w:val="212121"/>
          <w:shd w:val="clear" w:color="auto" w:fill="FFFFFF"/>
        </w:rPr>
        <w:t xml:space="preserve">, K., </w:t>
      </w:r>
      <w:proofErr w:type="spellStart"/>
      <w:r w:rsidRPr="004C00CB">
        <w:rPr>
          <w:rFonts w:ascii="Times New Roman" w:hAnsi="Times New Roman" w:cs="Times New Roman"/>
          <w:color w:val="212121"/>
          <w:shd w:val="clear" w:color="auto" w:fill="FFFFFF"/>
        </w:rPr>
        <w:t>Grelet</w:t>
      </w:r>
      <w:proofErr w:type="spellEnd"/>
      <w:r w:rsidRPr="004C00CB">
        <w:rPr>
          <w:rFonts w:ascii="Times New Roman" w:hAnsi="Times New Roman" w:cs="Times New Roman"/>
          <w:color w:val="212121"/>
          <w:shd w:val="clear" w:color="auto" w:fill="FFFFFF"/>
        </w:rPr>
        <w:t xml:space="preserve">, G.-A., Lindahl, B. D., </w:t>
      </w:r>
      <w:proofErr w:type="spellStart"/>
      <w:r w:rsidRPr="004C00CB">
        <w:rPr>
          <w:rFonts w:ascii="Times New Roman" w:hAnsi="Times New Roman" w:cs="Times New Roman"/>
          <w:color w:val="212121"/>
          <w:shd w:val="clear" w:color="auto" w:fill="FFFFFF"/>
        </w:rPr>
        <w:t>Menkis</w:t>
      </w:r>
      <w:proofErr w:type="spellEnd"/>
      <w:r w:rsidRPr="004C00CB">
        <w:rPr>
          <w:rFonts w:ascii="Times New Roman" w:hAnsi="Times New Roman" w:cs="Times New Roman"/>
          <w:color w:val="212121"/>
          <w:shd w:val="clear" w:color="auto" w:fill="FFFFFF"/>
        </w:rPr>
        <w:t>, A., &amp; James, T. Y. (2011). </w:t>
      </w:r>
      <w:proofErr w:type="spellStart"/>
      <w:r w:rsidRPr="004C00CB">
        <w:rPr>
          <w:rFonts w:ascii="Times New Roman" w:hAnsi="Times New Roman" w:cs="Times New Roman"/>
          <w:color w:val="212121"/>
          <w:shd w:val="clear" w:color="auto" w:fill="FFFFFF"/>
        </w:rPr>
        <w:t>Archaeorhizomycetes</w:t>
      </w:r>
      <w:proofErr w:type="spellEnd"/>
      <w:r w:rsidRPr="004C00CB">
        <w:rPr>
          <w:rFonts w:ascii="Times New Roman" w:hAnsi="Times New Roman" w:cs="Times New Roman"/>
          <w:color w:val="212121"/>
          <w:shd w:val="clear" w:color="auto" w:fill="FFFFFF"/>
        </w:rPr>
        <w:t>: Unearthing an Ancient Class of Ubiquitous Soil Fungi. </w:t>
      </w:r>
      <w:r w:rsidRPr="004C00CB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Science</w:t>
      </w:r>
      <w:r w:rsidRPr="004C00CB">
        <w:rPr>
          <w:rFonts w:ascii="Times New Roman" w:hAnsi="Times New Roman" w:cs="Times New Roman"/>
          <w:color w:val="212121"/>
          <w:shd w:val="clear" w:color="auto" w:fill="FFFFFF"/>
        </w:rPr>
        <w:t>, </w:t>
      </w:r>
      <w:r w:rsidRPr="004C00CB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333</w:t>
      </w:r>
      <w:r w:rsidRPr="004C00CB">
        <w:rPr>
          <w:rFonts w:ascii="Times New Roman" w:hAnsi="Times New Roman" w:cs="Times New Roman"/>
          <w:color w:val="212121"/>
          <w:shd w:val="clear" w:color="auto" w:fill="FFFFFF"/>
        </w:rPr>
        <w:t>(6044), 876-879. </w:t>
      </w:r>
      <w:hyperlink r:id="rId12" w:history="1">
        <w:r w:rsidRPr="004C00CB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https://doi.org/10.1126/science.1206958</w:t>
        </w:r>
      </w:hyperlink>
    </w:p>
    <w:p w14:paraId="4ACAEDF9" w14:textId="13EB8F7B" w:rsidR="00727E10" w:rsidRPr="001449B5" w:rsidRDefault="00727E10" w:rsidP="00727E10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Saleha Parveen, Muhammad Ishtiaq Ali, Maryam Aslam, Irfan Ali, Asif Jamal,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Mysoon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M. Al-Ansari, Latifah Al-Humaid, Michael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Urynowicz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Zaixing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Huang,Optimizing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biocatalytic potential of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Dipodascus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australiensis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M-2 for degrading lignin under laboratory conditions</w:t>
      </w:r>
      <w:r w:rsidR="004C00CB"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>Microbiological Research,</w:t>
      </w:r>
      <w:r w:rsidR="004C00CB"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>Volume 265,</w:t>
      </w:r>
      <w:r w:rsidR="004C00CB"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>2022,127179,</w:t>
      </w:r>
      <w:r w:rsidR="004C00CB"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>ISSN 0944-5013,</w:t>
      </w:r>
      <w:r w:rsidR="004C00CB"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hyperlink r:id="rId13" w:history="1">
        <w:r w:rsidR="0091573A" w:rsidRPr="001449B5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https://doi.org/10.1016/j.micres.2022.127179</w:t>
        </w:r>
      </w:hyperlink>
      <w:r w:rsidRPr="001449B5"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14:paraId="4EB1EC11" w14:textId="67112187" w:rsidR="0091573A" w:rsidRPr="001449B5" w:rsidRDefault="0091573A" w:rsidP="0091573A">
      <w:pPr>
        <w:tabs>
          <w:tab w:val="left" w:pos="5133"/>
        </w:tabs>
        <w:rPr>
          <w:rFonts w:ascii="Times New Roman" w:hAnsi="Times New Roman" w:cs="Times New Roman"/>
          <w:color w:val="212121"/>
          <w:shd w:val="clear" w:color="auto" w:fill="FFFFFF"/>
        </w:rPr>
      </w:pPr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Schlegel, M.,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Münsterkötter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, M., </w:t>
      </w:r>
      <w:proofErr w:type="spellStart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Güldener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, U., </w:t>
      </w:r>
      <w:hyperlink r:id="rId14" w:anchor="auth-R_my-Bruggmann-Aff4" w:history="1">
        <w:r w:rsidRPr="0091573A">
          <w:rPr>
            <w:rStyle w:val="Hyperlink"/>
            <w:rFonts w:ascii="Times New Roman" w:hAnsi="Times New Roman" w:cs="Times New Roman"/>
            <w:shd w:val="clear" w:color="auto" w:fill="FFFFFF"/>
          </w:rPr>
          <w:t>Bruggmann</w:t>
        </w:r>
      </w:hyperlink>
      <w:r w:rsidRPr="0091573A">
        <w:rPr>
          <w:rFonts w:ascii="Times New Roman" w:hAnsi="Times New Roman" w:cs="Times New Roman"/>
          <w:color w:val="212121"/>
          <w:shd w:val="clear" w:color="auto" w:fill="FFFFFF"/>
        </w:rPr>
        <w:t>, 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R., </w:t>
      </w:r>
      <w:hyperlink r:id="rId15" w:anchor="auth-Angelo-Du_-Aff1" w:history="1">
        <w:r w:rsidRPr="001449B5">
          <w:rPr>
            <w:rStyle w:val="Hyperlink"/>
            <w:rFonts w:ascii="Times New Roman" w:hAnsi="Times New Roman" w:cs="Times New Roman"/>
            <w:shd w:val="clear" w:color="auto" w:fill="FFFFFF"/>
          </w:rPr>
          <w:t>Duò</w:t>
        </w:r>
      </w:hyperlink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Pr="001449B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et al.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> Globally distributed root endophyte </w:t>
      </w:r>
      <w:proofErr w:type="spellStart"/>
      <w:r w:rsidRPr="001449B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Phialocephala</w:t>
      </w:r>
      <w:proofErr w:type="spellEnd"/>
      <w:r w:rsidRPr="001449B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 </w:t>
      </w:r>
      <w:proofErr w:type="spellStart"/>
      <w:r w:rsidRPr="001449B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subalpina</w:t>
      </w:r>
      <w:proofErr w:type="spellEnd"/>
      <w:r w:rsidRPr="001449B5">
        <w:rPr>
          <w:rFonts w:ascii="Times New Roman" w:hAnsi="Times New Roman" w:cs="Times New Roman"/>
          <w:color w:val="212121"/>
          <w:shd w:val="clear" w:color="auto" w:fill="FFFFFF"/>
        </w:rPr>
        <w:t> links pathogenic and saprophytic lifestyles. </w:t>
      </w:r>
      <w:r w:rsidRPr="001449B5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BMC Genomics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> </w:t>
      </w:r>
      <w:r w:rsidRPr="001449B5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17</w:t>
      </w:r>
      <w:r w:rsidRPr="001449B5">
        <w:rPr>
          <w:rFonts w:ascii="Times New Roman" w:hAnsi="Times New Roman" w:cs="Times New Roman"/>
          <w:color w:val="212121"/>
          <w:shd w:val="clear" w:color="auto" w:fill="FFFFFF"/>
        </w:rPr>
        <w:t xml:space="preserve">, 1015 (2016). </w:t>
      </w:r>
      <w:hyperlink r:id="rId16" w:history="1">
        <w:r w:rsidR="00202A8E" w:rsidRPr="001449B5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https://doi.org/10.1186/s12864-016-3369-8</w:t>
        </w:r>
      </w:hyperlink>
    </w:p>
    <w:p w14:paraId="39C660B3" w14:textId="04B1506E" w:rsidR="00202A8E" w:rsidRPr="001449B5" w:rsidRDefault="00202A8E" w:rsidP="00B901B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449B5">
        <w:rPr>
          <w:rFonts w:ascii="Times New Roman" w:hAnsi="Times New Roman" w:cs="Times New Roman"/>
        </w:rPr>
        <w:t>Spet</w:t>
      </w:r>
      <w:proofErr w:type="spellEnd"/>
      <w:r w:rsidRPr="001449B5">
        <w:rPr>
          <w:rFonts w:ascii="Times New Roman" w:hAnsi="Times New Roman" w:cs="Times New Roman"/>
        </w:rPr>
        <w:t xml:space="preserve"> ˇ ´</w:t>
      </w:r>
      <w:proofErr w:type="spellStart"/>
      <w:r w:rsidRPr="001449B5">
        <w:rPr>
          <w:rFonts w:ascii="Times New Roman" w:hAnsi="Times New Roman" w:cs="Times New Roman"/>
        </w:rPr>
        <w:t>ık</w:t>
      </w:r>
      <w:proofErr w:type="spellEnd"/>
      <w:r w:rsidRPr="001449B5">
        <w:rPr>
          <w:rFonts w:ascii="Times New Roman" w:hAnsi="Times New Roman" w:cs="Times New Roman"/>
        </w:rPr>
        <w:t xml:space="preserve">, M., </w:t>
      </w:r>
      <w:proofErr w:type="spellStart"/>
      <w:r w:rsidRPr="001449B5">
        <w:rPr>
          <w:rFonts w:ascii="Times New Roman" w:hAnsi="Times New Roman" w:cs="Times New Roman"/>
        </w:rPr>
        <w:t>Berraf</w:t>
      </w:r>
      <w:proofErr w:type="spellEnd"/>
      <w:r w:rsidRPr="001449B5">
        <w:rPr>
          <w:rFonts w:ascii="Times New Roman" w:hAnsi="Times New Roman" w:cs="Times New Roman"/>
        </w:rPr>
        <w:t xml:space="preserve">-Tebbal, A., Pokluda, R., and Eichmeier, A. 2021. </w:t>
      </w:r>
      <w:proofErr w:type="spellStart"/>
      <w:r w:rsidRPr="001449B5">
        <w:rPr>
          <w:rFonts w:ascii="Times New Roman" w:hAnsi="Times New Roman" w:cs="Times New Roman"/>
        </w:rPr>
        <w:t>Pyrenochaetopsis</w:t>
      </w:r>
      <w:proofErr w:type="spellEnd"/>
      <w:r w:rsidRPr="001449B5">
        <w:rPr>
          <w:rFonts w:ascii="Times New Roman" w:hAnsi="Times New Roman" w:cs="Times New Roman"/>
        </w:rPr>
        <w:t xml:space="preserve"> </w:t>
      </w:r>
      <w:proofErr w:type="spellStart"/>
      <w:r w:rsidRPr="001449B5">
        <w:rPr>
          <w:rFonts w:ascii="Times New Roman" w:hAnsi="Times New Roman" w:cs="Times New Roman"/>
        </w:rPr>
        <w:t>kuksensis</w:t>
      </w:r>
      <w:proofErr w:type="spellEnd"/>
      <w:r w:rsidRPr="001449B5">
        <w:rPr>
          <w:rFonts w:ascii="Times New Roman" w:hAnsi="Times New Roman" w:cs="Times New Roman"/>
        </w:rPr>
        <w:t xml:space="preserve"> (</w:t>
      </w:r>
      <w:proofErr w:type="spellStart"/>
      <w:r w:rsidRPr="001449B5">
        <w:rPr>
          <w:rFonts w:ascii="Times New Roman" w:hAnsi="Times New Roman" w:cs="Times New Roman"/>
        </w:rPr>
        <w:t>Pyrenochaetopsidaceae</w:t>
      </w:r>
      <w:proofErr w:type="spellEnd"/>
      <w:r w:rsidRPr="001449B5">
        <w:rPr>
          <w:rFonts w:ascii="Times New Roman" w:hAnsi="Times New Roman" w:cs="Times New Roman"/>
        </w:rPr>
        <w:t xml:space="preserve">), a new species associated with an ornamental boxwood in the Czech Republic. </w:t>
      </w:r>
      <w:proofErr w:type="spellStart"/>
      <w:r w:rsidRPr="001449B5">
        <w:rPr>
          <w:rFonts w:ascii="Times New Roman" w:hAnsi="Times New Roman" w:cs="Times New Roman"/>
        </w:rPr>
        <w:t>Phytotaxa</w:t>
      </w:r>
      <w:proofErr w:type="spellEnd"/>
      <w:r w:rsidRPr="001449B5">
        <w:rPr>
          <w:rFonts w:ascii="Times New Roman" w:hAnsi="Times New Roman" w:cs="Times New Roman"/>
        </w:rPr>
        <w:t xml:space="preserve"> 498:177‐185.</w:t>
      </w:r>
    </w:p>
    <w:p w14:paraId="4C1D4534" w14:textId="77777777" w:rsidR="00202A8E" w:rsidRPr="001449B5" w:rsidRDefault="00202A8E" w:rsidP="00B901B6">
      <w:pPr>
        <w:spacing w:after="0" w:line="240" w:lineRule="auto"/>
        <w:rPr>
          <w:rFonts w:ascii="Times New Roman" w:hAnsi="Times New Roman" w:cs="Times New Roman"/>
        </w:rPr>
      </w:pPr>
    </w:p>
    <w:p w14:paraId="40007032" w14:textId="0A7881EE" w:rsidR="00B901B6" w:rsidRPr="00B901B6" w:rsidRDefault="00B901B6" w:rsidP="00B901B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901B6">
        <w:rPr>
          <w:rFonts w:ascii="Times New Roman" w:hAnsi="Times New Roman" w:cs="Times New Roman"/>
        </w:rPr>
        <w:t>Vekiru</w:t>
      </w:r>
      <w:proofErr w:type="spellEnd"/>
      <w:r w:rsidRPr="00B901B6">
        <w:rPr>
          <w:rFonts w:ascii="Times New Roman" w:hAnsi="Times New Roman" w:cs="Times New Roman"/>
        </w:rPr>
        <w:t xml:space="preserve"> E, </w:t>
      </w:r>
      <w:proofErr w:type="spellStart"/>
      <w:r w:rsidRPr="00B901B6">
        <w:rPr>
          <w:rFonts w:ascii="Times New Roman" w:hAnsi="Times New Roman" w:cs="Times New Roman"/>
        </w:rPr>
        <w:t>Hametner</w:t>
      </w:r>
      <w:proofErr w:type="spellEnd"/>
      <w:r w:rsidRPr="00B901B6">
        <w:rPr>
          <w:rFonts w:ascii="Times New Roman" w:hAnsi="Times New Roman" w:cs="Times New Roman"/>
        </w:rPr>
        <w:t xml:space="preserve"> C, Mitterbauer R, </w:t>
      </w:r>
      <w:proofErr w:type="spellStart"/>
      <w:r w:rsidRPr="00B901B6">
        <w:rPr>
          <w:rFonts w:ascii="Times New Roman" w:hAnsi="Times New Roman" w:cs="Times New Roman"/>
        </w:rPr>
        <w:t>Rechthaler</w:t>
      </w:r>
      <w:proofErr w:type="spellEnd"/>
      <w:r w:rsidRPr="00B901B6">
        <w:rPr>
          <w:rFonts w:ascii="Times New Roman" w:hAnsi="Times New Roman" w:cs="Times New Roman"/>
        </w:rPr>
        <w:t xml:space="preserve"> J, Adam G, </w:t>
      </w:r>
      <w:proofErr w:type="spellStart"/>
      <w:r w:rsidRPr="00B901B6">
        <w:rPr>
          <w:rFonts w:ascii="Times New Roman" w:hAnsi="Times New Roman" w:cs="Times New Roman"/>
        </w:rPr>
        <w:t>Schatzmayr</w:t>
      </w:r>
      <w:proofErr w:type="spellEnd"/>
      <w:r w:rsidRPr="00B901B6">
        <w:rPr>
          <w:rFonts w:ascii="Times New Roman" w:hAnsi="Times New Roman" w:cs="Times New Roman"/>
        </w:rPr>
        <w:t xml:space="preserve"> G,</w:t>
      </w:r>
    </w:p>
    <w:p w14:paraId="6BDD0F7F" w14:textId="77777777" w:rsidR="00B901B6" w:rsidRPr="00B901B6" w:rsidRDefault="00B901B6" w:rsidP="00B901B6">
      <w:pPr>
        <w:spacing w:after="0" w:line="240" w:lineRule="auto"/>
        <w:rPr>
          <w:rFonts w:ascii="Times New Roman" w:hAnsi="Times New Roman" w:cs="Times New Roman"/>
        </w:rPr>
      </w:pPr>
      <w:r w:rsidRPr="00B901B6">
        <w:rPr>
          <w:rFonts w:ascii="Times New Roman" w:hAnsi="Times New Roman" w:cs="Times New Roman"/>
        </w:rPr>
        <w:t xml:space="preserve">et al. Cleavage of zearalenone by </w:t>
      </w:r>
      <w:proofErr w:type="spellStart"/>
      <w:r w:rsidRPr="00B901B6">
        <w:rPr>
          <w:rFonts w:ascii="Times New Roman" w:hAnsi="Times New Roman" w:cs="Times New Roman"/>
          <w:i/>
          <w:iCs/>
        </w:rPr>
        <w:t>Trichosporon</w:t>
      </w:r>
      <w:proofErr w:type="spellEnd"/>
      <w:r w:rsidRPr="00B901B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901B6">
        <w:rPr>
          <w:rFonts w:ascii="Times New Roman" w:hAnsi="Times New Roman" w:cs="Times New Roman"/>
          <w:i/>
          <w:iCs/>
        </w:rPr>
        <w:t>mycotoxinivorans</w:t>
      </w:r>
      <w:proofErr w:type="spellEnd"/>
      <w:r w:rsidRPr="00B901B6">
        <w:rPr>
          <w:rFonts w:ascii="Times New Roman" w:hAnsi="Times New Roman" w:cs="Times New Roman"/>
          <w:i/>
          <w:iCs/>
        </w:rPr>
        <w:t xml:space="preserve"> </w:t>
      </w:r>
      <w:r w:rsidRPr="00B901B6">
        <w:rPr>
          <w:rFonts w:ascii="Times New Roman" w:hAnsi="Times New Roman" w:cs="Times New Roman"/>
        </w:rPr>
        <w:t>to a novel</w:t>
      </w:r>
    </w:p>
    <w:p w14:paraId="43AB78D2" w14:textId="1AA86A1C" w:rsidR="00B901B6" w:rsidRPr="001449B5" w:rsidRDefault="00B901B6" w:rsidP="00B901B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449B5">
        <w:rPr>
          <w:rFonts w:ascii="Times New Roman" w:hAnsi="Times New Roman" w:cs="Times New Roman"/>
        </w:rPr>
        <w:t>nonestrogenic</w:t>
      </w:r>
      <w:proofErr w:type="spellEnd"/>
      <w:r w:rsidRPr="001449B5">
        <w:rPr>
          <w:rFonts w:ascii="Times New Roman" w:hAnsi="Times New Roman" w:cs="Times New Roman"/>
        </w:rPr>
        <w:t xml:space="preserve"> metabolite. Appl Environ </w:t>
      </w:r>
      <w:proofErr w:type="spellStart"/>
      <w:r w:rsidRPr="001449B5">
        <w:rPr>
          <w:rFonts w:ascii="Times New Roman" w:hAnsi="Times New Roman" w:cs="Times New Roman"/>
        </w:rPr>
        <w:t>Microbiol</w:t>
      </w:r>
      <w:proofErr w:type="spellEnd"/>
      <w:r w:rsidRPr="001449B5">
        <w:rPr>
          <w:rFonts w:ascii="Times New Roman" w:hAnsi="Times New Roman" w:cs="Times New Roman"/>
        </w:rPr>
        <w:t>. 2010;76:2353–9.</w:t>
      </w:r>
    </w:p>
    <w:p w14:paraId="4789FAA2" w14:textId="77777777" w:rsidR="006321BF" w:rsidRPr="001449B5" w:rsidRDefault="006321BF" w:rsidP="00B901B6">
      <w:pPr>
        <w:spacing w:after="0" w:line="240" w:lineRule="auto"/>
        <w:rPr>
          <w:rFonts w:ascii="Times New Roman" w:hAnsi="Times New Roman" w:cs="Times New Roman"/>
        </w:rPr>
      </w:pPr>
    </w:p>
    <w:p w14:paraId="03F91680" w14:textId="2063CA2B" w:rsidR="00B87A9F" w:rsidRPr="001449B5" w:rsidRDefault="00B87A9F" w:rsidP="006321BF">
      <w:pPr>
        <w:spacing w:after="0" w:line="240" w:lineRule="auto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>Wang, HM.D., Cheng, YS., Huang, CH.</w:t>
      </w:r>
      <w:r w:rsidR="004C00CB" w:rsidRPr="001449B5">
        <w:rPr>
          <w:rFonts w:ascii="Times New Roman" w:hAnsi="Times New Roman" w:cs="Times New Roman"/>
        </w:rPr>
        <w:t xml:space="preserve">, </w:t>
      </w:r>
      <w:hyperlink r:id="rId17" w:anchor="auth-Chia_Wei-Huang-Aff2" w:history="1">
        <w:r w:rsidR="004C00CB" w:rsidRPr="001449B5">
          <w:rPr>
            <w:rStyle w:val="Hyperlink"/>
            <w:rFonts w:ascii="Times New Roman" w:hAnsi="Times New Roman" w:cs="Times New Roman"/>
            <w:color w:val="auto"/>
            <w:u w:val="none"/>
          </w:rPr>
          <w:t>Chia-Wei Huang</w:t>
        </w:r>
      </w:hyperlink>
      <w:r w:rsidR="004C00CB" w:rsidRPr="001449B5">
        <w:rPr>
          <w:rFonts w:ascii="Times New Roman" w:hAnsi="Times New Roman" w:cs="Times New Roman"/>
        </w:rPr>
        <w:t> </w:t>
      </w:r>
      <w:r w:rsidRPr="001449B5">
        <w:rPr>
          <w:rFonts w:ascii="Times New Roman" w:hAnsi="Times New Roman" w:cs="Times New Roman"/>
        </w:rPr>
        <w:t> Optimization of High Solids Dilute Acid Hydrolysis of Spent Coffee Ground at Mild Temperature for Enzymatic Saccharification and Microbial Oil Fermentation. </w:t>
      </w:r>
      <w:r w:rsidRPr="001449B5">
        <w:rPr>
          <w:rFonts w:ascii="Times New Roman" w:hAnsi="Times New Roman" w:cs="Times New Roman"/>
          <w:i/>
          <w:iCs/>
        </w:rPr>
        <w:t xml:space="preserve">Appl </w:t>
      </w:r>
      <w:proofErr w:type="spellStart"/>
      <w:r w:rsidRPr="001449B5">
        <w:rPr>
          <w:rFonts w:ascii="Times New Roman" w:hAnsi="Times New Roman" w:cs="Times New Roman"/>
          <w:i/>
          <w:iCs/>
        </w:rPr>
        <w:t>Biochem</w:t>
      </w:r>
      <w:proofErr w:type="spellEnd"/>
      <w:r w:rsidRPr="001449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49B5">
        <w:rPr>
          <w:rFonts w:ascii="Times New Roman" w:hAnsi="Times New Roman" w:cs="Times New Roman"/>
          <w:i/>
          <w:iCs/>
        </w:rPr>
        <w:t>Biotechnol</w:t>
      </w:r>
      <w:proofErr w:type="spellEnd"/>
      <w:r w:rsidRPr="001449B5">
        <w:rPr>
          <w:rFonts w:ascii="Times New Roman" w:hAnsi="Times New Roman" w:cs="Times New Roman"/>
        </w:rPr>
        <w:t> </w:t>
      </w:r>
      <w:bookmarkStart w:id="0" w:name="_Hlk168816884"/>
      <w:r w:rsidRPr="001449B5">
        <w:rPr>
          <w:rFonts w:ascii="Times New Roman" w:hAnsi="Times New Roman" w:cs="Times New Roman"/>
          <w:b/>
          <w:bCs/>
        </w:rPr>
        <w:t>180</w:t>
      </w:r>
      <w:r w:rsidRPr="001449B5">
        <w:rPr>
          <w:rFonts w:ascii="Times New Roman" w:hAnsi="Times New Roman" w:cs="Times New Roman"/>
        </w:rPr>
        <w:t>, 753–765 (2016</w:t>
      </w:r>
      <w:bookmarkEnd w:id="0"/>
      <w:r w:rsidRPr="001449B5">
        <w:rPr>
          <w:rFonts w:ascii="Times New Roman" w:hAnsi="Times New Roman" w:cs="Times New Roman"/>
        </w:rPr>
        <w:t xml:space="preserve">). </w:t>
      </w:r>
      <w:hyperlink r:id="rId18" w:history="1">
        <w:r w:rsidR="004C00CB" w:rsidRPr="001449B5">
          <w:rPr>
            <w:rStyle w:val="Hyperlink"/>
            <w:rFonts w:ascii="Times New Roman" w:hAnsi="Times New Roman" w:cs="Times New Roman"/>
          </w:rPr>
          <w:t>https://doi.org/10.1007/s12010-016-2130-8</w:t>
        </w:r>
      </w:hyperlink>
    </w:p>
    <w:p w14:paraId="5FD97613" w14:textId="77777777" w:rsidR="001449B5" w:rsidRPr="001449B5" w:rsidRDefault="001449B5" w:rsidP="006321BF">
      <w:pPr>
        <w:spacing w:after="0" w:line="240" w:lineRule="auto"/>
        <w:rPr>
          <w:rFonts w:ascii="Times New Roman" w:hAnsi="Times New Roman" w:cs="Times New Roman"/>
        </w:rPr>
      </w:pPr>
    </w:p>
    <w:p w14:paraId="6CB58AAD" w14:textId="44865FC7" w:rsidR="001449B5" w:rsidRPr="001449B5" w:rsidRDefault="001449B5" w:rsidP="001449B5">
      <w:pPr>
        <w:spacing w:after="0" w:line="240" w:lineRule="auto"/>
        <w:rPr>
          <w:rFonts w:ascii="Times New Roman" w:hAnsi="Times New Roman" w:cs="Times New Roman"/>
        </w:rPr>
      </w:pPr>
      <w:r w:rsidRPr="001449B5">
        <w:rPr>
          <w:rFonts w:ascii="Times New Roman" w:hAnsi="Times New Roman" w:cs="Times New Roman"/>
        </w:rPr>
        <w:t xml:space="preserve">Weiss, M., Bauer, R, Sampaio, J.P., </w:t>
      </w:r>
      <w:proofErr w:type="spellStart"/>
      <w:r w:rsidRPr="001449B5">
        <w:rPr>
          <w:rFonts w:ascii="Times New Roman" w:hAnsi="Times New Roman" w:cs="Times New Roman"/>
        </w:rPr>
        <w:t>Oberwinkler</w:t>
      </w:r>
      <w:proofErr w:type="spellEnd"/>
      <w:r w:rsidRPr="001449B5">
        <w:rPr>
          <w:rFonts w:ascii="Times New Roman" w:hAnsi="Times New Roman" w:cs="Times New Roman"/>
        </w:rPr>
        <w:t xml:space="preserve">, F. (2014) Systematics and Evolution (McLaughlin and Spatafora, eds.) The </w:t>
      </w:r>
      <w:proofErr w:type="spellStart"/>
      <w:r w:rsidRPr="001449B5">
        <w:rPr>
          <w:rFonts w:ascii="Times New Roman" w:hAnsi="Times New Roman" w:cs="Times New Roman"/>
        </w:rPr>
        <w:t>mycota</w:t>
      </w:r>
      <w:proofErr w:type="spellEnd"/>
      <w:r w:rsidRPr="001449B5">
        <w:rPr>
          <w:rFonts w:ascii="Times New Roman" w:hAnsi="Times New Roman" w:cs="Times New Roman"/>
        </w:rPr>
        <w:t xml:space="preserve"> VII Part A. Springer-Verlag, Berlin, 331-355. Doi. 10.1007/978-3-642-55318-9_12</w:t>
      </w:r>
    </w:p>
    <w:p w14:paraId="1BDF9DCD" w14:textId="77777777" w:rsidR="001449B5" w:rsidRDefault="001449B5" w:rsidP="006321BF">
      <w:pPr>
        <w:spacing w:after="0" w:line="240" w:lineRule="auto"/>
      </w:pPr>
    </w:p>
    <w:sectPr w:rsidR="00144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615"/>
    <w:multiLevelType w:val="multilevel"/>
    <w:tmpl w:val="2480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84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96"/>
    <w:rsid w:val="00007060"/>
    <w:rsid w:val="000133E0"/>
    <w:rsid w:val="001449B5"/>
    <w:rsid w:val="001836AA"/>
    <w:rsid w:val="00202A8E"/>
    <w:rsid w:val="002F1596"/>
    <w:rsid w:val="003A5FB0"/>
    <w:rsid w:val="004C00CB"/>
    <w:rsid w:val="004F47E0"/>
    <w:rsid w:val="005704A9"/>
    <w:rsid w:val="006321BF"/>
    <w:rsid w:val="00727E10"/>
    <w:rsid w:val="00842147"/>
    <w:rsid w:val="0091573A"/>
    <w:rsid w:val="009964A1"/>
    <w:rsid w:val="00B87A9F"/>
    <w:rsid w:val="00B901B6"/>
    <w:rsid w:val="00C17862"/>
    <w:rsid w:val="00C97901"/>
    <w:rsid w:val="00CB04C3"/>
    <w:rsid w:val="00CB11F0"/>
    <w:rsid w:val="00E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776D"/>
  <w15:chartTrackingRefBased/>
  <w15:docId w15:val="{F6938927-1845-4070-9C44-0318D49B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5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15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59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F1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186/s13068-017-0903-0" TargetMode="External"/><Relationship Id="rId13" Type="http://schemas.openxmlformats.org/officeDocument/2006/relationships/hyperlink" Target="https://doi.org/10.1016/j.micres.2022.127179" TargetMode="External"/><Relationship Id="rId18" Type="http://schemas.openxmlformats.org/officeDocument/2006/relationships/hyperlink" Target="https://doi.org/10.1007/s12010-016-2130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186/s13068-017-0903-0" TargetMode="External"/><Relationship Id="rId12" Type="http://schemas.openxmlformats.org/officeDocument/2006/relationships/hyperlink" Target="https://doi.org/10.1126/science.1206958" TargetMode="External"/><Relationship Id="rId17" Type="http://schemas.openxmlformats.org/officeDocument/2006/relationships/hyperlink" Target="https://link.springer.com/article/10.1007/s12010-016-2130-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86/s12864-016-3369-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pathogens10091133" TargetMode="External"/><Relationship Id="rId11" Type="http://schemas.openxmlformats.org/officeDocument/2006/relationships/hyperlink" Target="https://doi.org/10.1111/j.1469-8137.2009.02773.x" TargetMode="External"/><Relationship Id="rId5" Type="http://schemas.openxmlformats.org/officeDocument/2006/relationships/hyperlink" Target="https://doi.org/10.1007/s11557-022-01827-8" TargetMode="External"/><Relationship Id="rId15" Type="http://schemas.openxmlformats.org/officeDocument/2006/relationships/hyperlink" Target="https://bmcgenomics.biomedcentral.com/articles/10.1186/s12864-016-3369-8" TargetMode="External"/><Relationship Id="rId10" Type="http://schemas.openxmlformats.org/officeDocument/2006/relationships/hyperlink" Target="https://doi.org/10.1078/072320204236994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funbio.2014.08.005" TargetMode="External"/><Relationship Id="rId14" Type="http://schemas.openxmlformats.org/officeDocument/2006/relationships/hyperlink" Target="https://bmcgenomics.biomedcentral.com/articles/10.1186/s12864-016-3369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Eaton, William D.</dc:creator>
  <cp:keywords/>
  <dc:description/>
  <cp:lastModifiedBy>Eaton, William D.</cp:lastModifiedBy>
  <cp:revision>2</cp:revision>
  <dcterms:created xsi:type="dcterms:W3CDTF">2024-08-04T15:11:00Z</dcterms:created>
  <dcterms:modified xsi:type="dcterms:W3CDTF">2024-08-04T15:11:00Z</dcterms:modified>
</cp:coreProperties>
</file>