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0EB8" w14:textId="04DB8A2D" w:rsidR="007F22BA" w:rsidRPr="00D065AD" w:rsidRDefault="00D065AD" w:rsidP="00C45380">
      <w:pPr>
        <w:spacing w:line="480" w:lineRule="auto"/>
        <w:ind w:left="-142" w:right="-858"/>
        <w:rPr>
          <w:rFonts w:ascii="Times New Roman" w:hAnsi="Times New Roman" w:cs="Times New Roman"/>
        </w:rPr>
      </w:pPr>
      <w:r w:rsidRPr="00B84273">
        <w:rPr>
          <w:rFonts w:ascii="Times New Roman" w:hAnsi="Times New Roman" w:cs="Times New Roman"/>
          <w:b/>
          <w:bCs/>
        </w:rPr>
        <w:t>T</w:t>
      </w:r>
      <w:r w:rsidR="00ED0EBA" w:rsidRPr="00B84273">
        <w:rPr>
          <w:rFonts w:ascii="Times New Roman" w:hAnsi="Times New Roman" w:cs="Times New Roman"/>
          <w:b/>
          <w:bCs/>
        </w:rPr>
        <w:t xml:space="preserve">able </w:t>
      </w:r>
      <w:r w:rsidR="00C25D25">
        <w:rPr>
          <w:rFonts w:ascii="Times New Roman" w:hAnsi="Times New Roman" w:cs="Times New Roman"/>
          <w:b/>
          <w:bCs/>
        </w:rPr>
        <w:t>1</w:t>
      </w:r>
      <w:r w:rsidR="00F34D58">
        <w:rPr>
          <w:rFonts w:ascii="Times New Roman" w:hAnsi="Times New Roman" w:cs="Times New Roman"/>
          <w:b/>
          <w:bCs/>
        </w:rPr>
        <w:t>.</w:t>
      </w:r>
      <w:r w:rsidR="008C161B">
        <w:rPr>
          <w:rFonts w:ascii="Times New Roman" w:hAnsi="Times New Roman" w:cs="Times New Roman"/>
        </w:rPr>
        <w:t xml:space="preserve"> Subscale analysis of breast reconstruction</w:t>
      </w:r>
    </w:p>
    <w:p w14:paraId="10575A4D" w14:textId="77777777" w:rsidR="007F22BA" w:rsidRPr="00D065AD" w:rsidRDefault="007F22BA" w:rsidP="00FF55C5">
      <w:pPr>
        <w:spacing w:line="480" w:lineRule="auto"/>
        <w:rPr>
          <w:rFonts w:ascii="Times New Roman" w:hAnsi="Times New Roman" w:cs="Times New Roman"/>
        </w:rPr>
      </w:pPr>
    </w:p>
    <w:tbl>
      <w:tblPr>
        <w:tblW w:w="10207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7"/>
        <w:gridCol w:w="3119"/>
        <w:gridCol w:w="2693"/>
        <w:gridCol w:w="2258"/>
      </w:tblGrid>
      <w:tr w:rsidR="00D065AD" w:rsidRPr="00D065AD" w14:paraId="768C9106" w14:textId="77777777" w:rsidTr="00FF55C5">
        <w:trPr>
          <w:trHeight w:val="320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3919" w14:textId="77777777" w:rsidR="00D065AD" w:rsidRPr="00D065AD" w:rsidRDefault="00D065AD" w:rsidP="00FF55C5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val="it-IT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Subscale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53C3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Category 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5E51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Category 1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E3AA4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Category 2</w:t>
            </w:r>
          </w:p>
        </w:tc>
      </w:tr>
      <w:tr w:rsidR="00D065AD" w:rsidRPr="00D065AD" w14:paraId="09E63A5C" w14:textId="77777777" w:rsidTr="00FF55C5">
        <w:trPr>
          <w:trHeight w:val="32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7F28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Volume of breast mound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CB45" w14:textId="5EE41892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 xml:space="preserve">Marked discrepancy relative to </w:t>
            </w:r>
            <w:r w:rsidR="00473BA2" w:rsidRPr="00D065AD">
              <w:rPr>
                <w:rFonts w:ascii="Times New Roman" w:hAnsi="Times New Roman" w:cs="Times New Roman"/>
                <w:color w:val="000000"/>
              </w:rPr>
              <w:t>contralateral</w:t>
            </w:r>
            <w:r w:rsidRPr="00D065AD">
              <w:rPr>
                <w:rFonts w:ascii="Times New Roman" w:hAnsi="Times New Roman" w:cs="Times New Roman"/>
                <w:color w:val="000000"/>
              </w:rPr>
              <w:t xml:space="preserve"> side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D035" w14:textId="6E116994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 xml:space="preserve">Mild discrepancy relative to </w:t>
            </w:r>
            <w:r w:rsidR="00473BA2" w:rsidRPr="00D065AD">
              <w:rPr>
                <w:rFonts w:ascii="Times New Roman" w:hAnsi="Times New Roman" w:cs="Times New Roman"/>
                <w:color w:val="000000"/>
              </w:rPr>
              <w:t>contralateral</w:t>
            </w:r>
            <w:r w:rsidRPr="00D065AD">
              <w:rPr>
                <w:rFonts w:ascii="Times New Roman" w:hAnsi="Times New Roman" w:cs="Times New Roman"/>
                <w:color w:val="000000"/>
              </w:rPr>
              <w:t xml:space="preserve"> side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87FA9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Symmetrical volume</w:t>
            </w:r>
          </w:p>
        </w:tc>
      </w:tr>
      <w:tr w:rsidR="00D065AD" w:rsidRPr="00D065AD" w14:paraId="5AA3FBDF" w14:textId="77777777" w:rsidTr="00FF55C5">
        <w:trPr>
          <w:trHeight w:val="32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853B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Shape of breast mound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0FE8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Marked shape deformity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3191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Mild shape deformity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E4BF0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Natural or symmetrical shape</w:t>
            </w:r>
          </w:p>
        </w:tc>
      </w:tr>
      <w:tr w:rsidR="00D065AD" w:rsidRPr="00D065AD" w14:paraId="5B51A1A7" w14:textId="77777777" w:rsidTr="00FF55C5">
        <w:trPr>
          <w:trHeight w:val="32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7100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Placement of breast mound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08C8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Marked displacement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BD31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Mild displacement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5E727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Symmetrical and aesthetic placement</w:t>
            </w:r>
          </w:p>
        </w:tc>
      </w:tr>
      <w:tr w:rsidR="00D065AD" w:rsidRPr="00D065AD" w14:paraId="1957FC0F" w14:textId="77777777" w:rsidTr="00FF55C5">
        <w:trPr>
          <w:trHeight w:val="32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5F61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IMF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F2AB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Poorly defined/not identified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4936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Defined but with asymmetry or lack of medial definition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57435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Defined and symmetrical</w:t>
            </w:r>
          </w:p>
        </w:tc>
      </w:tr>
      <w:tr w:rsidR="00D065AD" w:rsidRPr="00D065AD" w14:paraId="6EC52509" w14:textId="77777777" w:rsidTr="00FF55C5">
        <w:trPr>
          <w:trHeight w:val="32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8704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Skin texture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8DCE" w14:textId="4BDAD139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 xml:space="preserve">Marked discrepancy relative to </w:t>
            </w:r>
            <w:r w:rsidR="00473BA2" w:rsidRPr="00D065AD">
              <w:rPr>
                <w:rFonts w:ascii="Times New Roman" w:hAnsi="Times New Roman" w:cs="Times New Roman"/>
                <w:color w:val="000000"/>
              </w:rPr>
              <w:t>contralateral</w:t>
            </w:r>
            <w:r w:rsidRPr="00D065AD">
              <w:rPr>
                <w:rFonts w:ascii="Times New Roman" w:hAnsi="Times New Roman" w:cs="Times New Roman"/>
                <w:color w:val="000000"/>
              </w:rPr>
              <w:t xml:space="preserve"> side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DA25" w14:textId="26AF727E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 xml:space="preserve">Mild discrepancy relative to </w:t>
            </w:r>
            <w:r w:rsidR="00473BA2" w:rsidRPr="00D065AD">
              <w:rPr>
                <w:rFonts w:ascii="Times New Roman" w:hAnsi="Times New Roman" w:cs="Times New Roman"/>
                <w:color w:val="000000"/>
              </w:rPr>
              <w:t>contralateral</w:t>
            </w:r>
            <w:r w:rsidRPr="00D065AD">
              <w:rPr>
                <w:rFonts w:ascii="Times New Roman" w:hAnsi="Times New Roman" w:cs="Times New Roman"/>
                <w:color w:val="000000"/>
              </w:rPr>
              <w:t xml:space="preserve"> side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2B420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Natural texture</w:t>
            </w:r>
          </w:p>
        </w:tc>
      </w:tr>
      <w:tr w:rsidR="00D065AD" w:rsidRPr="00D065AD" w14:paraId="5C33EA26" w14:textId="77777777" w:rsidTr="00FF55C5">
        <w:trPr>
          <w:trHeight w:val="34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BC50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65AD">
              <w:rPr>
                <w:rFonts w:ascii="Times New Roman" w:hAnsi="Times New Roman" w:cs="Times New Roman"/>
                <w:b/>
                <w:bCs/>
                <w:color w:val="000000"/>
              </w:rPr>
              <w:t>Scar location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0E39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More noticeable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6D4A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Less noticeable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2556C" w14:textId="77777777" w:rsidR="00D065AD" w:rsidRPr="00D065AD" w:rsidRDefault="00D065AD" w:rsidP="00FF55C5">
            <w:pPr>
              <w:spacing w:line="480" w:lineRule="auto"/>
              <w:rPr>
                <w:rFonts w:ascii="Times New Roman" w:hAnsi="Times New Roman" w:cs="Times New Roman"/>
                <w:color w:val="000000"/>
              </w:rPr>
            </w:pPr>
            <w:r w:rsidRPr="00D065AD">
              <w:rPr>
                <w:rFonts w:ascii="Times New Roman" w:hAnsi="Times New Roman" w:cs="Times New Roman"/>
                <w:color w:val="000000"/>
              </w:rPr>
              <w:t>Well hidden</w:t>
            </w:r>
          </w:p>
        </w:tc>
      </w:tr>
    </w:tbl>
    <w:p w14:paraId="022FEAF5" w14:textId="77777777" w:rsidR="00641532" w:rsidRPr="00D065AD" w:rsidRDefault="00641532" w:rsidP="0022239B">
      <w:pPr>
        <w:rPr>
          <w:rFonts w:ascii="Times New Roman" w:hAnsi="Times New Roman" w:cs="Times New Roman"/>
        </w:rPr>
      </w:pPr>
    </w:p>
    <w:p w14:paraId="03556836" w14:textId="77777777" w:rsidR="00641532" w:rsidRPr="00D065AD" w:rsidRDefault="00641532" w:rsidP="0022239B">
      <w:pPr>
        <w:rPr>
          <w:rFonts w:ascii="Times New Roman" w:hAnsi="Times New Roman" w:cs="Times New Roman"/>
        </w:rPr>
      </w:pPr>
    </w:p>
    <w:p w14:paraId="7E8BA3BA" w14:textId="66A7CC07" w:rsidR="007F22BA" w:rsidRPr="00D065AD" w:rsidRDefault="007F22BA" w:rsidP="0022239B">
      <w:pPr>
        <w:rPr>
          <w:rFonts w:ascii="Times New Roman" w:hAnsi="Times New Roman" w:cs="Times New Roman"/>
        </w:rPr>
      </w:pPr>
    </w:p>
    <w:p w14:paraId="4E150BAE" w14:textId="77777777" w:rsidR="007F22BA" w:rsidRDefault="007F22BA" w:rsidP="0022239B"/>
    <w:sectPr w:rsidR="007F22BA" w:rsidSect="0056065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EEF96" w14:textId="77777777" w:rsidR="00CA7A13" w:rsidRDefault="00CA7A13" w:rsidP="00E50E1D">
      <w:r>
        <w:separator/>
      </w:r>
    </w:p>
  </w:endnote>
  <w:endnote w:type="continuationSeparator" w:id="0">
    <w:p w14:paraId="51CEB240" w14:textId="77777777" w:rsidR="00CA7A13" w:rsidRDefault="00CA7A13" w:rsidP="00E5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CA38F" w14:textId="77777777" w:rsidR="00CA7A13" w:rsidRDefault="00CA7A13" w:rsidP="00E50E1D">
      <w:r>
        <w:separator/>
      </w:r>
    </w:p>
  </w:footnote>
  <w:footnote w:type="continuationSeparator" w:id="0">
    <w:p w14:paraId="18748B66" w14:textId="77777777" w:rsidR="00CA7A13" w:rsidRDefault="00CA7A13" w:rsidP="00E5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1D"/>
    <w:rsid w:val="00061FEA"/>
    <w:rsid w:val="000A02B1"/>
    <w:rsid w:val="000F4EF4"/>
    <w:rsid w:val="001B1B20"/>
    <w:rsid w:val="001E6B6F"/>
    <w:rsid w:val="0022239B"/>
    <w:rsid w:val="002345DC"/>
    <w:rsid w:val="002A04AA"/>
    <w:rsid w:val="002B0701"/>
    <w:rsid w:val="00310DAA"/>
    <w:rsid w:val="003423BB"/>
    <w:rsid w:val="00411822"/>
    <w:rsid w:val="00473BA2"/>
    <w:rsid w:val="004A2242"/>
    <w:rsid w:val="00536621"/>
    <w:rsid w:val="00541F07"/>
    <w:rsid w:val="00543B58"/>
    <w:rsid w:val="00560651"/>
    <w:rsid w:val="005C2B71"/>
    <w:rsid w:val="00606E9D"/>
    <w:rsid w:val="00641532"/>
    <w:rsid w:val="00687260"/>
    <w:rsid w:val="006C1C2A"/>
    <w:rsid w:val="0074155F"/>
    <w:rsid w:val="007913B7"/>
    <w:rsid w:val="007C0698"/>
    <w:rsid w:val="007F22BA"/>
    <w:rsid w:val="00896C5A"/>
    <w:rsid w:val="008C161B"/>
    <w:rsid w:val="008F2430"/>
    <w:rsid w:val="0092388B"/>
    <w:rsid w:val="00937EEF"/>
    <w:rsid w:val="00A13955"/>
    <w:rsid w:val="00A17C2B"/>
    <w:rsid w:val="00A646A1"/>
    <w:rsid w:val="00AD15E3"/>
    <w:rsid w:val="00B00E57"/>
    <w:rsid w:val="00B20E69"/>
    <w:rsid w:val="00B538D1"/>
    <w:rsid w:val="00B73A50"/>
    <w:rsid w:val="00B84273"/>
    <w:rsid w:val="00BC3370"/>
    <w:rsid w:val="00C25D25"/>
    <w:rsid w:val="00C45380"/>
    <w:rsid w:val="00C73AFB"/>
    <w:rsid w:val="00CA7A13"/>
    <w:rsid w:val="00CB4B2A"/>
    <w:rsid w:val="00CC1F3B"/>
    <w:rsid w:val="00D065AD"/>
    <w:rsid w:val="00D955BB"/>
    <w:rsid w:val="00D96E4E"/>
    <w:rsid w:val="00DC0D42"/>
    <w:rsid w:val="00DF7A21"/>
    <w:rsid w:val="00E233BE"/>
    <w:rsid w:val="00E50E1D"/>
    <w:rsid w:val="00E9323C"/>
    <w:rsid w:val="00ED0EBA"/>
    <w:rsid w:val="00EF1EF2"/>
    <w:rsid w:val="00F14F9B"/>
    <w:rsid w:val="00F34D58"/>
    <w:rsid w:val="00F87C2D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2835"/>
  <w15:chartTrackingRefBased/>
  <w15:docId w15:val="{3DA728CF-88CA-0F47-A8D3-C138C404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E1D"/>
    <w:rPr>
      <w:rFonts w:eastAsiaTheme="minorEastAsia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0E1D"/>
  </w:style>
  <w:style w:type="paragraph" w:styleId="Pidipagina">
    <w:name w:val="footer"/>
    <w:basedOn w:val="Normale"/>
    <w:link w:val="PidipaginaCarattere"/>
    <w:uiPriority w:val="99"/>
    <w:unhideWhenUsed/>
    <w:rsid w:val="00E50E1D"/>
    <w:pPr>
      <w:tabs>
        <w:tab w:val="center" w:pos="4819"/>
        <w:tab w:val="right" w:pos="9638"/>
      </w:tabs>
    </w:pPr>
    <w:rPr>
      <w:rFonts w:eastAsiaTheme="minorHAns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0E1D"/>
  </w:style>
  <w:style w:type="table" w:styleId="Grigliatabella">
    <w:name w:val="Table Grid"/>
    <w:basedOn w:val="Tabellanormale"/>
    <w:uiPriority w:val="39"/>
    <w:rsid w:val="0054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FE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FEA"/>
    <w:rPr>
      <w:rFonts w:ascii="Times New Roman" w:eastAsiaTheme="minorEastAsia" w:hAnsi="Times New Roman" w:cs="Times New Roman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4CFA8E-CC7A-104B-A85B-A66AAAE1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 D'Orsi</dc:creator>
  <cp:keywords/>
  <dc:description/>
  <cp:lastModifiedBy>Gennaro D'Orsi</cp:lastModifiedBy>
  <cp:revision>35</cp:revision>
  <dcterms:created xsi:type="dcterms:W3CDTF">2020-05-09T09:09:00Z</dcterms:created>
  <dcterms:modified xsi:type="dcterms:W3CDTF">2024-06-20T15:12:00Z</dcterms:modified>
</cp:coreProperties>
</file>