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C4" w:rsidRDefault="003E74C4" w:rsidP="003E74C4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 w:rsidRPr="003E74C4">
        <w:rPr>
          <w:rFonts w:ascii="Arial" w:hAnsi="Arial" w:cs="Arial"/>
          <w:b/>
          <w:sz w:val="28"/>
          <w:szCs w:val="28"/>
          <w:lang w:val="en-US"/>
        </w:rPr>
        <w:t>Influence of the molecular weight of the polycarbonate polyol on the intrinsic self-healing at 20 ºC of polyurethanes</w:t>
      </w:r>
    </w:p>
    <w:p w:rsidR="003E74C4" w:rsidRPr="003E74C4" w:rsidRDefault="003E74C4" w:rsidP="003E74C4">
      <w:pPr>
        <w:jc w:val="center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Yuliet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Paez-Amieva</w:t>
      </w:r>
      <w:proofErr w:type="spellEnd"/>
      <w:r>
        <w:rPr>
          <w:rFonts w:ascii="Arial" w:hAnsi="Arial" w:cs="Arial"/>
          <w:i/>
          <w:sz w:val="28"/>
          <w:szCs w:val="28"/>
        </w:rPr>
        <w:t>, J</w:t>
      </w:r>
      <w:r w:rsidRPr="003E74C4">
        <w:rPr>
          <w:rFonts w:ascii="Arial" w:hAnsi="Arial" w:cs="Arial"/>
          <w:i/>
          <w:sz w:val="28"/>
          <w:szCs w:val="28"/>
        </w:rPr>
        <w:t>osé Miguel Mart</w:t>
      </w:r>
      <w:r>
        <w:rPr>
          <w:rFonts w:ascii="Arial" w:hAnsi="Arial" w:cs="Arial"/>
          <w:i/>
          <w:sz w:val="28"/>
          <w:szCs w:val="28"/>
        </w:rPr>
        <w:t>ín-Martínez</w:t>
      </w:r>
    </w:p>
    <w:p w:rsidR="003E74C4" w:rsidRDefault="003E74C4" w:rsidP="003E74C4">
      <w:pPr>
        <w:jc w:val="center"/>
        <w:rPr>
          <w:rFonts w:ascii="Arial" w:hAnsi="Arial" w:cs="Arial"/>
          <w:b/>
          <w:sz w:val="28"/>
          <w:szCs w:val="28"/>
        </w:rPr>
      </w:pPr>
    </w:p>
    <w:p w:rsidR="00BB65F8" w:rsidRPr="003E74C4" w:rsidRDefault="003E74C4" w:rsidP="003E74C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E74C4">
        <w:rPr>
          <w:rFonts w:ascii="Arial" w:hAnsi="Arial" w:cs="Arial"/>
          <w:b/>
          <w:sz w:val="28"/>
          <w:szCs w:val="28"/>
        </w:rPr>
        <w:t>Supplementary</w:t>
      </w:r>
      <w:proofErr w:type="spellEnd"/>
      <w:r w:rsidRPr="003E74C4">
        <w:rPr>
          <w:rFonts w:ascii="Arial" w:hAnsi="Arial" w:cs="Arial"/>
          <w:b/>
          <w:sz w:val="28"/>
          <w:szCs w:val="28"/>
        </w:rPr>
        <w:t xml:space="preserve"> material</w:t>
      </w:r>
    </w:p>
    <w:p w:rsidR="009B0C73" w:rsidRPr="003E74C4" w:rsidRDefault="009B0C73">
      <w:pPr>
        <w:rPr>
          <w:rFonts w:ascii="Arial" w:hAnsi="Arial" w:cs="Arial"/>
          <w:b/>
          <w:sz w:val="28"/>
          <w:szCs w:val="28"/>
        </w:rPr>
      </w:pPr>
    </w:p>
    <w:p w:rsidR="009B0C73" w:rsidRDefault="009B0C73" w:rsidP="009B0C73">
      <w:pPr>
        <w:jc w:val="center"/>
        <w:rPr>
          <w:rFonts w:ascii="Arial" w:hAnsi="Arial" w:cs="Arial"/>
          <w:lang w:val="en-US"/>
        </w:rPr>
      </w:pPr>
      <w:r w:rsidRPr="00A85824">
        <w:rPr>
          <w:noProof/>
          <w:lang w:eastAsia="es-ES"/>
        </w:rPr>
        <w:drawing>
          <wp:inline distT="0" distB="0" distL="0" distR="0" wp14:anchorId="41BC620C" wp14:editId="730A4C1C">
            <wp:extent cx="4857750" cy="2733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73" w:rsidRPr="00347D89" w:rsidRDefault="009B0C73" w:rsidP="009B0C73">
      <w:pPr>
        <w:spacing w:line="27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Figure S1</w:t>
      </w:r>
      <w:r w:rsidRPr="000217A5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26082D">
        <w:rPr>
          <w:rFonts w:ascii="Arial" w:hAnsi="Arial" w:cs="Arial"/>
          <w:lang w:val="en-US"/>
        </w:rPr>
        <w:t xml:space="preserve">DSC curves of PUs </w:t>
      </w:r>
      <w:r w:rsidRPr="009E305B">
        <w:rPr>
          <w:rFonts w:ascii="Arial" w:hAnsi="Arial" w:cs="Arial"/>
          <w:lang w:val="en-US"/>
        </w:rPr>
        <w:t xml:space="preserve">made with </w:t>
      </w:r>
      <w:r w:rsidRPr="00D41E51">
        <w:rPr>
          <w:rFonts w:ascii="Arial" w:hAnsi="Arial" w:cs="Arial"/>
          <w:lang w:val="en-US"/>
        </w:rPr>
        <w:t>polycarbonates of different molecular weights</w:t>
      </w:r>
      <w:r w:rsidRPr="006D2978">
        <w:rPr>
          <w:rFonts w:ascii="Arial" w:hAnsi="Arial" w:cs="Arial"/>
          <w:lang w:val="en-US"/>
        </w:rPr>
        <w:t>.</w:t>
      </w:r>
      <w:r w:rsidRPr="00845E01">
        <w:rPr>
          <w:rFonts w:ascii="Arial" w:hAnsi="Arial" w:cs="Arial"/>
          <w:lang w:val="en-US"/>
        </w:rPr>
        <w:t xml:space="preserve"> </w:t>
      </w:r>
      <w:r w:rsidRPr="00347D89">
        <w:rPr>
          <w:rFonts w:ascii="Arial" w:hAnsi="Arial" w:cs="Arial"/>
          <w:lang w:val="en-US"/>
        </w:rPr>
        <w:t>Second heating run.</w:t>
      </w:r>
    </w:p>
    <w:p w:rsidR="009B0C73" w:rsidRDefault="009B0C73"/>
    <w:p w:rsidR="003E74C4" w:rsidRPr="003E74C4" w:rsidRDefault="003E74C4" w:rsidP="003E74C4">
      <w:pPr>
        <w:jc w:val="center"/>
        <w:rPr>
          <w:rFonts w:ascii="Arial" w:hAnsi="Arial" w:cs="Arial"/>
          <w:lang w:val="en-US"/>
        </w:rPr>
      </w:pPr>
      <w:r w:rsidRPr="003E74C4">
        <w:rPr>
          <w:noProof/>
          <w:lang w:eastAsia="es-ES"/>
        </w:rPr>
        <w:drawing>
          <wp:inline distT="0" distB="0" distL="0" distR="0" wp14:anchorId="358F42DE" wp14:editId="54050DEC">
            <wp:extent cx="4543425" cy="2733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C4" w:rsidRDefault="003E74C4" w:rsidP="003E74C4">
      <w:pPr>
        <w:spacing w:line="276" w:lineRule="auto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US"/>
        </w:rPr>
        <w:t>Figure S2</w:t>
      </w:r>
      <w:r w:rsidRPr="003E74C4">
        <w:rPr>
          <w:rFonts w:ascii="Arial" w:hAnsi="Arial" w:cs="Arial"/>
          <w:b/>
          <w:lang w:val="en-US"/>
        </w:rPr>
        <w:t>.</w:t>
      </w:r>
      <w:r w:rsidRPr="003E74C4">
        <w:rPr>
          <w:rFonts w:ascii="Arial" w:hAnsi="Arial" w:cs="Arial"/>
          <w:lang w:val="en-US"/>
        </w:rPr>
        <w:t xml:space="preserve"> TGA curves of PUs made with polycarbonates of different molecular weights</w:t>
      </w:r>
      <w:r w:rsidRPr="003E74C4">
        <w:rPr>
          <w:rFonts w:ascii="Arial" w:hAnsi="Arial" w:cs="Arial"/>
          <w:lang w:val="en-GB"/>
        </w:rPr>
        <w:t>.</w:t>
      </w:r>
    </w:p>
    <w:p w:rsidR="00723001" w:rsidRDefault="00723001" w:rsidP="003E74C4">
      <w:pPr>
        <w:spacing w:line="276" w:lineRule="auto"/>
        <w:jc w:val="center"/>
        <w:rPr>
          <w:rFonts w:ascii="Arial" w:hAnsi="Arial" w:cs="Arial"/>
          <w:lang w:val="en-GB"/>
        </w:rPr>
      </w:pPr>
    </w:p>
    <w:p w:rsidR="00723001" w:rsidRPr="00723001" w:rsidRDefault="00723001" w:rsidP="00723001">
      <w:pPr>
        <w:adjustRightInd w:val="0"/>
        <w:snapToGrid w:val="0"/>
        <w:spacing w:before="240" w:after="120" w:line="228" w:lineRule="auto"/>
        <w:jc w:val="center"/>
        <w:rPr>
          <w:rFonts w:ascii="Arial" w:eastAsia="Times New Roman" w:hAnsi="Arial" w:cs="Arial"/>
          <w:color w:val="000000"/>
          <w:lang w:val="en-US" w:eastAsia="de-DE" w:bidi="en-US"/>
        </w:rPr>
      </w:pPr>
      <w:r w:rsidRPr="00723001">
        <w:rPr>
          <w:rFonts w:ascii="Arial" w:eastAsia="Times New Roman" w:hAnsi="Arial" w:cs="Arial"/>
          <w:b/>
          <w:color w:val="000000"/>
          <w:lang w:val="en-US" w:eastAsia="de-DE" w:bidi="en-US"/>
        </w:rPr>
        <w:t>Table S1.</w:t>
      </w:r>
      <w:r w:rsidRPr="00723001">
        <w:rPr>
          <w:rFonts w:ascii="Arial" w:eastAsia="Times New Roman" w:hAnsi="Arial" w:cs="Arial"/>
          <w:color w:val="000000"/>
          <w:lang w:val="en-US" w:eastAsia="de-DE" w:bidi="en-US"/>
        </w:rPr>
        <w:t xml:space="preserve"> Main diffraction peaks of the PUs made with polycarbonates of different molecular weights. X-ray diffraction experiments.</w:t>
      </w:r>
    </w:p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0"/>
        <w:gridCol w:w="1702"/>
        <w:gridCol w:w="992"/>
        <w:gridCol w:w="1984"/>
      </w:tblGrid>
      <w:tr w:rsidR="00723001" w:rsidRPr="00723001" w:rsidTr="00723001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PU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2θ (°)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proofErr w:type="spellStart"/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Intensity</w:t>
            </w:r>
            <w:proofErr w:type="spellEnd"/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 xml:space="preserve"> (</w:t>
            </w:r>
            <w:proofErr w:type="spellStart"/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a.u</w:t>
            </w:r>
            <w:proofErr w:type="spellEnd"/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2θ (°)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proofErr w:type="spellStart"/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Intensity</w:t>
            </w:r>
            <w:proofErr w:type="spellEnd"/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 xml:space="preserve"> (</w:t>
            </w:r>
            <w:proofErr w:type="spellStart"/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a.u</w:t>
            </w:r>
            <w:proofErr w:type="spellEnd"/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.)</w:t>
            </w:r>
          </w:p>
        </w:tc>
      </w:tr>
      <w:tr w:rsidR="00723001" w:rsidRPr="00723001" w:rsidTr="00723001">
        <w:trPr>
          <w:jc w:val="center"/>
        </w:trPr>
        <w:tc>
          <w:tcPr>
            <w:tcW w:w="1276" w:type="dxa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YC500</w:t>
            </w:r>
          </w:p>
        </w:tc>
        <w:tc>
          <w:tcPr>
            <w:tcW w:w="850" w:type="dxa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19.9</w:t>
            </w:r>
          </w:p>
        </w:tc>
        <w:tc>
          <w:tcPr>
            <w:tcW w:w="1702" w:type="dxa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3114</w:t>
            </w:r>
          </w:p>
        </w:tc>
        <w:tc>
          <w:tcPr>
            <w:tcW w:w="992" w:type="dxa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-</w:t>
            </w:r>
          </w:p>
        </w:tc>
        <w:tc>
          <w:tcPr>
            <w:tcW w:w="1984" w:type="dxa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-</w:t>
            </w:r>
          </w:p>
        </w:tc>
      </w:tr>
      <w:tr w:rsidR="00723001" w:rsidRPr="00723001" w:rsidTr="00723001">
        <w:trPr>
          <w:jc w:val="center"/>
        </w:trPr>
        <w:tc>
          <w:tcPr>
            <w:tcW w:w="1276" w:type="dxa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YC1000</w:t>
            </w:r>
          </w:p>
        </w:tc>
        <w:tc>
          <w:tcPr>
            <w:tcW w:w="850" w:type="dxa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20.0</w:t>
            </w:r>
          </w:p>
        </w:tc>
        <w:tc>
          <w:tcPr>
            <w:tcW w:w="1702" w:type="dxa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1516</w:t>
            </w:r>
          </w:p>
        </w:tc>
        <w:tc>
          <w:tcPr>
            <w:tcW w:w="992" w:type="dxa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23.3</w:t>
            </w:r>
          </w:p>
        </w:tc>
        <w:tc>
          <w:tcPr>
            <w:tcW w:w="1984" w:type="dxa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1763</w:t>
            </w:r>
          </w:p>
        </w:tc>
      </w:tr>
      <w:tr w:rsidR="00723001" w:rsidRPr="00723001" w:rsidTr="00723001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YC2000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20.1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8438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23.3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723001" w:rsidRPr="00723001" w:rsidRDefault="00723001" w:rsidP="00C00B07">
            <w:pPr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</w:pPr>
            <w:r w:rsidRPr="00723001">
              <w:rPr>
                <w:rFonts w:ascii="Arial" w:eastAsia="Times New Roman" w:hAnsi="Arial" w:cs="Arial"/>
                <w:snapToGrid w:val="0"/>
                <w:color w:val="000000"/>
                <w:lang w:eastAsia="de-DE" w:bidi="en-US"/>
              </w:rPr>
              <w:t>4951</w:t>
            </w:r>
          </w:p>
        </w:tc>
      </w:tr>
    </w:tbl>
    <w:p w:rsidR="00723001" w:rsidRPr="003E74C4" w:rsidRDefault="00723001" w:rsidP="003E74C4">
      <w:pPr>
        <w:spacing w:line="276" w:lineRule="auto"/>
        <w:jc w:val="center"/>
        <w:rPr>
          <w:rFonts w:ascii="Arial" w:hAnsi="Arial" w:cs="Arial"/>
          <w:lang w:val="en-GB"/>
        </w:rPr>
      </w:pPr>
    </w:p>
    <w:p w:rsidR="003E74C4" w:rsidRPr="003E74C4" w:rsidRDefault="003E74C4">
      <w:pPr>
        <w:rPr>
          <w:lang w:val="en-GB"/>
        </w:rPr>
      </w:pPr>
    </w:p>
    <w:sectPr w:rsidR="003E74C4" w:rsidRPr="003E7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73"/>
    <w:rsid w:val="003E74C4"/>
    <w:rsid w:val="005234B1"/>
    <w:rsid w:val="005514EF"/>
    <w:rsid w:val="00723001"/>
    <w:rsid w:val="00751D7A"/>
    <w:rsid w:val="008E781F"/>
    <w:rsid w:val="009B0C73"/>
    <w:rsid w:val="00C00B07"/>
    <w:rsid w:val="00C66B42"/>
    <w:rsid w:val="00D7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4F743F-CA78-4F55-A5BE-EA053C62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C73"/>
    <w:pPr>
      <w:spacing w:after="160" w:line="259" w:lineRule="auto"/>
    </w:pPr>
    <w:rPr>
      <w:rFonts w:asciiTheme="minorHAnsi" w:hAnsiTheme="minorHAnsi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723001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230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JMMM</dc:creator>
  <cp:keywords/>
  <dc:description/>
  <cp:lastModifiedBy>JMMM</cp:lastModifiedBy>
  <cp:revision>2</cp:revision>
  <dcterms:created xsi:type="dcterms:W3CDTF">2024-08-04T16:50:00Z</dcterms:created>
  <dcterms:modified xsi:type="dcterms:W3CDTF">2024-08-04T16:50:00Z</dcterms:modified>
</cp:coreProperties>
</file>