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9D769" w14:textId="1F1FD8CF" w:rsidR="005F28F6" w:rsidRPr="00CE4D8E" w:rsidRDefault="005F28F6" w:rsidP="005F28F6">
      <w:pPr>
        <w:pStyle w:val="BodyText2"/>
        <w:contextualSpacing/>
        <w:jc w:val="both"/>
        <w:rPr>
          <w:rFonts w:cs="Arial"/>
          <w:sz w:val="22"/>
          <w:szCs w:val="22"/>
        </w:rPr>
      </w:pPr>
      <w:r w:rsidRPr="00CE4D8E">
        <w:rPr>
          <w:rFonts w:cs="Arial"/>
          <w:sz w:val="22"/>
          <w:szCs w:val="22"/>
        </w:rPr>
        <w:t>List of Publications</w:t>
      </w:r>
    </w:p>
    <w:p w14:paraId="2929E18A" w14:textId="77777777" w:rsidR="005F28F6" w:rsidRPr="00CE4D8E" w:rsidRDefault="005F28F6" w:rsidP="005F28F6">
      <w:pPr>
        <w:pStyle w:val="BodyText2"/>
        <w:tabs>
          <w:tab w:val="right" w:pos="9026"/>
        </w:tabs>
        <w:spacing w:after="200"/>
        <w:contextualSpacing/>
        <w:rPr>
          <w:rFonts w:ascii="Times New Roman" w:hAnsi="Times New Roman"/>
          <w:b w:val="0"/>
          <w:sz w:val="24"/>
          <w:szCs w:val="24"/>
        </w:rPr>
      </w:pPr>
      <w:r w:rsidRPr="00CE4D8E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  <w:r w:rsidRPr="00CE4D8E">
        <w:rPr>
          <w:rFonts w:ascii="Times New Roman" w:hAnsi="Times New Roman"/>
          <w:b w:val="0"/>
          <w:sz w:val="24"/>
          <w:szCs w:val="24"/>
        </w:rPr>
        <w:tab/>
      </w:r>
    </w:p>
    <w:p w14:paraId="46BE317E" w14:textId="77777777" w:rsidR="005F28F6" w:rsidRPr="00CE4D8E" w:rsidRDefault="005F28F6" w:rsidP="005F28F6">
      <w:pPr>
        <w:spacing w:line="240" w:lineRule="auto"/>
        <w:contextualSpacing/>
        <w:rPr>
          <w:rFonts w:ascii="Arial" w:hAnsi="Arial" w:cs="Arial"/>
        </w:rPr>
      </w:pPr>
      <w:r w:rsidRPr="00CE4D8E">
        <w:rPr>
          <w:rFonts w:ascii="Arial" w:hAnsi="Arial" w:cs="Arial"/>
        </w:rPr>
        <w:t xml:space="preserve">Dunnion, M., Gbadamosi, G., &amp; Francis-Smythe, J. (2012, September). </w:t>
      </w:r>
      <w:r w:rsidRPr="00CE4D8E">
        <w:rPr>
          <w:rFonts w:ascii="Arial" w:hAnsi="Arial" w:cs="Arial"/>
          <w:i/>
        </w:rPr>
        <w:t>The Masked Employee: A qualitative investigation of the false performer’s unethical behaviour in the workplace</w:t>
      </w:r>
      <w:r w:rsidRPr="00CE4D8E">
        <w:rPr>
          <w:rFonts w:ascii="Arial" w:hAnsi="Arial" w:cs="Arial"/>
        </w:rPr>
        <w:t>. Proceedings of the British Academy of Management (BAM) 2012 Conference, University of Cardiff, Wales.</w:t>
      </w:r>
    </w:p>
    <w:p w14:paraId="097D77C2" w14:textId="77777777" w:rsidR="005F28F6" w:rsidRPr="00CE4D8E" w:rsidRDefault="005F28F6" w:rsidP="005F28F6">
      <w:pPr>
        <w:spacing w:line="240" w:lineRule="auto"/>
        <w:contextualSpacing/>
        <w:rPr>
          <w:rFonts w:ascii="Arial" w:hAnsi="Arial" w:cs="Arial"/>
        </w:rPr>
      </w:pPr>
    </w:p>
    <w:p w14:paraId="2D67FDCF" w14:textId="77777777" w:rsidR="005F28F6" w:rsidRPr="00CE4D8E" w:rsidRDefault="005F28F6" w:rsidP="005F28F6">
      <w:pPr>
        <w:spacing w:line="240" w:lineRule="auto"/>
        <w:contextualSpacing/>
        <w:rPr>
          <w:rFonts w:ascii="Arial" w:hAnsi="Arial" w:cs="Arial"/>
        </w:rPr>
      </w:pPr>
      <w:r w:rsidRPr="00CE4D8E">
        <w:rPr>
          <w:rFonts w:ascii="Arial" w:hAnsi="Arial" w:cs="Arial"/>
        </w:rPr>
        <w:t xml:space="preserve">Dunnion, M., Gbadamosi, G., &amp; Francis-Smythe, J. (2012, July). </w:t>
      </w:r>
      <w:r w:rsidRPr="00CE4D8E">
        <w:rPr>
          <w:rFonts w:ascii="Arial" w:hAnsi="Arial" w:cs="Arial"/>
          <w:i/>
        </w:rPr>
        <w:t>A Tale of Two Faces: How to Detect the False Performing Employee in the Workplace</w:t>
      </w:r>
      <w:r w:rsidRPr="00CE4D8E">
        <w:rPr>
          <w:rFonts w:ascii="Arial" w:hAnsi="Arial" w:cs="Arial"/>
        </w:rPr>
        <w:t>. Poster session presented at the Psychology Postgraduate Affairs Group (</w:t>
      </w:r>
      <w:proofErr w:type="spellStart"/>
      <w:r w:rsidRPr="00CE4D8E">
        <w:rPr>
          <w:rFonts w:ascii="Arial" w:hAnsi="Arial" w:cs="Arial"/>
        </w:rPr>
        <w:t>PsyPAG</w:t>
      </w:r>
      <w:proofErr w:type="spellEnd"/>
      <w:r w:rsidRPr="00CE4D8E">
        <w:rPr>
          <w:rFonts w:ascii="Arial" w:hAnsi="Arial" w:cs="Arial"/>
        </w:rPr>
        <w:t>) Annual Conference, Northumbria University, Newcastle upon Tyne.</w:t>
      </w:r>
    </w:p>
    <w:p w14:paraId="0980A7BF" w14:textId="77777777" w:rsidR="005F28F6" w:rsidRPr="00CE4D8E" w:rsidRDefault="005F28F6" w:rsidP="005F28F6">
      <w:pPr>
        <w:spacing w:line="240" w:lineRule="auto"/>
        <w:contextualSpacing/>
        <w:rPr>
          <w:rFonts w:ascii="Arial" w:hAnsi="Arial" w:cs="Arial"/>
        </w:rPr>
      </w:pPr>
    </w:p>
    <w:p w14:paraId="27B0110C" w14:textId="77777777" w:rsidR="005F28F6" w:rsidRPr="00CE4D8E" w:rsidRDefault="005F28F6" w:rsidP="005F28F6">
      <w:pPr>
        <w:spacing w:line="240" w:lineRule="auto"/>
        <w:contextualSpacing/>
        <w:rPr>
          <w:rFonts w:ascii="Arial" w:hAnsi="Arial" w:cs="Arial"/>
        </w:rPr>
      </w:pPr>
      <w:r w:rsidRPr="00CE4D8E">
        <w:rPr>
          <w:rFonts w:ascii="Arial" w:hAnsi="Arial" w:cs="Arial"/>
        </w:rPr>
        <w:t xml:space="preserve">Dunnion, M., Gbadamosi, G., &amp; Francis-Smythe, J. (2012, July). </w:t>
      </w:r>
      <w:r w:rsidRPr="00CE4D8E">
        <w:rPr>
          <w:rFonts w:ascii="Arial" w:hAnsi="Arial" w:cs="Arial"/>
          <w:i/>
          <w:lang w:val="en-US"/>
        </w:rPr>
        <w:t xml:space="preserve">On the Trail of the False Performer: A qualitative investigation into how to detect unethical workplace </w:t>
      </w:r>
      <w:proofErr w:type="spellStart"/>
      <w:r w:rsidRPr="00CE4D8E">
        <w:rPr>
          <w:rFonts w:ascii="Arial" w:hAnsi="Arial" w:cs="Arial"/>
          <w:i/>
          <w:lang w:val="en-US"/>
        </w:rPr>
        <w:t>behaviour</w:t>
      </w:r>
      <w:proofErr w:type="spellEnd"/>
      <w:r w:rsidRPr="00CE4D8E">
        <w:rPr>
          <w:rFonts w:ascii="Arial" w:hAnsi="Arial" w:cs="Arial"/>
        </w:rPr>
        <w:t>. Paper presented at the Fifth International Society of Business Economics, and Ethics (ISBEE) World Congress 2012, Kozminski University, Warsaw, Poland.</w:t>
      </w:r>
    </w:p>
    <w:p w14:paraId="288AB7DA" w14:textId="77777777" w:rsidR="005F28F6" w:rsidRPr="00CE4D8E" w:rsidRDefault="005F28F6" w:rsidP="005F28F6">
      <w:pPr>
        <w:spacing w:line="240" w:lineRule="auto"/>
        <w:contextualSpacing/>
        <w:rPr>
          <w:rFonts w:ascii="Arial" w:eastAsia="Times New Roman" w:hAnsi="Arial" w:cs="Arial"/>
          <w:lang w:eastAsia="en-GB"/>
        </w:rPr>
      </w:pPr>
    </w:p>
    <w:p w14:paraId="6CBBEC67" w14:textId="77777777" w:rsidR="005F28F6" w:rsidRPr="00CE4D8E" w:rsidRDefault="005F28F6" w:rsidP="005F28F6">
      <w:pPr>
        <w:spacing w:line="240" w:lineRule="auto"/>
        <w:contextualSpacing/>
        <w:rPr>
          <w:rFonts w:ascii="Arial" w:hAnsi="Arial" w:cs="Arial"/>
        </w:rPr>
      </w:pPr>
      <w:r w:rsidRPr="00CE4D8E">
        <w:rPr>
          <w:rFonts w:ascii="Arial" w:hAnsi="Arial" w:cs="Arial"/>
        </w:rPr>
        <w:t xml:space="preserve">Dunnion, M. (2012, May). </w:t>
      </w:r>
      <w:r w:rsidRPr="00CE4D8E">
        <w:rPr>
          <w:rFonts w:ascii="Arial" w:hAnsi="Arial" w:cs="Arial"/>
          <w:i/>
        </w:rPr>
        <w:t>Counting the Costs of False Performance: When Employee Deception Compromises the Ethics of the Organisation</w:t>
      </w:r>
      <w:r w:rsidRPr="00CE4D8E">
        <w:rPr>
          <w:rFonts w:ascii="Arial" w:hAnsi="Arial" w:cs="Arial"/>
        </w:rPr>
        <w:t xml:space="preserve">. Oral presentation at the University of Gloucester Postgraduate Conference, Gloucester. </w:t>
      </w:r>
    </w:p>
    <w:p w14:paraId="00690CD4" w14:textId="77777777" w:rsidR="005F28F6" w:rsidRPr="00CE4D8E" w:rsidRDefault="005F28F6" w:rsidP="005F28F6">
      <w:pPr>
        <w:spacing w:line="240" w:lineRule="auto"/>
        <w:contextualSpacing/>
        <w:rPr>
          <w:rFonts w:ascii="Arial" w:hAnsi="Arial" w:cs="Arial"/>
        </w:rPr>
      </w:pPr>
    </w:p>
    <w:p w14:paraId="591DD996" w14:textId="77777777" w:rsidR="005F28F6" w:rsidRPr="00CE4D8E" w:rsidRDefault="005F28F6" w:rsidP="005F28F6">
      <w:pPr>
        <w:spacing w:line="240" w:lineRule="auto"/>
        <w:contextualSpacing/>
        <w:rPr>
          <w:rFonts w:ascii="Arial" w:hAnsi="Arial" w:cs="Arial"/>
        </w:rPr>
      </w:pPr>
      <w:r w:rsidRPr="00CE4D8E">
        <w:rPr>
          <w:rFonts w:ascii="Arial" w:hAnsi="Arial" w:cs="Arial"/>
        </w:rPr>
        <w:t xml:space="preserve">Dunnion, M., Gbadamosi, G., &amp; Francis-Smythe, J. (2012, April). </w:t>
      </w:r>
      <w:r w:rsidRPr="00CE4D8E">
        <w:rPr>
          <w:rFonts w:ascii="Arial" w:hAnsi="Arial" w:cs="Arial"/>
          <w:i/>
        </w:rPr>
        <w:t>Detecting the ‘Jekyll and Hyde’ Employee: Management and non-management perceptions of the false performer in the workplace</w:t>
      </w:r>
      <w:r w:rsidRPr="00CE4D8E">
        <w:rPr>
          <w:rFonts w:ascii="Arial" w:hAnsi="Arial" w:cs="Arial"/>
        </w:rPr>
        <w:t>. Paper presented at the British Psychological Society (BPS) Annual Conference, London.</w:t>
      </w:r>
    </w:p>
    <w:p w14:paraId="69312EA7" w14:textId="77777777" w:rsidR="005F28F6" w:rsidRPr="00CE4D8E" w:rsidRDefault="005F28F6" w:rsidP="005F28F6">
      <w:pPr>
        <w:spacing w:line="240" w:lineRule="auto"/>
        <w:contextualSpacing/>
        <w:rPr>
          <w:rFonts w:ascii="Arial" w:hAnsi="Arial" w:cs="Arial"/>
        </w:rPr>
      </w:pPr>
    </w:p>
    <w:p w14:paraId="1ED798C2" w14:textId="77777777" w:rsidR="005F28F6" w:rsidRPr="00CE4D8E" w:rsidRDefault="005F28F6" w:rsidP="005F28F6">
      <w:pPr>
        <w:spacing w:line="240" w:lineRule="auto"/>
        <w:contextualSpacing/>
        <w:rPr>
          <w:rFonts w:ascii="Arial" w:hAnsi="Arial" w:cs="Arial"/>
        </w:rPr>
      </w:pPr>
      <w:r w:rsidRPr="00CE4D8E">
        <w:rPr>
          <w:rFonts w:ascii="Arial" w:hAnsi="Arial" w:cs="Arial"/>
        </w:rPr>
        <w:t xml:space="preserve">Dunnion, M., Gbadamosi, G., &amp; Francis-Smythe, J. (2011, September). </w:t>
      </w:r>
      <w:r w:rsidRPr="00CE4D8E">
        <w:rPr>
          <w:rFonts w:ascii="Arial" w:hAnsi="Arial" w:cs="Arial"/>
          <w:i/>
        </w:rPr>
        <w:t>Detecting the ‘Jekyll and Hyde’ Employee: Management and non-management perceptions of the false performer in the workplace</w:t>
      </w:r>
      <w:r w:rsidRPr="00CE4D8E">
        <w:rPr>
          <w:rFonts w:ascii="Arial" w:hAnsi="Arial" w:cs="Arial"/>
        </w:rPr>
        <w:t>. Paper presented at the 24th European Business Ethics Network Conference (EBEN), University of Antwerp, Belgium.</w:t>
      </w:r>
    </w:p>
    <w:p w14:paraId="500C0705" w14:textId="77777777" w:rsidR="005F28F6" w:rsidRPr="00CE4D8E" w:rsidRDefault="005F28F6" w:rsidP="005F28F6">
      <w:pPr>
        <w:spacing w:line="240" w:lineRule="auto"/>
        <w:contextualSpacing/>
        <w:rPr>
          <w:rFonts w:ascii="Arial" w:hAnsi="Arial" w:cs="Arial"/>
        </w:rPr>
      </w:pPr>
    </w:p>
    <w:p w14:paraId="78761BA9" w14:textId="77777777" w:rsidR="005F28F6" w:rsidRPr="00CE4D8E" w:rsidRDefault="005F28F6" w:rsidP="005F28F6">
      <w:pPr>
        <w:spacing w:line="240" w:lineRule="auto"/>
        <w:contextualSpacing/>
        <w:rPr>
          <w:rFonts w:ascii="Arial" w:hAnsi="Arial" w:cs="Arial"/>
        </w:rPr>
      </w:pPr>
      <w:r w:rsidRPr="00CE4D8E">
        <w:rPr>
          <w:rFonts w:ascii="Arial" w:hAnsi="Arial" w:cs="Arial"/>
        </w:rPr>
        <w:t xml:space="preserve">Dunnion, M. (2011, May). </w:t>
      </w:r>
      <w:r w:rsidRPr="00CE4D8E">
        <w:rPr>
          <w:rFonts w:ascii="Arial" w:hAnsi="Arial" w:cs="Arial"/>
          <w:i/>
        </w:rPr>
        <w:t>Detecting the ‘Jekyll and Hyde’ Employee: Investigating false performance in the job interview and the workplace beyond</w:t>
      </w:r>
      <w:r w:rsidRPr="00CE4D8E">
        <w:rPr>
          <w:rFonts w:ascii="Arial" w:hAnsi="Arial" w:cs="Arial"/>
        </w:rPr>
        <w:t>. Oral presentation at the University of Worcester Research Student Conference, Worcester.</w:t>
      </w:r>
    </w:p>
    <w:p w14:paraId="66102238" w14:textId="77777777" w:rsidR="005F28F6" w:rsidRPr="00CE4D8E" w:rsidRDefault="005F28F6" w:rsidP="005F28F6">
      <w:pPr>
        <w:spacing w:line="240" w:lineRule="auto"/>
        <w:contextualSpacing/>
        <w:rPr>
          <w:rFonts w:ascii="Arial" w:hAnsi="Arial" w:cs="Arial"/>
        </w:rPr>
      </w:pPr>
    </w:p>
    <w:p w14:paraId="13FDBA0E" w14:textId="77777777" w:rsidR="005F28F6" w:rsidRPr="00CE4D8E" w:rsidRDefault="005F28F6" w:rsidP="005F28F6">
      <w:pPr>
        <w:spacing w:line="240" w:lineRule="auto"/>
        <w:contextualSpacing/>
        <w:rPr>
          <w:rFonts w:ascii="Arial" w:hAnsi="Arial" w:cs="Arial"/>
        </w:rPr>
      </w:pPr>
      <w:r w:rsidRPr="00CE4D8E">
        <w:rPr>
          <w:rFonts w:ascii="Arial" w:hAnsi="Arial" w:cs="Arial"/>
        </w:rPr>
        <w:t xml:space="preserve">Dunnion, M. (2011, May). </w:t>
      </w:r>
      <w:r w:rsidRPr="00CE4D8E">
        <w:rPr>
          <w:rFonts w:ascii="Arial" w:hAnsi="Arial" w:cs="Arial"/>
          <w:i/>
        </w:rPr>
        <w:t>Detecting the ‘Jekyll and Hyde’ Employee: Investigating false performance in the job interview and the workplace beyond</w:t>
      </w:r>
      <w:r w:rsidRPr="00CE4D8E">
        <w:rPr>
          <w:rFonts w:ascii="Arial" w:hAnsi="Arial" w:cs="Arial"/>
        </w:rPr>
        <w:t xml:space="preserve">. Oral presentation at the University of Gloucester Postgraduate Conference, Gloucester. </w:t>
      </w:r>
    </w:p>
    <w:p w14:paraId="07D75A4B" w14:textId="77777777" w:rsidR="005F28F6" w:rsidRPr="00CE4D8E" w:rsidRDefault="005F28F6" w:rsidP="005F28F6">
      <w:pPr>
        <w:spacing w:line="240" w:lineRule="auto"/>
        <w:contextualSpacing/>
        <w:rPr>
          <w:rFonts w:ascii="Arial" w:hAnsi="Arial" w:cs="Arial"/>
        </w:rPr>
      </w:pPr>
    </w:p>
    <w:p w14:paraId="6BAFB35B" w14:textId="77777777" w:rsidR="005F28F6" w:rsidRPr="00CE4D8E" w:rsidRDefault="005F28F6" w:rsidP="005F28F6">
      <w:pPr>
        <w:spacing w:line="240" w:lineRule="auto"/>
        <w:contextualSpacing/>
        <w:rPr>
          <w:rFonts w:ascii="Arial" w:hAnsi="Arial" w:cs="Arial"/>
        </w:rPr>
      </w:pPr>
      <w:r w:rsidRPr="00CE4D8E">
        <w:rPr>
          <w:rFonts w:ascii="Arial" w:hAnsi="Arial" w:cs="Arial"/>
        </w:rPr>
        <w:t xml:space="preserve">Dunnion, M. (2010, December). </w:t>
      </w:r>
      <w:r w:rsidRPr="00CE4D8E">
        <w:rPr>
          <w:rFonts w:ascii="Arial" w:hAnsi="Arial" w:cs="Arial"/>
          <w:i/>
        </w:rPr>
        <w:t>Welcome to the Workplace Masquerade: detecting unethical behaviour and unmasking the false performing colleagues in our midst</w:t>
      </w:r>
      <w:r w:rsidRPr="00CE4D8E">
        <w:rPr>
          <w:rFonts w:ascii="Arial" w:hAnsi="Arial" w:cs="Arial"/>
        </w:rPr>
        <w:t>. Oral presentation at CREST/</w:t>
      </w:r>
      <w:proofErr w:type="spellStart"/>
      <w:r w:rsidRPr="00CE4D8E">
        <w:rPr>
          <w:rFonts w:ascii="Arial" w:hAnsi="Arial" w:cs="Arial"/>
        </w:rPr>
        <w:t>GuildHE</w:t>
      </w:r>
      <w:proofErr w:type="spellEnd"/>
      <w:r w:rsidRPr="00CE4D8E">
        <w:rPr>
          <w:rFonts w:ascii="Arial" w:hAnsi="Arial" w:cs="Arial"/>
        </w:rPr>
        <w:t xml:space="preserve"> Research Symposium, London.</w:t>
      </w:r>
    </w:p>
    <w:p w14:paraId="6F9194A1" w14:textId="77777777" w:rsidR="001F02B7" w:rsidRDefault="001F02B7"/>
    <w:sectPr w:rsidR="001F02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F6"/>
    <w:rsid w:val="00005DB9"/>
    <w:rsid w:val="001F02B7"/>
    <w:rsid w:val="005F28F6"/>
    <w:rsid w:val="00825B03"/>
    <w:rsid w:val="009075FE"/>
    <w:rsid w:val="009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8A66F"/>
  <w15:chartTrackingRefBased/>
  <w15:docId w15:val="{6E458707-D45D-4BD3-AFD7-B1108E2E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6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8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8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8F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8F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8F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8F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8F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8F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8F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8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8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8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8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8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8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2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8F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2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8F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28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8F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28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8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8F6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5F28F6"/>
    <w:pPr>
      <w:spacing w:after="0" w:line="240" w:lineRule="auto"/>
    </w:pPr>
    <w:rPr>
      <w:rFonts w:ascii="Arial" w:eastAsia="Times New Roman" w:hAnsi="Arial" w:cs="Times New Roman"/>
      <w:b/>
      <w:bCs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5F28F6"/>
    <w:rPr>
      <w:rFonts w:ascii="Arial" w:eastAsia="Times New Roman" w:hAnsi="Arial" w:cs="Times New Roman"/>
      <w:b/>
      <w:bCs/>
      <w:kern w:val="0"/>
      <w:sz w:val="1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2128</Characters>
  <Application>Microsoft Office Word</Application>
  <DocSecurity>0</DocSecurity>
  <Lines>40</Lines>
  <Paragraphs>10</Paragraphs>
  <ScaleCrop>false</ScaleCrop>
  <Company>University of Birmingham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Dunnion (Psychology)</dc:creator>
  <cp:keywords/>
  <dc:description/>
  <cp:lastModifiedBy>Marie Dunnion (Psychology)</cp:lastModifiedBy>
  <cp:revision>1</cp:revision>
  <dcterms:created xsi:type="dcterms:W3CDTF">2024-08-31T13:54:00Z</dcterms:created>
  <dcterms:modified xsi:type="dcterms:W3CDTF">2024-08-31T13:54:00Z</dcterms:modified>
</cp:coreProperties>
</file>