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4D7" w:rsidRPr="001018C9" w:rsidRDefault="00BF64D7" w:rsidP="00BF64D7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018C9">
        <w:rPr>
          <w:rFonts w:ascii="Times New Roman" w:hAnsi="Times New Roman" w:cs="Times New Roman"/>
          <w:b/>
          <w:sz w:val="30"/>
          <w:szCs w:val="30"/>
        </w:rPr>
        <w:t>Composite Dynamic Double Network Hydrogels with Rapid Self-healing, Stretchable, Mo</w:t>
      </w:r>
      <w:r w:rsidR="00172D5C">
        <w:rPr>
          <w:rFonts w:ascii="Times New Roman" w:hAnsi="Times New Roman" w:cs="Times New Roman"/>
          <w:b/>
          <w:sz w:val="30"/>
          <w:szCs w:val="30"/>
        </w:rPr>
        <w:t>ldable and Antibacterial Proper</w:t>
      </w:r>
      <w:r w:rsidRPr="001018C9">
        <w:rPr>
          <w:rFonts w:ascii="Times New Roman" w:hAnsi="Times New Roman" w:cs="Times New Roman"/>
          <w:b/>
          <w:sz w:val="30"/>
          <w:szCs w:val="30"/>
        </w:rPr>
        <w:t xml:space="preserve">ties based on PVA / </w:t>
      </w:r>
      <w:r w:rsidR="00F7193D" w:rsidRPr="001018C9">
        <w:rPr>
          <w:rFonts w:ascii="Times New Roman" w:hAnsi="Times New Roman" w:cs="Times New Roman"/>
          <w:b/>
          <w:sz w:val="30"/>
          <w:szCs w:val="30"/>
        </w:rPr>
        <w:t>ε-</w:t>
      </w:r>
      <w:r w:rsidRPr="001018C9">
        <w:rPr>
          <w:rFonts w:ascii="Times New Roman" w:hAnsi="Times New Roman" w:cs="Times New Roman"/>
          <w:b/>
          <w:sz w:val="30"/>
          <w:szCs w:val="30"/>
        </w:rPr>
        <w:t>Poly-L-lysine / Hyaluronic Acid</w:t>
      </w:r>
    </w:p>
    <w:p w:rsidR="00BF64D7" w:rsidRPr="00015CC3" w:rsidRDefault="00BF64D7" w:rsidP="00BF64D7">
      <w:pPr>
        <w:rPr>
          <w:rFonts w:ascii="Times New Roman" w:hAnsi="Times New Roman" w:cs="Times New Roman"/>
        </w:rPr>
      </w:pPr>
    </w:p>
    <w:p w:rsidR="00BF64D7" w:rsidRPr="00015CC3" w:rsidRDefault="00BF64D7" w:rsidP="00BF64D7">
      <w:pPr>
        <w:jc w:val="center"/>
        <w:rPr>
          <w:rFonts w:ascii="Times New Roman" w:hAnsi="Times New Roman" w:cs="Times New Roman"/>
        </w:rPr>
      </w:pPr>
      <w:r w:rsidRPr="00015CC3">
        <w:rPr>
          <w:rFonts w:ascii="Times New Roman" w:hAnsi="Times New Roman" w:cs="Times New Roman"/>
        </w:rPr>
        <w:t xml:space="preserve">Na Sun </w:t>
      </w:r>
      <w:r w:rsidRPr="00015CC3">
        <w:rPr>
          <w:rFonts w:ascii="Times New Roman" w:hAnsi="Times New Roman" w:cs="Times New Roman"/>
          <w:vertAlign w:val="superscript"/>
        </w:rPr>
        <w:t>2, a</w:t>
      </w:r>
      <w:r w:rsidRPr="00015CC3">
        <w:rPr>
          <w:rFonts w:ascii="Times New Roman" w:hAnsi="Times New Roman" w:cs="Times New Roman"/>
        </w:rPr>
        <w:t>, Xiangnan Liu</w:t>
      </w:r>
      <w:r w:rsidRPr="00015CC3">
        <w:rPr>
          <w:rFonts w:ascii="Times New Roman" w:hAnsi="Times New Roman" w:cs="Times New Roman"/>
          <w:vertAlign w:val="superscript"/>
        </w:rPr>
        <w:t>1, a</w:t>
      </w:r>
      <w:r w:rsidRPr="00015CC3">
        <w:rPr>
          <w:rFonts w:ascii="Times New Roman" w:hAnsi="Times New Roman" w:cs="Times New Roman"/>
        </w:rPr>
        <w:t>, Wenqi Lv</w:t>
      </w:r>
      <w:r w:rsidRPr="00015CC3">
        <w:rPr>
          <w:rFonts w:ascii="Times New Roman" w:hAnsi="Times New Roman" w:cs="Times New Roman"/>
          <w:vertAlign w:val="superscript"/>
        </w:rPr>
        <w:t>1, a</w:t>
      </w:r>
      <w:r w:rsidRPr="00015CC3">
        <w:rPr>
          <w:rFonts w:ascii="Times New Roman" w:hAnsi="Times New Roman" w:cs="Times New Roman"/>
        </w:rPr>
        <w:t>, Chunlin Xu</w:t>
      </w:r>
      <w:r w:rsidRPr="00015CC3">
        <w:rPr>
          <w:rFonts w:ascii="Times New Roman" w:hAnsi="Times New Roman" w:cs="Times New Roman"/>
          <w:vertAlign w:val="superscript"/>
        </w:rPr>
        <w:t>1</w:t>
      </w:r>
      <w:r w:rsidRPr="00015CC3">
        <w:rPr>
          <w:rFonts w:ascii="Times New Roman" w:hAnsi="Times New Roman" w:cs="Times New Roman"/>
        </w:rPr>
        <w:t>, Ailing Zhang</w:t>
      </w:r>
      <w:r w:rsidRPr="00015CC3">
        <w:rPr>
          <w:rFonts w:ascii="Times New Roman" w:hAnsi="Times New Roman" w:cs="Times New Roman"/>
          <w:vertAlign w:val="superscript"/>
        </w:rPr>
        <w:t>3,</w:t>
      </w:r>
      <w:r w:rsidRPr="00015CC3">
        <w:rPr>
          <w:rFonts w:ascii="Times New Roman" w:hAnsi="Times New Roman" w:cs="Times New Roman"/>
        </w:rPr>
        <w:t>*and Panpan Sun</w:t>
      </w:r>
      <w:r w:rsidRPr="00015CC3">
        <w:rPr>
          <w:rFonts w:ascii="Times New Roman" w:hAnsi="Times New Roman" w:cs="Times New Roman"/>
          <w:vertAlign w:val="superscript"/>
        </w:rPr>
        <w:t>1,</w:t>
      </w:r>
      <w:r w:rsidRPr="00015CC3">
        <w:rPr>
          <w:rFonts w:ascii="Times New Roman" w:hAnsi="Times New Roman" w:cs="Times New Roman"/>
        </w:rPr>
        <w:t>*</w:t>
      </w:r>
      <w:bookmarkStart w:id="0" w:name="_GoBack"/>
      <w:bookmarkEnd w:id="0"/>
    </w:p>
    <w:p w:rsidR="00BF64D7" w:rsidRPr="00015CC3" w:rsidRDefault="00BF64D7" w:rsidP="00BF64D7">
      <w:pPr>
        <w:jc w:val="center"/>
        <w:rPr>
          <w:rFonts w:ascii="Times New Roman" w:hAnsi="Times New Roman" w:cs="Times New Roman"/>
        </w:rPr>
      </w:pPr>
    </w:p>
    <w:p w:rsidR="00BF64D7" w:rsidRPr="00015CC3" w:rsidRDefault="00BF64D7" w:rsidP="00BF64D7">
      <w:pPr>
        <w:rPr>
          <w:rFonts w:ascii="Times New Roman" w:hAnsi="Times New Roman" w:cs="Times New Roman"/>
        </w:rPr>
      </w:pPr>
      <w:r w:rsidRPr="00015CC3">
        <w:rPr>
          <w:rFonts w:ascii="Times New Roman" w:hAnsi="Times New Roman" w:cs="Times New Roman"/>
        </w:rPr>
        <w:t>1</w:t>
      </w:r>
      <w:r w:rsidRPr="00015CC3">
        <w:rPr>
          <w:rFonts w:ascii="Times New Roman" w:hAnsi="Times New Roman" w:cs="Times New Roman"/>
        </w:rPr>
        <w:t>．</w:t>
      </w:r>
      <w:r w:rsidRPr="00015CC3">
        <w:rPr>
          <w:rFonts w:ascii="Times New Roman" w:hAnsi="Times New Roman" w:cs="Times New Roman"/>
        </w:rPr>
        <w:t>School of Bioscience and Technology, Shandong Second Medical University, Weifang 261053, China;</w:t>
      </w:r>
      <w:r w:rsidR="00015CC3" w:rsidRPr="00015CC3">
        <w:t xml:space="preserve"> </w:t>
      </w:r>
      <w:r w:rsidR="00015CC3" w:rsidRPr="00015CC3">
        <w:rPr>
          <w:rFonts w:ascii="Times New Roman" w:hAnsi="Times New Roman" w:cs="Times New Roman"/>
        </w:rPr>
        <w:t>1576277215@qq.com; 2776584978@qq.com; 2020466794@qq.com</w:t>
      </w:r>
    </w:p>
    <w:p w:rsidR="00BF64D7" w:rsidRPr="00015CC3" w:rsidRDefault="00BF64D7" w:rsidP="00BF64D7">
      <w:pPr>
        <w:rPr>
          <w:rFonts w:ascii="Times New Roman" w:hAnsi="Times New Roman" w:cs="Times New Roman"/>
        </w:rPr>
      </w:pPr>
      <w:r w:rsidRPr="00015CC3">
        <w:rPr>
          <w:rFonts w:ascii="Times New Roman" w:hAnsi="Times New Roman" w:cs="Times New Roman"/>
        </w:rPr>
        <w:t>2</w:t>
      </w:r>
      <w:r w:rsidRPr="00015CC3">
        <w:rPr>
          <w:rFonts w:ascii="Times New Roman" w:hAnsi="Times New Roman" w:cs="Times New Roman"/>
        </w:rPr>
        <w:t>．</w:t>
      </w:r>
      <w:r w:rsidRPr="00015CC3">
        <w:rPr>
          <w:rFonts w:ascii="Times New Roman" w:hAnsi="Times New Roman" w:cs="Times New Roman"/>
        </w:rPr>
        <w:t xml:space="preserve">College of Pharmacy, Shandong Second Medical University, Weifang 261053, China </w:t>
      </w:r>
      <w:r w:rsidR="00015CC3" w:rsidRPr="00015CC3">
        <w:rPr>
          <w:rFonts w:ascii="Times New Roman" w:hAnsi="Times New Roman" w:cs="Times New Roman"/>
        </w:rPr>
        <w:t>sunna@sdsmu.edu.cn</w:t>
      </w:r>
    </w:p>
    <w:p w:rsidR="00BF64D7" w:rsidRPr="00015CC3" w:rsidRDefault="00BF64D7" w:rsidP="00BF64D7">
      <w:pPr>
        <w:rPr>
          <w:rFonts w:ascii="Times New Roman" w:hAnsi="Times New Roman" w:cs="Times New Roman"/>
        </w:rPr>
      </w:pPr>
      <w:r w:rsidRPr="00015CC3">
        <w:rPr>
          <w:rFonts w:ascii="Times New Roman" w:hAnsi="Times New Roman" w:cs="Times New Roman"/>
        </w:rPr>
        <w:t>3</w:t>
      </w:r>
      <w:r w:rsidRPr="00015CC3">
        <w:rPr>
          <w:rFonts w:ascii="Times New Roman" w:hAnsi="Times New Roman" w:cs="Times New Roman"/>
        </w:rPr>
        <w:t>．</w:t>
      </w:r>
      <w:r w:rsidRPr="00015CC3">
        <w:rPr>
          <w:rFonts w:ascii="Times New Roman" w:hAnsi="Times New Roman" w:cs="Times New Roman"/>
        </w:rPr>
        <w:t xml:space="preserve">College of Chemical Engineering and Environmental Chemistry, Weifang University, Weifang 261061, China </w:t>
      </w:r>
    </w:p>
    <w:p w:rsidR="00BF64D7" w:rsidRPr="00015CC3" w:rsidRDefault="00BF64D7" w:rsidP="00BF64D7">
      <w:pPr>
        <w:rPr>
          <w:rFonts w:ascii="Times New Roman" w:hAnsi="Times New Roman" w:cs="Times New Roman"/>
        </w:rPr>
      </w:pPr>
      <w:r w:rsidRPr="00015CC3">
        <w:rPr>
          <w:rFonts w:ascii="Times New Roman" w:hAnsi="Times New Roman" w:cs="Times New Roman"/>
        </w:rPr>
        <w:t>*</w:t>
      </w:r>
      <w:r w:rsidRPr="00015CC3">
        <w:rPr>
          <w:rFonts w:ascii="Times New Roman" w:hAnsi="Times New Roman" w:cs="Times New Roman"/>
        </w:rPr>
        <w:tab/>
        <w:t xml:space="preserve">Correspondence: zhangal89@163.com; sunpanpan@sdsmu.edu.cn </w:t>
      </w:r>
    </w:p>
    <w:p w:rsidR="00D620C9" w:rsidRPr="00015CC3" w:rsidRDefault="00BF64D7" w:rsidP="00BF64D7">
      <w:pPr>
        <w:rPr>
          <w:rFonts w:ascii="Times New Roman" w:hAnsi="Times New Roman" w:cs="Times New Roman"/>
        </w:rPr>
      </w:pPr>
      <w:r w:rsidRPr="00015CC3">
        <w:rPr>
          <w:rFonts w:ascii="Times New Roman" w:hAnsi="Times New Roman" w:cs="Times New Roman"/>
        </w:rPr>
        <w:t>a</w:t>
      </w:r>
      <w:r w:rsidRPr="00015CC3">
        <w:rPr>
          <w:rFonts w:ascii="Times New Roman" w:hAnsi="Times New Roman" w:cs="Times New Roman"/>
        </w:rPr>
        <w:tab/>
        <w:t>These authors contributed equally to this work.</w:t>
      </w:r>
    </w:p>
    <w:p w:rsidR="00C055A2" w:rsidRDefault="00C055A2" w:rsidP="00BF64D7"/>
    <w:p w:rsidR="00C055A2" w:rsidRDefault="00C055A2" w:rsidP="00BF64D7"/>
    <w:p w:rsidR="00C055A2" w:rsidRDefault="00C055A2" w:rsidP="00BF64D7"/>
    <w:p w:rsidR="00BB5C6E" w:rsidRDefault="00BB5C6E" w:rsidP="00BF64D7"/>
    <w:p w:rsidR="00BB5C6E" w:rsidRDefault="00BB5C6E" w:rsidP="00BF64D7"/>
    <w:p w:rsidR="00BB5C6E" w:rsidRDefault="00BB5C6E" w:rsidP="00BF64D7"/>
    <w:p w:rsidR="00BB5C6E" w:rsidRDefault="00BB5C6E" w:rsidP="00BF64D7"/>
    <w:p w:rsidR="00BB5C6E" w:rsidRDefault="00BB5C6E" w:rsidP="00BF64D7"/>
    <w:p w:rsidR="00BB5C6E" w:rsidRDefault="00BB5C6E" w:rsidP="00BF64D7"/>
    <w:p w:rsidR="00BB5C6E" w:rsidRDefault="00BB5C6E" w:rsidP="00BF64D7"/>
    <w:p w:rsidR="00BB5C6E" w:rsidRDefault="00BB5C6E" w:rsidP="00BF64D7"/>
    <w:p w:rsidR="00BB5C6E" w:rsidRDefault="00BB5C6E" w:rsidP="00BF64D7"/>
    <w:p w:rsidR="00BB5C6E" w:rsidRDefault="00BB5C6E" w:rsidP="00BF64D7"/>
    <w:p w:rsidR="00BB5C6E" w:rsidRDefault="00BB5C6E" w:rsidP="00BF64D7"/>
    <w:p w:rsidR="00BB5C6E" w:rsidRDefault="00BB5C6E" w:rsidP="00BF64D7"/>
    <w:p w:rsidR="00BB5C6E" w:rsidRDefault="00BB5C6E" w:rsidP="00BF64D7"/>
    <w:p w:rsidR="00BB5C6E" w:rsidRDefault="00BB5C6E" w:rsidP="00BF64D7"/>
    <w:p w:rsidR="00BB5C6E" w:rsidRDefault="00BB5C6E" w:rsidP="00BF64D7"/>
    <w:p w:rsidR="00BB5C6E" w:rsidRDefault="00BB5C6E" w:rsidP="00BF64D7"/>
    <w:p w:rsidR="00BB5C6E" w:rsidRDefault="00BB5C6E" w:rsidP="00BF64D7"/>
    <w:p w:rsidR="00BB5C6E" w:rsidRDefault="00BB5C6E" w:rsidP="00BF64D7"/>
    <w:p w:rsidR="00C055A2" w:rsidRDefault="00C055A2" w:rsidP="00BF64D7"/>
    <w:p w:rsidR="00C055A2" w:rsidRDefault="00C055A2" w:rsidP="00C055A2">
      <w:pPr>
        <w:jc w:val="center"/>
      </w:pPr>
      <w:r w:rsidRPr="00C055A2">
        <w:rPr>
          <w:noProof/>
        </w:rPr>
        <w:lastRenderedPageBreak/>
        <w:drawing>
          <wp:inline distT="0" distB="0" distL="0" distR="0">
            <wp:extent cx="5274310" cy="1279698"/>
            <wp:effectExtent l="0" t="0" r="2540" b="0"/>
            <wp:docPr id="2" name="图片 2" descr="E:\2018 潍医 科研\工作数据\3-PVA体系\PVA+B+L+HA\图片\文章图片\图片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2018 潍医 科研\工作数据\3-PVA体系\PVA+B+L+HA\图片\文章图片\图片S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79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5A2" w:rsidRPr="00BB5C6E" w:rsidRDefault="00C055A2" w:rsidP="00BC27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73C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BB5C6E" w:rsidRPr="00BC273C">
        <w:rPr>
          <w:rFonts w:ascii="Times New Roman" w:hAnsi="Times New Roman" w:cs="Times New Roman"/>
          <w:b/>
          <w:sz w:val="24"/>
          <w:szCs w:val="24"/>
        </w:rPr>
        <w:t>S</w:t>
      </w:r>
      <w:r w:rsidRPr="00BC273C">
        <w:rPr>
          <w:rFonts w:ascii="Times New Roman" w:hAnsi="Times New Roman" w:cs="Times New Roman"/>
          <w:b/>
          <w:sz w:val="24"/>
          <w:szCs w:val="24"/>
        </w:rPr>
        <w:t>1</w:t>
      </w:r>
      <w:r w:rsidRPr="00BB5C6E">
        <w:rPr>
          <w:rFonts w:ascii="Times New Roman" w:hAnsi="Times New Roman" w:cs="Times New Roman"/>
          <w:sz w:val="24"/>
          <w:szCs w:val="24"/>
        </w:rPr>
        <w:t>. The photographs of the states of the PB, PBH, PBL, PBLH hydrogels at initial and after certain hours.</w:t>
      </w:r>
    </w:p>
    <w:p w:rsidR="00C055A2" w:rsidRDefault="00C055A2" w:rsidP="00BF64D7"/>
    <w:p w:rsidR="00BC273C" w:rsidRDefault="00BC273C" w:rsidP="00BF64D7"/>
    <w:p w:rsidR="00C055A2" w:rsidRDefault="00C055A2" w:rsidP="00C055A2">
      <w:pPr>
        <w:jc w:val="center"/>
      </w:pPr>
      <w:r w:rsidRPr="00C055A2">
        <w:rPr>
          <w:noProof/>
        </w:rPr>
        <w:drawing>
          <wp:inline distT="0" distB="0" distL="0" distR="0">
            <wp:extent cx="5384328" cy="739137"/>
            <wp:effectExtent l="0" t="0" r="0" b="4445"/>
            <wp:docPr id="3" name="图片 3" descr="E:\2018 潍医 科研\工作数据\3-PVA体系\PVA+B+L+HA\图片\文章图片\图片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2018 潍医 科研\工作数据\3-PVA体系\PVA+B+L+HA\图片\文章图片\图片S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302" cy="75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C6E" w:rsidRDefault="00BB5C6E" w:rsidP="00C055A2">
      <w:pPr>
        <w:rPr>
          <w:rFonts w:ascii="Times New Roman" w:hAnsi="Times New Roman" w:cs="Times New Roman"/>
          <w:sz w:val="24"/>
          <w:szCs w:val="24"/>
        </w:rPr>
      </w:pPr>
    </w:p>
    <w:p w:rsidR="00C055A2" w:rsidRDefault="00C055A2" w:rsidP="00C055A2">
      <w:pPr>
        <w:rPr>
          <w:rFonts w:ascii="Times New Roman" w:hAnsi="Times New Roman" w:cs="Times New Roman"/>
          <w:sz w:val="24"/>
          <w:szCs w:val="24"/>
        </w:rPr>
      </w:pPr>
      <w:r w:rsidRPr="00BC273C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BB5C6E" w:rsidRPr="00BC273C">
        <w:rPr>
          <w:rFonts w:ascii="Times New Roman" w:hAnsi="Times New Roman" w:cs="Times New Roman"/>
          <w:b/>
          <w:sz w:val="24"/>
          <w:szCs w:val="24"/>
        </w:rPr>
        <w:t>S</w:t>
      </w:r>
      <w:r w:rsidRPr="00BC273C">
        <w:rPr>
          <w:rFonts w:ascii="Times New Roman" w:hAnsi="Times New Roman" w:cs="Times New Roman"/>
          <w:b/>
          <w:sz w:val="24"/>
          <w:szCs w:val="24"/>
        </w:rPr>
        <w:t>2</w:t>
      </w:r>
      <w:r w:rsidRPr="00BB5C6E">
        <w:rPr>
          <w:rFonts w:ascii="Times New Roman" w:hAnsi="Times New Roman" w:cs="Times New Roman"/>
          <w:sz w:val="24"/>
          <w:szCs w:val="24"/>
        </w:rPr>
        <w:t xml:space="preserve">. The photographs of the </w:t>
      </w:r>
      <w:r w:rsidR="00BB5C6E" w:rsidRPr="00BB5C6E">
        <w:rPr>
          <w:rFonts w:ascii="Times New Roman" w:hAnsi="Times New Roman" w:cs="Times New Roman"/>
          <w:sz w:val="24"/>
          <w:szCs w:val="24"/>
        </w:rPr>
        <w:t xml:space="preserve">stretchable </w:t>
      </w:r>
      <w:r w:rsidRPr="00BB5C6E">
        <w:rPr>
          <w:rFonts w:ascii="Times New Roman" w:hAnsi="Times New Roman" w:cs="Times New Roman"/>
          <w:sz w:val="24"/>
          <w:szCs w:val="24"/>
        </w:rPr>
        <w:t xml:space="preserve">states of the PBLH </w:t>
      </w:r>
      <w:r w:rsidR="00BB5C6E">
        <w:rPr>
          <w:rFonts w:ascii="Times New Roman" w:hAnsi="Times New Roman" w:cs="Times New Roman"/>
          <w:sz w:val="24"/>
          <w:szCs w:val="24"/>
        </w:rPr>
        <w:t xml:space="preserve">composite </w:t>
      </w:r>
      <w:r w:rsidRPr="00BB5C6E">
        <w:rPr>
          <w:rFonts w:ascii="Times New Roman" w:hAnsi="Times New Roman" w:cs="Times New Roman"/>
          <w:sz w:val="24"/>
          <w:szCs w:val="24"/>
        </w:rPr>
        <w:t>hydrogels.</w:t>
      </w:r>
    </w:p>
    <w:p w:rsidR="00C055A2" w:rsidRPr="00BB5C6E" w:rsidRDefault="00C055A2" w:rsidP="00BF64D7"/>
    <w:sectPr w:rsidR="00C055A2" w:rsidRPr="00BB5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CD2" w:rsidRDefault="00725CD2" w:rsidP="001018C9">
      <w:r>
        <w:separator/>
      </w:r>
    </w:p>
  </w:endnote>
  <w:endnote w:type="continuationSeparator" w:id="0">
    <w:p w:rsidR="00725CD2" w:rsidRDefault="00725CD2" w:rsidP="0010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CD2" w:rsidRDefault="00725CD2" w:rsidP="001018C9">
      <w:r>
        <w:separator/>
      </w:r>
    </w:p>
  </w:footnote>
  <w:footnote w:type="continuationSeparator" w:id="0">
    <w:p w:rsidR="00725CD2" w:rsidRDefault="00725CD2" w:rsidP="00101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01A"/>
    <w:rsid w:val="00015CC3"/>
    <w:rsid w:val="001018C9"/>
    <w:rsid w:val="00172D5C"/>
    <w:rsid w:val="00725CD2"/>
    <w:rsid w:val="009E601A"/>
    <w:rsid w:val="00BB5C6E"/>
    <w:rsid w:val="00BC273C"/>
    <w:rsid w:val="00BF64D7"/>
    <w:rsid w:val="00C055A2"/>
    <w:rsid w:val="00D620C9"/>
    <w:rsid w:val="00F7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B50888-6A97-4541-A9CC-C024DF8D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1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18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1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18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</dc:creator>
  <cp:keywords/>
  <dc:description/>
  <cp:lastModifiedBy>SPP</cp:lastModifiedBy>
  <cp:revision>10</cp:revision>
  <dcterms:created xsi:type="dcterms:W3CDTF">2024-09-02T04:16:00Z</dcterms:created>
  <dcterms:modified xsi:type="dcterms:W3CDTF">2024-09-02T06:16:00Z</dcterms:modified>
</cp:coreProperties>
</file>