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B6" w:rsidRPr="00000714" w:rsidRDefault="003E09B6" w:rsidP="003E09B6">
      <w:pPr>
        <w:rPr>
          <w:rFonts w:eastAsia="Calibri"/>
        </w:rPr>
      </w:pPr>
      <w:r w:rsidRPr="00000714">
        <w:rPr>
          <w:rFonts w:eastAsia="Calibri"/>
        </w:rPr>
        <w:t>Title:</w:t>
      </w:r>
    </w:p>
    <w:p w:rsidR="003E09B6" w:rsidRPr="003E09B6" w:rsidRDefault="003E09B6" w:rsidP="003E09B6">
      <w:pPr>
        <w:rPr>
          <w:rFonts w:eastAsia="Calibri"/>
        </w:rPr>
      </w:pPr>
      <w:r w:rsidRPr="00000714">
        <w:rPr>
          <w:rFonts w:eastAsia="Calibri"/>
        </w:rPr>
        <w:t>The application of the Hub and Spoke Model in Antimicrobial Stewardship Programmes - A Scoping Review</w:t>
      </w:r>
      <w:bookmarkStart w:id="0" w:name="_GoBack"/>
      <w:bookmarkEnd w:id="0"/>
    </w:p>
    <w:p w:rsidR="003E09B6" w:rsidRPr="003E09B6" w:rsidRDefault="003E09B6" w:rsidP="003E09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A:</w:t>
      </w:r>
    </w:p>
    <w:p w:rsidR="003E09B6" w:rsidRPr="00F35BB1" w:rsidRDefault="003E09B6" w:rsidP="003E09B6">
      <w:pPr>
        <w:rPr>
          <w:rFonts w:ascii="Times New Roman" w:hAnsi="Times New Roman" w:cs="Times New Roman"/>
          <w:b/>
        </w:rPr>
      </w:pPr>
      <w:r w:rsidRPr="00DE01DF">
        <w:rPr>
          <w:rFonts w:ascii="Times New Roman" w:hAnsi="Times New Roman" w:cs="Times New Roman"/>
          <w:b/>
        </w:rPr>
        <w:t>Hub and spoke search strategy</w:t>
      </w:r>
    </w:p>
    <w:p w:rsidR="003E09B6" w:rsidRPr="00F35BB1" w:rsidRDefault="003E09B6" w:rsidP="003E09B6">
      <w:pPr>
        <w:rPr>
          <w:rFonts w:ascii="Times New Roman" w:hAnsi="Times New Roman" w:cs="Times New Roman"/>
          <w:b/>
        </w:rPr>
      </w:pPr>
      <w:r w:rsidRPr="00DE01DF">
        <w:rPr>
          <w:rFonts w:ascii="Times New Roman" w:hAnsi="Times New Roman" w:cs="Times New Roman"/>
          <w:b/>
        </w:rPr>
        <w:t>Review aim:</w:t>
      </w:r>
    </w:p>
    <w:p w:rsidR="003E09B6" w:rsidRPr="00DE01DF" w:rsidRDefault="003E09B6" w:rsidP="003E09B6">
      <w:pPr>
        <w:spacing w:line="480" w:lineRule="auto"/>
        <w:jc w:val="both"/>
        <w:rPr>
          <w:rFonts w:ascii="Times New Roman" w:hAnsi="Times New Roman" w:cs="Times New Roman"/>
        </w:rPr>
      </w:pPr>
      <w:r w:rsidRPr="00DE01DF">
        <w:rPr>
          <w:rFonts w:ascii="Times New Roman" w:eastAsia="Times New Roman" w:hAnsi="Times New Roman" w:cs="Times New Roman"/>
        </w:rPr>
        <w:t>To identity and evaluate the application and implementation of HSM in AMS programmes</w:t>
      </w:r>
    </w:p>
    <w:p w:rsidR="003E09B6" w:rsidRPr="00DE01DF" w:rsidRDefault="003E09B6" w:rsidP="003E09B6">
      <w:pPr>
        <w:rPr>
          <w:rFonts w:ascii="Times New Roman" w:hAnsi="Times New Roman" w:cs="Times New Roman"/>
          <w:b/>
        </w:rPr>
      </w:pPr>
      <w:r w:rsidRPr="00DE01DF">
        <w:rPr>
          <w:rFonts w:ascii="Times New Roman" w:hAnsi="Times New Roman" w:cs="Times New Roman"/>
          <w:b/>
        </w:rPr>
        <w:t>Review question: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Primary: How is the HSM model implemented within AMS programmes?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Secondary: What is the effectiveness of the HSM model in delivering interventions in AMS programmes?</w:t>
      </w:r>
    </w:p>
    <w:p w:rsidR="003E09B6" w:rsidRPr="00DE01DF" w:rsidRDefault="003E09B6" w:rsidP="003E09B6">
      <w:pPr>
        <w:rPr>
          <w:rFonts w:ascii="Times New Roman" w:hAnsi="Times New Roman" w:cs="Times New Roman"/>
          <w:b/>
        </w:rPr>
      </w:pPr>
      <w:r w:rsidRPr="00DE01DF">
        <w:rPr>
          <w:rFonts w:ascii="Times New Roman" w:hAnsi="Times New Roman" w:cs="Times New Roman"/>
          <w:b/>
        </w:rPr>
        <w:t>To develop the search strategy, the following steps were used: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Define a research question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Identify key concept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Identify MeSH terms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Search for keywords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Find alternate search terms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 xml:space="preserve">Use truncation, </w:t>
      </w:r>
      <w:proofErr w:type="spellStart"/>
      <w:r w:rsidRPr="00DE01DF">
        <w:rPr>
          <w:rFonts w:ascii="Times New Roman" w:hAnsi="Times New Roman" w:cs="Times New Roman"/>
        </w:rPr>
        <w:t>boolean</w:t>
      </w:r>
      <w:proofErr w:type="spellEnd"/>
      <w:r w:rsidRPr="00DE01DF">
        <w:rPr>
          <w:rFonts w:ascii="Times New Roman" w:hAnsi="Times New Roman" w:cs="Times New Roman"/>
        </w:rPr>
        <w:t xml:space="preserve"> operators</w:t>
      </w:r>
    </w:p>
    <w:p w:rsidR="003E09B6" w:rsidRPr="00DE01DF" w:rsidRDefault="003E09B6" w:rsidP="003E09B6">
      <w:pPr>
        <w:rPr>
          <w:rFonts w:ascii="Times New Roman" w:hAnsi="Times New Roman" w:cs="Times New Roman"/>
        </w:rPr>
      </w:pPr>
      <w:r w:rsidRPr="00DE01DF">
        <w:rPr>
          <w:rFonts w:ascii="Times New Roman" w:hAnsi="Times New Roman" w:cs="Times New Roman"/>
        </w:rPr>
        <w:t>Define search limits</w:t>
      </w:r>
    </w:p>
    <w:p w:rsidR="003E09B6" w:rsidRPr="00DE01DF" w:rsidRDefault="003E09B6" w:rsidP="003E09B6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1DF">
              <w:rPr>
                <w:rFonts w:ascii="Times New Roman" w:eastAsia="Times New Roman" w:hAnsi="Times New Roman" w:cs="Times New Roman"/>
                <w:b/>
              </w:rPr>
              <w:t>Model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1DF">
              <w:rPr>
                <w:rFonts w:ascii="Times New Roman" w:eastAsia="Times New Roman" w:hAnsi="Times New Roman" w:cs="Times New Roman"/>
                <w:b/>
              </w:rPr>
              <w:t>Aspect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1DF">
              <w:rPr>
                <w:rFonts w:ascii="Times New Roman" w:eastAsia="Times New Roman" w:hAnsi="Times New Roman" w:cs="Times New Roman"/>
                <w:b/>
              </w:rPr>
              <w:t>Interventions-effectiveness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1DF">
              <w:rPr>
                <w:rFonts w:ascii="Times New Roman" w:eastAsia="Times New Roman" w:hAnsi="Times New Roman" w:cs="Times New Roman"/>
                <w:b/>
              </w:rPr>
              <w:t>Key term 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1DF">
              <w:rPr>
                <w:rFonts w:ascii="Times New Roman" w:eastAsia="Times New Roman" w:hAnsi="Times New Roman" w:cs="Times New Roman"/>
                <w:b/>
              </w:rPr>
              <w:t>Intervention- implementations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01DF">
              <w:rPr>
                <w:rFonts w:ascii="Times New Roman" w:eastAsia="Times New Roman" w:hAnsi="Times New Roman" w:cs="Times New Roman"/>
                <w:b/>
              </w:rPr>
              <w:t>Miscellaneous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Hub and spoke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Antimicrobial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Knowledge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implementation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Adopt*ion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CFIR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Hub and spoke model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Antimicrobial stewardship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Training of healthcare professionals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barrier*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Implementation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Proctor et al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Hub-and-spoke model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Antibiotic stewardship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Establishment of ASP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facilitator*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Reach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RE-AIM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lastRenderedPageBreak/>
              <w:t>ECHO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AMS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Development of antibiogram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Barriers and facilitator*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effectiveness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Project ECHO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Hub and spoke network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Antimicrobial stewardship programme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Development of policies or guidelines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Barriers &amp; facilitator*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adoption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Implementation frameworks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Star network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Healthcare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Pre- and post-intervention surveys 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Identification of pattern of use of medication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Change in classes of antibiotics used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Acceptability and feasibility by healthcare professionals of the hub and spoke model 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Barriers to the application of the hub and spoke model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determinant*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maintenance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  <w:b/>
              </w:rPr>
              <w:t>One health</w:t>
            </w:r>
            <w:r w:rsidRPr="00DE01DF">
              <w:rPr>
                <w:rFonts w:ascii="Times New Roman" w:eastAsia="Times New Roman" w:hAnsi="Times New Roman" w:cs="Times New Roman"/>
              </w:rPr>
              <w:t>- Animals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Infection</w:t>
            </w:r>
          </w:p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Infectious / Infectious diseases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implement*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Accept*ability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health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Medicine*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challenge*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Penetration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Health care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Drug Resistance, Microbia</w:t>
            </w:r>
            <w:r w:rsidRPr="00DE01DF">
              <w:rPr>
                <w:rFonts w:ascii="Times New Roman" w:hAnsi="Times New Roman" w:cs="Times New Roman"/>
                <w:color w:val="353535"/>
                <w:shd w:val="clear" w:color="auto" w:fill="ABCCE2"/>
              </w:rPr>
              <w:t>l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limit*</w:t>
            </w:r>
            <w:proofErr w:type="spellStart"/>
            <w:r w:rsidRPr="00DE01DF"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Sustain*ability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healthcare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Antimicrobial resistance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evaluation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01DF">
              <w:rPr>
                <w:rFonts w:ascii="Times New Roman" w:eastAsia="Times New Roman" w:hAnsi="Times New Roman" w:cs="Times New Roman"/>
              </w:rPr>
              <w:t>Appropriat</w:t>
            </w:r>
            <w:proofErr w:type="spellEnd"/>
            <w:r w:rsidRPr="00DE01DF">
              <w:rPr>
                <w:rFonts w:ascii="Times New Roman" w:eastAsia="Times New Roman" w:hAnsi="Times New Roman" w:cs="Times New Roman"/>
              </w:rPr>
              <w:t>*</w:t>
            </w:r>
            <w:proofErr w:type="spellStart"/>
            <w:r w:rsidRPr="00DE01DF">
              <w:rPr>
                <w:rFonts w:ascii="Times New Roman" w:eastAsia="Times New Roman" w:hAnsi="Times New Roman" w:cs="Times New Roman"/>
              </w:rPr>
              <w:t>eness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Health and social care</w:t>
            </w: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AMR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Program evaluation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Cost*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Antibiotic resistance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 xml:space="preserve">Feasibility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Fidelity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09B6" w:rsidRPr="00DE01DF" w:rsidTr="00343964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E01DF">
              <w:rPr>
                <w:rFonts w:ascii="Times New Roman" w:eastAsia="Times New Roman" w:hAnsi="Times New Roman" w:cs="Times New Roman"/>
              </w:rPr>
              <w:t>evaluation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09B6" w:rsidRPr="00DE01DF" w:rsidRDefault="003E09B6" w:rsidP="003E09B6">
      <w:pPr>
        <w:rPr>
          <w:rFonts w:ascii="Times New Roman" w:eastAsia="Times New Roman" w:hAnsi="Times New Roman" w:cs="Times New Roman"/>
        </w:rPr>
      </w:pPr>
    </w:p>
    <w:p w:rsidR="003E09B6" w:rsidRPr="00DE01DF" w:rsidRDefault="003E09B6" w:rsidP="003E09B6">
      <w:pPr>
        <w:rPr>
          <w:rFonts w:ascii="Times New Roman" w:eastAsia="Times New Roman" w:hAnsi="Times New Roman" w:cs="Times New Roman"/>
          <w:b/>
        </w:rPr>
      </w:pPr>
      <w:r w:rsidRPr="00DE01DF">
        <w:rPr>
          <w:rFonts w:ascii="Times New Roman" w:eastAsia="Times New Roman" w:hAnsi="Times New Roman" w:cs="Times New Roman"/>
          <w:b/>
        </w:rPr>
        <w:t>Search criteria/limitation</w:t>
      </w:r>
    </w:p>
    <w:p w:rsidR="003E09B6" w:rsidRPr="00DE01DF" w:rsidRDefault="003E09B6" w:rsidP="003E09B6">
      <w:pPr>
        <w:rPr>
          <w:rFonts w:ascii="Times New Roman" w:eastAsia="Times New Roman" w:hAnsi="Times New Roman" w:cs="Times New Roman"/>
        </w:rPr>
      </w:pPr>
    </w:p>
    <w:p w:rsidR="003E09B6" w:rsidRPr="00DE01DF" w:rsidRDefault="003E09B6" w:rsidP="003E09B6">
      <w:pPr>
        <w:rPr>
          <w:rFonts w:ascii="Times New Roman" w:eastAsia="Times New Roman" w:hAnsi="Times New Roman" w:cs="Times New Roman"/>
        </w:rPr>
      </w:pPr>
      <w:r w:rsidRPr="00DE01DF">
        <w:rPr>
          <w:rFonts w:ascii="Times New Roman" w:eastAsia="Times New Roman" w:hAnsi="Times New Roman" w:cs="Times New Roman"/>
        </w:rPr>
        <w:t>English language-</w:t>
      </w:r>
    </w:p>
    <w:p w:rsidR="003E09B6" w:rsidRPr="00DE01DF" w:rsidRDefault="003E09B6" w:rsidP="003E09B6">
      <w:pPr>
        <w:rPr>
          <w:rFonts w:ascii="Times New Roman" w:eastAsia="Times New Roman" w:hAnsi="Times New Roman" w:cs="Times New Roman"/>
        </w:rPr>
      </w:pPr>
      <w:r w:rsidRPr="00DE01DF">
        <w:rPr>
          <w:rFonts w:ascii="Times New Roman" w:eastAsia="Times New Roman" w:hAnsi="Times New Roman" w:cs="Times New Roman"/>
        </w:rPr>
        <w:t>Inception- (no year filter)</w:t>
      </w:r>
    </w:p>
    <w:p w:rsidR="003E09B6" w:rsidRPr="00DE01DF" w:rsidRDefault="003E09B6" w:rsidP="003E09B6">
      <w:pPr>
        <w:rPr>
          <w:rFonts w:ascii="Times New Roman" w:eastAsia="Times New Roman" w:hAnsi="Times New Roman" w:cs="Times New Roman"/>
        </w:rPr>
      </w:pPr>
      <w:r w:rsidRPr="00DE01DF">
        <w:rPr>
          <w:rFonts w:ascii="Times New Roman" w:eastAsia="Times New Roman" w:hAnsi="Times New Roman" w:cs="Times New Roman"/>
        </w:rPr>
        <w:t>Full papers</w:t>
      </w:r>
    </w:p>
    <w:p w:rsidR="003E09B6" w:rsidRPr="00DE01DF" w:rsidRDefault="003E09B6" w:rsidP="003E09B6">
      <w:pPr>
        <w:rPr>
          <w:rFonts w:ascii="Times New Roman" w:eastAsia="Times New Roman" w:hAnsi="Times New Roman" w:cs="Times New Roman"/>
        </w:rPr>
      </w:pPr>
      <w:r w:rsidRPr="00DE01DF">
        <w:rPr>
          <w:rFonts w:ascii="Times New Roman" w:eastAsia="Times New Roman" w:hAnsi="Times New Roman" w:cs="Times New Roman"/>
        </w:rPr>
        <w:t>Excluding abstracts- IPC abstracting- needed full papers</w:t>
      </w:r>
    </w:p>
    <w:p w:rsidR="003E09B6" w:rsidRPr="00DE01DF" w:rsidRDefault="003E09B6" w:rsidP="003E09B6">
      <w:pPr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70"/>
        <w:gridCol w:w="4670"/>
      </w:tblGrid>
      <w:tr w:rsidR="003E09B6" w:rsidRPr="00DE01DF" w:rsidTr="00343964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>Inclusion Criteria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43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DE01DF">
              <w:rPr>
                <w:rFonts w:ascii="Times New Roman" w:hAnsi="Times New Roman" w:cs="Times New Roman"/>
              </w:rPr>
              <w:t xml:space="preserve">Exclusion Criteria </w:t>
            </w:r>
          </w:p>
        </w:tc>
      </w:tr>
      <w:tr w:rsidR="003E09B6" w:rsidRPr="00DE01DF" w:rsidTr="00343964"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E09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t>AMS related articles that applied the HSM with an economic, clinical or humanistic outcome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t>Application of HSM in AMS context in both adult and/or pediatric populations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lastRenderedPageBreak/>
              <w:t>Application of HSM in antimicrobial prescribing/use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t>Studies discussing the application of HSM in AMS context (including protocols and commentaries)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t>Studies evaluating or exploring the barriers and facilitators of applying HSM in AMS context</w:t>
            </w:r>
          </w:p>
        </w:tc>
        <w:tc>
          <w:tcPr>
            <w:tcW w:w="25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09B6" w:rsidRPr="00DE01DF" w:rsidRDefault="003E09B6" w:rsidP="003E09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lastRenderedPageBreak/>
              <w:t>Articles focused on diagnosis of diseases, gene therapy, digital health and surgical outcomes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t xml:space="preserve">Studies conducted in a single setting 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t>Studies focusing on veterinary medicine</w:t>
            </w:r>
          </w:p>
          <w:p w:rsidR="003E09B6" w:rsidRPr="00DE01DF" w:rsidRDefault="003E09B6" w:rsidP="003E09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01DF">
              <w:rPr>
                <w:rFonts w:ascii="Times New Roman" w:hAnsi="Times New Roman" w:cs="Times New Roman"/>
              </w:rPr>
              <w:lastRenderedPageBreak/>
              <w:t>Studies focusing only on educational activities e.g. ECHO training model</w:t>
            </w:r>
          </w:p>
        </w:tc>
      </w:tr>
    </w:tbl>
    <w:p w:rsidR="003E09B6" w:rsidRPr="00F35BB1" w:rsidRDefault="003E09B6" w:rsidP="003E09B6">
      <w:pPr>
        <w:rPr>
          <w:rFonts w:ascii="Times New Roman" w:hAnsi="Times New Roman" w:cs="Times New Roman"/>
          <w:sz w:val="24"/>
          <w:szCs w:val="24"/>
        </w:rPr>
      </w:pPr>
    </w:p>
    <w:p w:rsidR="007B0F7A" w:rsidRDefault="003E09B6"/>
    <w:sectPr w:rsidR="007B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68D2"/>
    <w:multiLevelType w:val="multilevel"/>
    <w:tmpl w:val="28468D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20B73601"/>
    <w:multiLevelType w:val="multilevel"/>
    <w:tmpl w:val="0E4863F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2FC0750"/>
    <w:multiLevelType w:val="multilevel"/>
    <w:tmpl w:val="7FAA34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B6"/>
    <w:rsid w:val="003E09B6"/>
    <w:rsid w:val="00B30D32"/>
    <w:rsid w:val="00D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432B"/>
  <w15:chartTrackingRefBased/>
  <w15:docId w15:val="{5F296EDE-4371-4533-891E-A0DC7A86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Iqbal</dc:creator>
  <cp:keywords/>
  <dc:description/>
  <cp:lastModifiedBy>Ayesha Iqbal</cp:lastModifiedBy>
  <cp:revision>1</cp:revision>
  <dcterms:created xsi:type="dcterms:W3CDTF">2024-08-31T04:07:00Z</dcterms:created>
  <dcterms:modified xsi:type="dcterms:W3CDTF">2024-08-31T04:08:00Z</dcterms:modified>
</cp:coreProperties>
</file>