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55A92" w14:textId="77777777" w:rsidR="0033643B" w:rsidRPr="009F455C" w:rsidRDefault="0033643B" w:rsidP="0033643B">
      <w:pPr>
        <w:jc w:val="center"/>
        <w:rPr>
          <w:rFonts w:ascii="Times New Roman" w:hAnsi="Times New Roman" w:cs="Times New Roman"/>
          <w:b/>
          <w:bCs/>
        </w:rPr>
      </w:pPr>
      <w:r>
        <w:rPr>
          <w:rFonts w:ascii="Times New Roman" w:hAnsi="Times New Roman" w:cs="Times New Roman"/>
          <w:b/>
          <w:bCs/>
        </w:rPr>
        <w:t>Supplementary Files</w:t>
      </w:r>
    </w:p>
    <w:p w14:paraId="7C108E38" w14:textId="77777777" w:rsidR="0033643B" w:rsidRDefault="0033643B" w:rsidP="0033643B">
      <w:pPr>
        <w:rPr>
          <w:rFonts w:ascii="Times New Roman" w:hAnsi="Times New Roman" w:cs="Times New Roman"/>
          <w:b/>
          <w:bCs/>
        </w:rPr>
      </w:pPr>
    </w:p>
    <w:p w14:paraId="222CEBDD" w14:textId="77777777" w:rsidR="0033643B" w:rsidRPr="000B286E" w:rsidRDefault="0033643B" w:rsidP="0033643B">
      <w:pPr>
        <w:rPr>
          <w:rFonts w:ascii="Times New Roman" w:hAnsi="Times New Roman" w:cs="Times New Roman"/>
        </w:rPr>
      </w:pPr>
      <w:r w:rsidRPr="77AB21EC">
        <w:rPr>
          <w:rFonts w:ascii="Times New Roman" w:hAnsi="Times New Roman" w:cs="Times New Roman"/>
          <w:b/>
          <w:bCs/>
        </w:rPr>
        <w:t>Table S1.</w:t>
      </w:r>
      <w:r w:rsidRPr="77AB21EC">
        <w:rPr>
          <w:rFonts w:ascii="Times New Roman" w:hAnsi="Times New Roman" w:cs="Times New Roman"/>
        </w:rPr>
        <w:t xml:space="preserve"> Preferred Reporting Items for Systematic Reviews and Meta-Analyses Extension for Scoping Reviews (PRISMA-</w:t>
      </w:r>
      <w:proofErr w:type="spellStart"/>
      <w:r w:rsidRPr="77AB21EC">
        <w:rPr>
          <w:rFonts w:ascii="Times New Roman" w:hAnsi="Times New Roman" w:cs="Times New Roman"/>
        </w:rPr>
        <w:t>ScR</w:t>
      </w:r>
      <w:proofErr w:type="spellEnd"/>
      <w:r w:rsidRPr="77AB21EC">
        <w:rPr>
          <w:rFonts w:ascii="Times New Roman" w:hAnsi="Times New Roman" w:cs="Times New Roman"/>
        </w:rPr>
        <w:t>) Checklist</w:t>
      </w:r>
    </w:p>
    <w:p w14:paraId="306137F5" w14:textId="77777777" w:rsidR="0033643B" w:rsidRPr="000B286E" w:rsidRDefault="0033643B" w:rsidP="0033643B">
      <w:pPr>
        <w:rPr>
          <w:rFonts w:ascii="Times New Roman" w:hAnsi="Times New Roman" w:cs="Times New Roman"/>
        </w:rPr>
      </w:pPr>
    </w:p>
    <w:tbl>
      <w:tblPr>
        <w:tblStyle w:val="TableGridLight1"/>
        <w:tblW w:w="0" w:type="auto"/>
        <w:tblLook w:val="04A0" w:firstRow="1" w:lastRow="0" w:firstColumn="1" w:lastColumn="0" w:noHBand="0" w:noVBand="1"/>
      </w:tblPr>
      <w:tblGrid>
        <w:gridCol w:w="2158"/>
        <w:gridCol w:w="857"/>
        <w:gridCol w:w="4661"/>
        <w:gridCol w:w="1674"/>
      </w:tblGrid>
      <w:tr w:rsidR="0033643B" w:rsidRPr="000B286E" w14:paraId="5508648D" w14:textId="77777777" w:rsidTr="00A90F65">
        <w:trPr>
          <w:tblHeader/>
        </w:trPr>
        <w:tc>
          <w:tcPr>
            <w:tcW w:w="0" w:type="auto"/>
            <w:shd w:val="clear" w:color="auto" w:fill="156082" w:themeFill="accent1"/>
            <w:vAlign w:val="center"/>
          </w:tcPr>
          <w:p w14:paraId="1CAC6E19" w14:textId="77777777" w:rsidR="0033643B" w:rsidRPr="000B286E" w:rsidRDefault="0033643B" w:rsidP="00A90F65">
            <w:pPr>
              <w:rPr>
                <w:rFonts w:ascii="Times New Roman" w:hAnsi="Times New Roman" w:cs="Times New Roman"/>
                <w:b/>
                <w:color w:val="F2F2F2" w:themeColor="background1" w:themeShade="F2"/>
                <w:sz w:val="24"/>
                <w:szCs w:val="24"/>
              </w:rPr>
            </w:pPr>
            <w:r w:rsidRPr="000B286E">
              <w:rPr>
                <w:rFonts w:ascii="Times New Roman" w:hAnsi="Times New Roman" w:cs="Times New Roman"/>
                <w:b/>
                <w:bCs/>
                <w:color w:val="F2F2F2" w:themeColor="background1" w:themeShade="F2"/>
                <w:sz w:val="24"/>
                <w:szCs w:val="24"/>
              </w:rPr>
              <w:t>SECTION</w:t>
            </w:r>
          </w:p>
        </w:tc>
        <w:tc>
          <w:tcPr>
            <w:tcW w:w="0" w:type="auto"/>
            <w:shd w:val="clear" w:color="auto" w:fill="156082" w:themeFill="accent1"/>
            <w:vAlign w:val="center"/>
          </w:tcPr>
          <w:p w14:paraId="1E08827C" w14:textId="77777777" w:rsidR="0033643B" w:rsidRPr="000B286E" w:rsidRDefault="0033643B" w:rsidP="00A90F65">
            <w:pPr>
              <w:autoSpaceDE w:val="0"/>
              <w:autoSpaceDN w:val="0"/>
              <w:adjustRightInd w:val="0"/>
              <w:jc w:val="center"/>
              <w:rPr>
                <w:rFonts w:ascii="Times New Roman" w:hAnsi="Times New Roman" w:cs="Times New Roman"/>
                <w:b/>
                <w:color w:val="F2F2F2" w:themeColor="background1" w:themeShade="F2"/>
                <w:sz w:val="24"/>
                <w:szCs w:val="24"/>
              </w:rPr>
            </w:pPr>
            <w:r w:rsidRPr="000B286E">
              <w:rPr>
                <w:rFonts w:ascii="Times New Roman" w:hAnsi="Times New Roman" w:cs="Times New Roman"/>
                <w:b/>
                <w:bCs/>
                <w:color w:val="F2F2F2" w:themeColor="background1" w:themeShade="F2"/>
                <w:sz w:val="24"/>
                <w:szCs w:val="24"/>
              </w:rPr>
              <w:t>ITEM</w:t>
            </w:r>
          </w:p>
        </w:tc>
        <w:tc>
          <w:tcPr>
            <w:tcW w:w="0" w:type="auto"/>
            <w:shd w:val="clear" w:color="auto" w:fill="156082" w:themeFill="accent1"/>
            <w:vAlign w:val="center"/>
          </w:tcPr>
          <w:p w14:paraId="47829AE0" w14:textId="77777777" w:rsidR="0033643B" w:rsidRPr="000B286E" w:rsidRDefault="0033643B" w:rsidP="00A90F65">
            <w:pPr>
              <w:rPr>
                <w:rFonts w:ascii="Times New Roman" w:hAnsi="Times New Roman" w:cs="Times New Roman"/>
                <w:b/>
                <w:color w:val="F2F2F2" w:themeColor="background1" w:themeShade="F2"/>
                <w:sz w:val="24"/>
                <w:szCs w:val="24"/>
              </w:rPr>
            </w:pPr>
            <w:r w:rsidRPr="000B286E">
              <w:rPr>
                <w:rFonts w:ascii="Times New Roman" w:hAnsi="Times New Roman" w:cs="Times New Roman"/>
                <w:b/>
                <w:color w:val="F2F2F2" w:themeColor="background1" w:themeShade="F2"/>
                <w:sz w:val="24"/>
                <w:szCs w:val="24"/>
              </w:rPr>
              <w:t>PRISMA-</w:t>
            </w:r>
            <w:proofErr w:type="spellStart"/>
            <w:r w:rsidRPr="000B286E">
              <w:rPr>
                <w:rFonts w:ascii="Times New Roman" w:hAnsi="Times New Roman" w:cs="Times New Roman"/>
                <w:b/>
                <w:color w:val="F2F2F2" w:themeColor="background1" w:themeShade="F2"/>
                <w:sz w:val="24"/>
                <w:szCs w:val="24"/>
              </w:rPr>
              <w:t>ScR</w:t>
            </w:r>
            <w:proofErr w:type="spellEnd"/>
            <w:r w:rsidRPr="000B286E">
              <w:rPr>
                <w:rFonts w:ascii="Times New Roman" w:hAnsi="Times New Roman" w:cs="Times New Roman"/>
                <w:b/>
                <w:color w:val="F2F2F2" w:themeColor="background1" w:themeShade="F2"/>
                <w:sz w:val="24"/>
                <w:szCs w:val="24"/>
              </w:rPr>
              <w:t xml:space="preserve"> CHECKLIST ITEM</w:t>
            </w:r>
          </w:p>
        </w:tc>
        <w:tc>
          <w:tcPr>
            <w:tcW w:w="0" w:type="auto"/>
            <w:shd w:val="clear" w:color="auto" w:fill="156082" w:themeFill="accent1"/>
            <w:vAlign w:val="center"/>
          </w:tcPr>
          <w:p w14:paraId="787C5651" w14:textId="77777777" w:rsidR="0033643B" w:rsidRPr="000B286E" w:rsidRDefault="0033643B" w:rsidP="00A90F65">
            <w:pPr>
              <w:rPr>
                <w:rFonts w:ascii="Times New Roman" w:hAnsi="Times New Roman" w:cs="Times New Roman"/>
                <w:b/>
                <w:color w:val="F2F2F2" w:themeColor="background1" w:themeShade="F2"/>
                <w:sz w:val="24"/>
                <w:szCs w:val="24"/>
              </w:rPr>
            </w:pPr>
            <w:r w:rsidRPr="000B286E">
              <w:rPr>
                <w:rFonts w:ascii="Times New Roman" w:hAnsi="Times New Roman" w:cs="Times New Roman"/>
                <w:b/>
                <w:color w:val="F2F2F2" w:themeColor="background1" w:themeShade="F2"/>
                <w:sz w:val="24"/>
                <w:szCs w:val="24"/>
              </w:rPr>
              <w:t>REPORTED ON PAGE #</w:t>
            </w:r>
          </w:p>
        </w:tc>
      </w:tr>
      <w:tr w:rsidR="0033643B" w:rsidRPr="000B286E" w14:paraId="12563306" w14:textId="77777777" w:rsidTr="00A90F65">
        <w:tc>
          <w:tcPr>
            <w:tcW w:w="0" w:type="auto"/>
            <w:gridSpan w:val="4"/>
            <w:shd w:val="clear" w:color="auto" w:fill="C1E4F5" w:themeFill="accent1" w:themeFillTint="33"/>
            <w:vAlign w:val="center"/>
          </w:tcPr>
          <w:p w14:paraId="3E064A1E" w14:textId="77777777" w:rsidR="0033643B" w:rsidRPr="000B286E" w:rsidRDefault="0033643B" w:rsidP="00A90F65">
            <w:pPr>
              <w:rPr>
                <w:rFonts w:ascii="Times New Roman" w:hAnsi="Times New Roman" w:cs="Times New Roman"/>
                <w:b/>
                <w:sz w:val="24"/>
                <w:szCs w:val="24"/>
              </w:rPr>
            </w:pPr>
            <w:r w:rsidRPr="000B286E">
              <w:rPr>
                <w:rFonts w:ascii="Times New Roman" w:hAnsi="Times New Roman" w:cs="Times New Roman"/>
                <w:b/>
                <w:sz w:val="24"/>
                <w:szCs w:val="24"/>
              </w:rPr>
              <w:t>TITLE</w:t>
            </w:r>
          </w:p>
        </w:tc>
      </w:tr>
      <w:tr w:rsidR="0033643B" w:rsidRPr="000B286E" w14:paraId="72A4369D" w14:textId="77777777" w:rsidTr="00A90F65">
        <w:tc>
          <w:tcPr>
            <w:tcW w:w="0" w:type="auto"/>
            <w:vAlign w:val="center"/>
          </w:tcPr>
          <w:p w14:paraId="0FF023A8" w14:textId="77777777" w:rsidR="0033643B" w:rsidRPr="000B286E" w:rsidRDefault="0033643B" w:rsidP="00A90F65">
            <w:pPr>
              <w:ind w:left="180"/>
              <w:rPr>
                <w:rFonts w:ascii="Times New Roman" w:hAnsi="Times New Roman" w:cs="Times New Roman"/>
                <w:sz w:val="24"/>
                <w:szCs w:val="24"/>
              </w:rPr>
            </w:pPr>
            <w:r w:rsidRPr="000B286E">
              <w:rPr>
                <w:rFonts w:ascii="Times New Roman" w:hAnsi="Times New Roman" w:cs="Times New Roman"/>
                <w:sz w:val="24"/>
                <w:szCs w:val="24"/>
              </w:rPr>
              <w:t>Title</w:t>
            </w:r>
          </w:p>
        </w:tc>
        <w:tc>
          <w:tcPr>
            <w:tcW w:w="0" w:type="auto"/>
            <w:vAlign w:val="center"/>
          </w:tcPr>
          <w:p w14:paraId="0A949989" w14:textId="77777777" w:rsidR="0033643B" w:rsidRPr="000B286E" w:rsidRDefault="0033643B" w:rsidP="00A90F65">
            <w:pPr>
              <w:jc w:val="center"/>
              <w:rPr>
                <w:rFonts w:ascii="Times New Roman" w:hAnsi="Times New Roman" w:cs="Times New Roman"/>
                <w:sz w:val="24"/>
                <w:szCs w:val="24"/>
              </w:rPr>
            </w:pPr>
            <w:r w:rsidRPr="000B286E">
              <w:rPr>
                <w:rFonts w:ascii="Times New Roman" w:hAnsi="Times New Roman" w:cs="Times New Roman"/>
                <w:sz w:val="24"/>
                <w:szCs w:val="24"/>
              </w:rPr>
              <w:t>1</w:t>
            </w:r>
          </w:p>
        </w:tc>
        <w:tc>
          <w:tcPr>
            <w:tcW w:w="0" w:type="auto"/>
            <w:vAlign w:val="center"/>
          </w:tcPr>
          <w:p w14:paraId="01D2C469" w14:textId="77777777" w:rsidR="0033643B" w:rsidRPr="000B286E" w:rsidRDefault="0033643B" w:rsidP="00A90F65">
            <w:pPr>
              <w:rPr>
                <w:rFonts w:ascii="Times New Roman" w:hAnsi="Times New Roman" w:cs="Times New Roman"/>
                <w:sz w:val="24"/>
                <w:szCs w:val="24"/>
              </w:rPr>
            </w:pPr>
            <w:r w:rsidRPr="000B286E">
              <w:rPr>
                <w:rFonts w:ascii="Times New Roman" w:hAnsi="Times New Roman" w:cs="Times New Roman"/>
                <w:sz w:val="24"/>
                <w:szCs w:val="24"/>
              </w:rPr>
              <w:t>Identify the report as a scoping review.</w:t>
            </w:r>
          </w:p>
        </w:tc>
        <w:sdt>
          <w:sdtPr>
            <w:rPr>
              <w:rFonts w:ascii="Times New Roman" w:hAnsi="Times New Roman" w:cs="Times New Roman"/>
            </w:rPr>
            <w:id w:val="-1886790070"/>
            <w:placeholder>
              <w:docPart w:val="A01346329331094A9AE099B84AD5448B"/>
            </w:placeholder>
          </w:sdtPr>
          <w:sdtEndPr/>
          <w:sdtContent>
            <w:tc>
              <w:tcPr>
                <w:tcW w:w="0" w:type="auto"/>
                <w:vAlign w:val="center"/>
              </w:tcPr>
              <w:p w14:paraId="0DC5A6FF" w14:textId="2B827A8A" w:rsidR="0033643B" w:rsidRPr="000B286E" w:rsidRDefault="001D6227" w:rsidP="00A90F65">
                <w:pPr>
                  <w:rPr>
                    <w:rFonts w:ascii="Times New Roman" w:hAnsi="Times New Roman" w:cs="Times New Roman"/>
                    <w:sz w:val="24"/>
                    <w:szCs w:val="24"/>
                  </w:rPr>
                </w:pPr>
                <w:r>
                  <w:rPr>
                    <w:rFonts w:ascii="Times New Roman" w:hAnsi="Times New Roman" w:cs="Times New Roman"/>
                  </w:rPr>
                  <w:t>1</w:t>
                </w:r>
              </w:p>
            </w:tc>
          </w:sdtContent>
        </w:sdt>
      </w:tr>
      <w:tr w:rsidR="0033643B" w:rsidRPr="000B286E" w14:paraId="6AC73733" w14:textId="77777777" w:rsidTr="00A90F65">
        <w:tc>
          <w:tcPr>
            <w:tcW w:w="0" w:type="auto"/>
            <w:gridSpan w:val="4"/>
            <w:shd w:val="clear" w:color="auto" w:fill="C1E4F5" w:themeFill="accent1" w:themeFillTint="33"/>
            <w:vAlign w:val="center"/>
          </w:tcPr>
          <w:p w14:paraId="20D01BCC" w14:textId="77777777" w:rsidR="0033643B" w:rsidRPr="000B286E" w:rsidRDefault="0033643B" w:rsidP="00A90F65">
            <w:pPr>
              <w:rPr>
                <w:rFonts w:ascii="Times New Roman" w:hAnsi="Times New Roman" w:cs="Times New Roman"/>
                <w:b/>
                <w:sz w:val="24"/>
                <w:szCs w:val="24"/>
              </w:rPr>
            </w:pPr>
            <w:r w:rsidRPr="000B286E">
              <w:rPr>
                <w:rFonts w:ascii="Times New Roman" w:hAnsi="Times New Roman" w:cs="Times New Roman"/>
                <w:b/>
                <w:sz w:val="24"/>
                <w:szCs w:val="24"/>
              </w:rPr>
              <w:t>ABSTRACT</w:t>
            </w:r>
          </w:p>
        </w:tc>
      </w:tr>
      <w:tr w:rsidR="0033643B" w:rsidRPr="000B286E" w14:paraId="15923469" w14:textId="77777777" w:rsidTr="00A90F65">
        <w:tc>
          <w:tcPr>
            <w:tcW w:w="0" w:type="auto"/>
            <w:vAlign w:val="center"/>
          </w:tcPr>
          <w:p w14:paraId="779D946A" w14:textId="77777777" w:rsidR="0033643B" w:rsidRPr="000B286E" w:rsidRDefault="0033643B" w:rsidP="00A90F65">
            <w:pPr>
              <w:ind w:left="180"/>
              <w:rPr>
                <w:rFonts w:ascii="Times New Roman" w:hAnsi="Times New Roman" w:cs="Times New Roman"/>
                <w:sz w:val="24"/>
                <w:szCs w:val="24"/>
              </w:rPr>
            </w:pPr>
            <w:r w:rsidRPr="000B286E">
              <w:rPr>
                <w:rFonts w:ascii="Times New Roman" w:hAnsi="Times New Roman" w:cs="Times New Roman"/>
                <w:sz w:val="24"/>
                <w:szCs w:val="24"/>
              </w:rPr>
              <w:t>Structured summary</w:t>
            </w:r>
          </w:p>
        </w:tc>
        <w:tc>
          <w:tcPr>
            <w:tcW w:w="0" w:type="auto"/>
            <w:vAlign w:val="center"/>
          </w:tcPr>
          <w:p w14:paraId="73538E21" w14:textId="77777777" w:rsidR="0033643B" w:rsidRPr="000B286E" w:rsidRDefault="0033643B" w:rsidP="00A90F65">
            <w:pPr>
              <w:jc w:val="center"/>
              <w:rPr>
                <w:rFonts w:ascii="Times New Roman" w:hAnsi="Times New Roman" w:cs="Times New Roman"/>
                <w:sz w:val="24"/>
                <w:szCs w:val="24"/>
              </w:rPr>
            </w:pPr>
            <w:r w:rsidRPr="000B286E">
              <w:rPr>
                <w:rFonts w:ascii="Times New Roman" w:hAnsi="Times New Roman" w:cs="Times New Roman"/>
                <w:sz w:val="24"/>
                <w:szCs w:val="24"/>
              </w:rPr>
              <w:t>2</w:t>
            </w:r>
          </w:p>
        </w:tc>
        <w:tc>
          <w:tcPr>
            <w:tcW w:w="0" w:type="auto"/>
            <w:vAlign w:val="center"/>
          </w:tcPr>
          <w:p w14:paraId="67809048" w14:textId="77777777" w:rsidR="0033643B" w:rsidRPr="000B286E" w:rsidRDefault="0033643B" w:rsidP="00A90F65">
            <w:pPr>
              <w:rPr>
                <w:rFonts w:ascii="Times New Roman" w:hAnsi="Times New Roman" w:cs="Times New Roman"/>
                <w:sz w:val="24"/>
                <w:szCs w:val="24"/>
              </w:rPr>
            </w:pPr>
            <w:r w:rsidRPr="000B286E">
              <w:rPr>
                <w:rFonts w:ascii="Times New Roman" w:hAnsi="Times New Roman" w:cs="Times New Roman"/>
                <w:sz w:val="24"/>
                <w:szCs w:val="24"/>
              </w:rPr>
              <w:t>Provide a structured summary that includes (as applicable): background, objectives, eligibility criteria, sources of evidence, charting methods, results, and conclusions that relate to the review questions and objectives.</w:t>
            </w:r>
          </w:p>
        </w:tc>
        <w:sdt>
          <w:sdtPr>
            <w:rPr>
              <w:rFonts w:ascii="Times New Roman" w:hAnsi="Times New Roman" w:cs="Times New Roman"/>
            </w:rPr>
            <w:id w:val="1190178197"/>
            <w:placeholder>
              <w:docPart w:val="A01346329331094A9AE099B84AD5448B"/>
            </w:placeholder>
          </w:sdtPr>
          <w:sdtEndPr/>
          <w:sdtContent>
            <w:tc>
              <w:tcPr>
                <w:tcW w:w="0" w:type="auto"/>
                <w:vAlign w:val="center"/>
              </w:tcPr>
              <w:p w14:paraId="4A2C0394" w14:textId="6568DD21" w:rsidR="0033643B" w:rsidRPr="000B286E" w:rsidRDefault="001D6227" w:rsidP="00A90F65">
                <w:pPr>
                  <w:rPr>
                    <w:rFonts w:ascii="Times New Roman" w:hAnsi="Times New Roman" w:cs="Times New Roman"/>
                    <w:sz w:val="24"/>
                    <w:szCs w:val="24"/>
                  </w:rPr>
                </w:pPr>
                <w:r>
                  <w:rPr>
                    <w:rFonts w:ascii="Times New Roman" w:hAnsi="Times New Roman" w:cs="Times New Roman"/>
                  </w:rPr>
                  <w:t>1</w:t>
                </w:r>
              </w:p>
            </w:tc>
          </w:sdtContent>
        </w:sdt>
      </w:tr>
      <w:tr w:rsidR="0033643B" w:rsidRPr="000B286E" w14:paraId="5CD661C1" w14:textId="77777777" w:rsidTr="00A90F65">
        <w:tc>
          <w:tcPr>
            <w:tcW w:w="0" w:type="auto"/>
            <w:gridSpan w:val="4"/>
            <w:shd w:val="clear" w:color="auto" w:fill="C1E4F5" w:themeFill="accent1" w:themeFillTint="33"/>
            <w:vAlign w:val="center"/>
          </w:tcPr>
          <w:p w14:paraId="24F16C59" w14:textId="77777777" w:rsidR="0033643B" w:rsidRPr="000B286E" w:rsidRDefault="0033643B" w:rsidP="00A90F65">
            <w:pPr>
              <w:tabs>
                <w:tab w:val="left" w:pos="1774"/>
              </w:tabs>
              <w:rPr>
                <w:rFonts w:ascii="Times New Roman" w:hAnsi="Times New Roman" w:cs="Times New Roman"/>
                <w:b/>
                <w:sz w:val="24"/>
                <w:szCs w:val="24"/>
              </w:rPr>
            </w:pPr>
            <w:r w:rsidRPr="000B286E">
              <w:rPr>
                <w:rFonts w:ascii="Times New Roman" w:hAnsi="Times New Roman" w:cs="Times New Roman"/>
                <w:b/>
                <w:sz w:val="24"/>
                <w:szCs w:val="24"/>
              </w:rPr>
              <w:t>INTRODUCTION</w:t>
            </w:r>
          </w:p>
        </w:tc>
      </w:tr>
      <w:tr w:rsidR="0033643B" w:rsidRPr="000B286E" w14:paraId="29B015BF" w14:textId="77777777" w:rsidTr="00A90F65">
        <w:trPr>
          <w:trHeight w:val="530"/>
        </w:trPr>
        <w:tc>
          <w:tcPr>
            <w:tcW w:w="0" w:type="auto"/>
            <w:vAlign w:val="center"/>
          </w:tcPr>
          <w:p w14:paraId="277117A2" w14:textId="77777777" w:rsidR="0033643B" w:rsidRPr="000B286E" w:rsidRDefault="0033643B" w:rsidP="00A90F65">
            <w:pPr>
              <w:ind w:left="180"/>
              <w:rPr>
                <w:rFonts w:ascii="Times New Roman" w:hAnsi="Times New Roman" w:cs="Times New Roman"/>
                <w:sz w:val="24"/>
                <w:szCs w:val="24"/>
              </w:rPr>
            </w:pPr>
            <w:r w:rsidRPr="000B286E">
              <w:rPr>
                <w:rFonts w:ascii="Times New Roman" w:hAnsi="Times New Roman" w:cs="Times New Roman"/>
                <w:sz w:val="24"/>
                <w:szCs w:val="24"/>
              </w:rPr>
              <w:t>Rationale</w:t>
            </w:r>
          </w:p>
        </w:tc>
        <w:tc>
          <w:tcPr>
            <w:tcW w:w="0" w:type="auto"/>
            <w:vAlign w:val="center"/>
          </w:tcPr>
          <w:p w14:paraId="38A4789F" w14:textId="77777777" w:rsidR="0033643B" w:rsidRPr="000B286E" w:rsidRDefault="0033643B" w:rsidP="00A90F65">
            <w:pPr>
              <w:jc w:val="center"/>
              <w:rPr>
                <w:rFonts w:ascii="Times New Roman" w:hAnsi="Times New Roman" w:cs="Times New Roman"/>
                <w:sz w:val="24"/>
                <w:szCs w:val="24"/>
              </w:rPr>
            </w:pPr>
            <w:r w:rsidRPr="000B286E">
              <w:rPr>
                <w:rFonts w:ascii="Times New Roman" w:hAnsi="Times New Roman" w:cs="Times New Roman"/>
                <w:sz w:val="24"/>
                <w:szCs w:val="24"/>
              </w:rPr>
              <w:t>3</w:t>
            </w:r>
          </w:p>
        </w:tc>
        <w:tc>
          <w:tcPr>
            <w:tcW w:w="0" w:type="auto"/>
            <w:vAlign w:val="center"/>
          </w:tcPr>
          <w:p w14:paraId="18B42C47" w14:textId="77777777" w:rsidR="0033643B" w:rsidRPr="000B286E" w:rsidRDefault="0033643B" w:rsidP="00A90F65">
            <w:pPr>
              <w:rPr>
                <w:rFonts w:ascii="Times New Roman" w:hAnsi="Times New Roman" w:cs="Times New Roman"/>
                <w:sz w:val="24"/>
                <w:szCs w:val="24"/>
              </w:rPr>
            </w:pPr>
            <w:r w:rsidRPr="000B286E">
              <w:rPr>
                <w:rFonts w:ascii="Times New Roman" w:hAnsi="Times New Roman" w:cs="Times New Roman"/>
                <w:sz w:val="24"/>
                <w:szCs w:val="24"/>
              </w:rPr>
              <w:t>Describe the rationale for the review in the context of what is already known. Explain why the review questions/objectives lend themselves to a scoping review approach.</w:t>
            </w:r>
          </w:p>
        </w:tc>
        <w:sdt>
          <w:sdtPr>
            <w:rPr>
              <w:rFonts w:ascii="Times New Roman" w:hAnsi="Times New Roman" w:cs="Times New Roman"/>
            </w:rPr>
            <w:id w:val="56057269"/>
            <w:placeholder>
              <w:docPart w:val="A01346329331094A9AE099B84AD5448B"/>
            </w:placeholder>
          </w:sdtPr>
          <w:sdtEndPr/>
          <w:sdtContent>
            <w:tc>
              <w:tcPr>
                <w:tcW w:w="0" w:type="auto"/>
                <w:vAlign w:val="center"/>
              </w:tcPr>
              <w:p w14:paraId="53136254" w14:textId="479A0B9E" w:rsidR="0033643B" w:rsidRPr="000B286E" w:rsidRDefault="001D6227" w:rsidP="00A90F65">
                <w:pPr>
                  <w:rPr>
                    <w:rFonts w:ascii="Times New Roman" w:hAnsi="Times New Roman" w:cs="Times New Roman"/>
                    <w:sz w:val="24"/>
                    <w:szCs w:val="24"/>
                  </w:rPr>
                </w:pPr>
                <w:r>
                  <w:rPr>
                    <w:rFonts w:ascii="Times New Roman" w:hAnsi="Times New Roman" w:cs="Times New Roman"/>
                  </w:rPr>
                  <w:t>1-2</w:t>
                </w:r>
              </w:p>
            </w:tc>
          </w:sdtContent>
        </w:sdt>
      </w:tr>
      <w:tr w:rsidR="0033643B" w:rsidRPr="000B286E" w14:paraId="5E82191A" w14:textId="77777777" w:rsidTr="00A90F65">
        <w:trPr>
          <w:trHeight w:val="800"/>
        </w:trPr>
        <w:tc>
          <w:tcPr>
            <w:tcW w:w="0" w:type="auto"/>
            <w:vAlign w:val="center"/>
          </w:tcPr>
          <w:p w14:paraId="633F0312" w14:textId="77777777" w:rsidR="0033643B" w:rsidRPr="000B286E" w:rsidRDefault="0033643B" w:rsidP="00A90F65">
            <w:pPr>
              <w:ind w:left="180"/>
              <w:rPr>
                <w:rFonts w:ascii="Times New Roman" w:hAnsi="Times New Roman" w:cs="Times New Roman"/>
                <w:sz w:val="24"/>
                <w:szCs w:val="24"/>
              </w:rPr>
            </w:pPr>
            <w:r w:rsidRPr="000B286E">
              <w:rPr>
                <w:rFonts w:ascii="Times New Roman" w:hAnsi="Times New Roman" w:cs="Times New Roman"/>
                <w:sz w:val="24"/>
                <w:szCs w:val="24"/>
              </w:rPr>
              <w:t>Objectives</w:t>
            </w:r>
          </w:p>
        </w:tc>
        <w:tc>
          <w:tcPr>
            <w:tcW w:w="0" w:type="auto"/>
            <w:vAlign w:val="center"/>
          </w:tcPr>
          <w:p w14:paraId="0365BCB5" w14:textId="77777777" w:rsidR="0033643B" w:rsidRPr="000B286E" w:rsidRDefault="0033643B" w:rsidP="00A90F65">
            <w:pPr>
              <w:jc w:val="center"/>
              <w:rPr>
                <w:rFonts w:ascii="Times New Roman" w:hAnsi="Times New Roman" w:cs="Times New Roman"/>
                <w:sz w:val="24"/>
                <w:szCs w:val="24"/>
              </w:rPr>
            </w:pPr>
            <w:r w:rsidRPr="000B286E">
              <w:rPr>
                <w:rFonts w:ascii="Times New Roman" w:hAnsi="Times New Roman" w:cs="Times New Roman"/>
                <w:sz w:val="24"/>
                <w:szCs w:val="24"/>
              </w:rPr>
              <w:t>4</w:t>
            </w:r>
          </w:p>
        </w:tc>
        <w:tc>
          <w:tcPr>
            <w:tcW w:w="0" w:type="auto"/>
            <w:vAlign w:val="center"/>
          </w:tcPr>
          <w:p w14:paraId="71052632" w14:textId="77777777" w:rsidR="0033643B" w:rsidRPr="000B286E" w:rsidRDefault="0033643B" w:rsidP="00A90F65">
            <w:pPr>
              <w:rPr>
                <w:rFonts w:ascii="Times New Roman" w:hAnsi="Times New Roman" w:cs="Times New Roman"/>
                <w:sz w:val="24"/>
                <w:szCs w:val="24"/>
              </w:rPr>
            </w:pPr>
            <w:r w:rsidRPr="000B286E">
              <w:rPr>
                <w:rFonts w:ascii="Times New Roman" w:hAnsi="Times New Roman" w:cs="Times New Roman"/>
                <w:sz w:val="24"/>
                <w:szCs w:val="24"/>
              </w:rPr>
              <w:t>Provide an explicit statement of the questions and objectives being addressed with reference to their key elements (e.g., population or participants, concepts, and context) or other relevant key elements used to conceptualize the review questions and/or objectives.</w:t>
            </w:r>
          </w:p>
        </w:tc>
        <w:sdt>
          <w:sdtPr>
            <w:rPr>
              <w:rFonts w:ascii="Times New Roman" w:hAnsi="Times New Roman" w:cs="Times New Roman"/>
            </w:rPr>
            <w:id w:val="-1797599034"/>
            <w:placeholder>
              <w:docPart w:val="A01346329331094A9AE099B84AD5448B"/>
            </w:placeholder>
          </w:sdtPr>
          <w:sdtEndPr/>
          <w:sdtContent>
            <w:tc>
              <w:tcPr>
                <w:tcW w:w="0" w:type="auto"/>
                <w:vAlign w:val="center"/>
              </w:tcPr>
              <w:p w14:paraId="6D974013" w14:textId="7000AB01" w:rsidR="0033643B" w:rsidRPr="000B286E" w:rsidRDefault="001D6227" w:rsidP="00A90F65">
                <w:pPr>
                  <w:rPr>
                    <w:rFonts w:ascii="Times New Roman" w:hAnsi="Times New Roman" w:cs="Times New Roman"/>
                    <w:sz w:val="24"/>
                    <w:szCs w:val="24"/>
                  </w:rPr>
                </w:pPr>
                <w:r>
                  <w:rPr>
                    <w:rFonts w:ascii="Times New Roman" w:hAnsi="Times New Roman" w:cs="Times New Roman"/>
                  </w:rPr>
                  <w:t>2</w:t>
                </w:r>
              </w:p>
            </w:tc>
          </w:sdtContent>
        </w:sdt>
      </w:tr>
      <w:tr w:rsidR="0033643B" w:rsidRPr="000B286E" w14:paraId="58AB11F1" w14:textId="77777777" w:rsidTr="00A90F65">
        <w:tc>
          <w:tcPr>
            <w:tcW w:w="0" w:type="auto"/>
            <w:gridSpan w:val="4"/>
            <w:shd w:val="clear" w:color="auto" w:fill="C1E4F5" w:themeFill="accent1" w:themeFillTint="33"/>
            <w:vAlign w:val="center"/>
          </w:tcPr>
          <w:p w14:paraId="4009F28E" w14:textId="77777777" w:rsidR="0033643B" w:rsidRPr="000B286E" w:rsidRDefault="0033643B" w:rsidP="00A90F65">
            <w:pPr>
              <w:rPr>
                <w:rFonts w:ascii="Times New Roman" w:hAnsi="Times New Roman" w:cs="Times New Roman"/>
                <w:b/>
                <w:sz w:val="24"/>
                <w:szCs w:val="24"/>
              </w:rPr>
            </w:pPr>
            <w:r w:rsidRPr="000B286E">
              <w:rPr>
                <w:rFonts w:ascii="Times New Roman" w:hAnsi="Times New Roman" w:cs="Times New Roman"/>
                <w:b/>
                <w:sz w:val="24"/>
                <w:szCs w:val="24"/>
              </w:rPr>
              <w:t>METHODS</w:t>
            </w:r>
          </w:p>
        </w:tc>
      </w:tr>
      <w:tr w:rsidR="0033643B" w:rsidRPr="000B286E" w14:paraId="1BF051C7" w14:textId="77777777" w:rsidTr="00A90F65">
        <w:tc>
          <w:tcPr>
            <w:tcW w:w="0" w:type="auto"/>
            <w:vAlign w:val="center"/>
          </w:tcPr>
          <w:p w14:paraId="35DC3B05" w14:textId="77777777" w:rsidR="0033643B" w:rsidRPr="000B286E" w:rsidRDefault="0033643B" w:rsidP="00A90F65">
            <w:pPr>
              <w:ind w:left="180"/>
              <w:rPr>
                <w:rFonts w:ascii="Times New Roman" w:hAnsi="Times New Roman" w:cs="Times New Roman"/>
                <w:sz w:val="24"/>
                <w:szCs w:val="24"/>
              </w:rPr>
            </w:pPr>
            <w:r w:rsidRPr="000B286E">
              <w:rPr>
                <w:rFonts w:ascii="Times New Roman" w:hAnsi="Times New Roman" w:cs="Times New Roman"/>
                <w:sz w:val="24"/>
                <w:szCs w:val="24"/>
              </w:rPr>
              <w:t>Protocol and registration</w:t>
            </w:r>
          </w:p>
        </w:tc>
        <w:tc>
          <w:tcPr>
            <w:tcW w:w="0" w:type="auto"/>
            <w:vAlign w:val="center"/>
          </w:tcPr>
          <w:p w14:paraId="5CD0FAF1" w14:textId="77777777" w:rsidR="0033643B" w:rsidRPr="000B286E" w:rsidRDefault="0033643B" w:rsidP="00A90F65">
            <w:pPr>
              <w:jc w:val="center"/>
              <w:rPr>
                <w:rFonts w:ascii="Times New Roman" w:hAnsi="Times New Roman" w:cs="Times New Roman"/>
                <w:sz w:val="24"/>
                <w:szCs w:val="24"/>
              </w:rPr>
            </w:pPr>
            <w:r w:rsidRPr="000B286E">
              <w:rPr>
                <w:rFonts w:ascii="Times New Roman" w:hAnsi="Times New Roman" w:cs="Times New Roman"/>
                <w:sz w:val="24"/>
                <w:szCs w:val="24"/>
              </w:rPr>
              <w:t>5</w:t>
            </w:r>
          </w:p>
        </w:tc>
        <w:tc>
          <w:tcPr>
            <w:tcW w:w="0" w:type="auto"/>
            <w:vAlign w:val="center"/>
          </w:tcPr>
          <w:p w14:paraId="5837DE5E" w14:textId="77777777" w:rsidR="0033643B" w:rsidRPr="000B286E" w:rsidRDefault="0033643B" w:rsidP="00A90F65">
            <w:pPr>
              <w:rPr>
                <w:rFonts w:ascii="Times New Roman" w:hAnsi="Times New Roman" w:cs="Times New Roman"/>
                <w:sz w:val="24"/>
                <w:szCs w:val="24"/>
              </w:rPr>
            </w:pPr>
            <w:r w:rsidRPr="000B286E">
              <w:rPr>
                <w:rFonts w:ascii="Times New Roman" w:hAnsi="Times New Roman" w:cs="Times New Roman"/>
                <w:sz w:val="24"/>
                <w:szCs w:val="24"/>
              </w:rPr>
              <w:t>Indicate whether a review protocol exists; state if and where it can be accessed (e.g., a Web address); and if available, provide registration information, including the registration number.</w:t>
            </w:r>
          </w:p>
        </w:tc>
        <w:sdt>
          <w:sdtPr>
            <w:rPr>
              <w:rFonts w:ascii="Times New Roman" w:hAnsi="Times New Roman" w:cs="Times New Roman"/>
            </w:rPr>
            <w:id w:val="-1888323895"/>
            <w:placeholder>
              <w:docPart w:val="A01346329331094A9AE099B84AD5448B"/>
            </w:placeholder>
          </w:sdtPr>
          <w:sdtEndPr/>
          <w:sdtContent>
            <w:tc>
              <w:tcPr>
                <w:tcW w:w="0" w:type="auto"/>
                <w:vAlign w:val="center"/>
              </w:tcPr>
              <w:p w14:paraId="725AAEC9" w14:textId="3DEFF5D1" w:rsidR="0033643B" w:rsidRPr="000B286E" w:rsidRDefault="001D6227" w:rsidP="00A90F65">
                <w:pPr>
                  <w:rPr>
                    <w:rFonts w:ascii="Times New Roman" w:hAnsi="Times New Roman" w:cs="Times New Roman"/>
                    <w:sz w:val="24"/>
                    <w:szCs w:val="24"/>
                  </w:rPr>
                </w:pPr>
                <w:r>
                  <w:rPr>
                    <w:rFonts w:ascii="Times New Roman" w:hAnsi="Times New Roman" w:cs="Times New Roman"/>
                  </w:rPr>
                  <w:t>3</w:t>
                </w:r>
              </w:p>
            </w:tc>
          </w:sdtContent>
        </w:sdt>
      </w:tr>
      <w:tr w:rsidR="0033643B" w:rsidRPr="000B286E" w14:paraId="236F8873" w14:textId="77777777" w:rsidTr="00A90F65">
        <w:tc>
          <w:tcPr>
            <w:tcW w:w="0" w:type="auto"/>
            <w:vAlign w:val="center"/>
          </w:tcPr>
          <w:p w14:paraId="6D7E0366" w14:textId="77777777" w:rsidR="0033643B" w:rsidRPr="000B286E" w:rsidRDefault="0033643B" w:rsidP="00A90F65">
            <w:pPr>
              <w:ind w:left="180"/>
              <w:rPr>
                <w:rFonts w:ascii="Times New Roman" w:hAnsi="Times New Roman" w:cs="Times New Roman"/>
                <w:sz w:val="24"/>
                <w:szCs w:val="24"/>
              </w:rPr>
            </w:pPr>
            <w:r w:rsidRPr="000B286E">
              <w:rPr>
                <w:rFonts w:ascii="Times New Roman" w:hAnsi="Times New Roman" w:cs="Times New Roman"/>
                <w:sz w:val="24"/>
                <w:szCs w:val="24"/>
              </w:rPr>
              <w:t>Eligibility criteria</w:t>
            </w:r>
          </w:p>
        </w:tc>
        <w:tc>
          <w:tcPr>
            <w:tcW w:w="0" w:type="auto"/>
            <w:vAlign w:val="center"/>
          </w:tcPr>
          <w:p w14:paraId="16556488" w14:textId="77777777" w:rsidR="0033643B" w:rsidRPr="000B286E" w:rsidRDefault="0033643B" w:rsidP="00A90F65">
            <w:pPr>
              <w:jc w:val="center"/>
              <w:rPr>
                <w:rFonts w:ascii="Times New Roman" w:hAnsi="Times New Roman" w:cs="Times New Roman"/>
                <w:sz w:val="24"/>
                <w:szCs w:val="24"/>
              </w:rPr>
            </w:pPr>
            <w:r w:rsidRPr="000B286E">
              <w:rPr>
                <w:rFonts w:ascii="Times New Roman" w:hAnsi="Times New Roman" w:cs="Times New Roman"/>
                <w:sz w:val="24"/>
                <w:szCs w:val="24"/>
              </w:rPr>
              <w:t>6</w:t>
            </w:r>
          </w:p>
        </w:tc>
        <w:tc>
          <w:tcPr>
            <w:tcW w:w="0" w:type="auto"/>
            <w:vAlign w:val="center"/>
          </w:tcPr>
          <w:p w14:paraId="64FE6E46" w14:textId="77777777" w:rsidR="0033643B" w:rsidRPr="000B286E" w:rsidRDefault="0033643B" w:rsidP="00A90F65">
            <w:pPr>
              <w:rPr>
                <w:rFonts w:ascii="Times New Roman" w:hAnsi="Times New Roman" w:cs="Times New Roman"/>
                <w:sz w:val="24"/>
                <w:szCs w:val="24"/>
              </w:rPr>
            </w:pPr>
            <w:r w:rsidRPr="000B286E">
              <w:rPr>
                <w:rFonts w:ascii="Times New Roman" w:hAnsi="Times New Roman" w:cs="Times New Roman"/>
                <w:sz w:val="24"/>
                <w:szCs w:val="24"/>
              </w:rPr>
              <w:t>Specify characteristics of the sources of evidence used as eligibility criteria (e.g., years considered, language, and publication status), and provide a rationale.</w:t>
            </w:r>
          </w:p>
        </w:tc>
        <w:sdt>
          <w:sdtPr>
            <w:rPr>
              <w:rFonts w:ascii="Times New Roman" w:hAnsi="Times New Roman" w:cs="Times New Roman"/>
            </w:rPr>
            <w:id w:val="623510431"/>
            <w:placeholder>
              <w:docPart w:val="A01346329331094A9AE099B84AD5448B"/>
            </w:placeholder>
          </w:sdtPr>
          <w:sdtEndPr/>
          <w:sdtContent>
            <w:tc>
              <w:tcPr>
                <w:tcW w:w="0" w:type="auto"/>
                <w:vAlign w:val="center"/>
              </w:tcPr>
              <w:p w14:paraId="0FD96E77" w14:textId="7CC40CE0" w:rsidR="0033643B" w:rsidRPr="000B286E" w:rsidRDefault="001D6227" w:rsidP="00A90F65">
                <w:pPr>
                  <w:rPr>
                    <w:rFonts w:ascii="Times New Roman" w:hAnsi="Times New Roman" w:cs="Times New Roman"/>
                    <w:sz w:val="24"/>
                    <w:szCs w:val="24"/>
                  </w:rPr>
                </w:pPr>
                <w:r>
                  <w:rPr>
                    <w:rFonts w:ascii="Times New Roman" w:hAnsi="Times New Roman" w:cs="Times New Roman"/>
                  </w:rPr>
                  <w:t>3-4</w:t>
                </w:r>
              </w:p>
            </w:tc>
          </w:sdtContent>
        </w:sdt>
      </w:tr>
      <w:tr w:rsidR="0033643B" w:rsidRPr="000B286E" w14:paraId="64952868" w14:textId="77777777" w:rsidTr="00A90F65">
        <w:trPr>
          <w:trHeight w:val="260"/>
        </w:trPr>
        <w:tc>
          <w:tcPr>
            <w:tcW w:w="0" w:type="auto"/>
            <w:vAlign w:val="center"/>
          </w:tcPr>
          <w:p w14:paraId="08D2669E" w14:textId="77777777" w:rsidR="0033643B" w:rsidRPr="000B286E" w:rsidRDefault="0033643B" w:rsidP="00A90F65">
            <w:pPr>
              <w:ind w:left="180"/>
              <w:rPr>
                <w:rFonts w:ascii="Times New Roman" w:hAnsi="Times New Roman" w:cs="Times New Roman"/>
                <w:sz w:val="24"/>
                <w:szCs w:val="24"/>
              </w:rPr>
            </w:pPr>
            <w:r w:rsidRPr="000B286E">
              <w:rPr>
                <w:rFonts w:ascii="Times New Roman" w:hAnsi="Times New Roman" w:cs="Times New Roman"/>
                <w:sz w:val="24"/>
                <w:szCs w:val="24"/>
              </w:rPr>
              <w:t>Information sources*</w:t>
            </w:r>
          </w:p>
        </w:tc>
        <w:tc>
          <w:tcPr>
            <w:tcW w:w="0" w:type="auto"/>
            <w:vAlign w:val="center"/>
          </w:tcPr>
          <w:p w14:paraId="0AB76FC7" w14:textId="77777777" w:rsidR="0033643B" w:rsidRPr="000B286E" w:rsidRDefault="0033643B" w:rsidP="00A90F65">
            <w:pPr>
              <w:jc w:val="center"/>
              <w:rPr>
                <w:rFonts w:ascii="Times New Roman" w:hAnsi="Times New Roman" w:cs="Times New Roman"/>
                <w:sz w:val="24"/>
                <w:szCs w:val="24"/>
              </w:rPr>
            </w:pPr>
            <w:r w:rsidRPr="000B286E">
              <w:rPr>
                <w:rFonts w:ascii="Times New Roman" w:hAnsi="Times New Roman" w:cs="Times New Roman"/>
                <w:sz w:val="24"/>
                <w:szCs w:val="24"/>
              </w:rPr>
              <w:t>7</w:t>
            </w:r>
          </w:p>
        </w:tc>
        <w:tc>
          <w:tcPr>
            <w:tcW w:w="0" w:type="auto"/>
            <w:vAlign w:val="center"/>
          </w:tcPr>
          <w:p w14:paraId="3A47D77F" w14:textId="77777777" w:rsidR="0033643B" w:rsidRPr="000B286E" w:rsidRDefault="0033643B" w:rsidP="00A90F65">
            <w:pPr>
              <w:rPr>
                <w:rFonts w:ascii="Times New Roman" w:hAnsi="Times New Roman" w:cs="Times New Roman"/>
                <w:sz w:val="24"/>
                <w:szCs w:val="24"/>
              </w:rPr>
            </w:pPr>
            <w:r w:rsidRPr="000B286E">
              <w:rPr>
                <w:rFonts w:ascii="Times New Roman" w:hAnsi="Times New Roman" w:cs="Times New Roman"/>
                <w:sz w:val="24"/>
                <w:szCs w:val="24"/>
              </w:rPr>
              <w:t>Describe all information sources in the search (e.g., databases with dates of coverage and contact with authors to identify additional sources), as well as the date the most recent search was executed.</w:t>
            </w:r>
          </w:p>
        </w:tc>
        <w:sdt>
          <w:sdtPr>
            <w:rPr>
              <w:rFonts w:ascii="Times New Roman" w:hAnsi="Times New Roman" w:cs="Times New Roman"/>
            </w:rPr>
            <w:id w:val="1510949160"/>
            <w:placeholder>
              <w:docPart w:val="A01346329331094A9AE099B84AD5448B"/>
            </w:placeholder>
          </w:sdtPr>
          <w:sdtEndPr/>
          <w:sdtContent>
            <w:tc>
              <w:tcPr>
                <w:tcW w:w="0" w:type="auto"/>
                <w:vAlign w:val="center"/>
              </w:tcPr>
              <w:p w14:paraId="7122F16F" w14:textId="414E975E" w:rsidR="0033643B" w:rsidRPr="000B286E" w:rsidRDefault="001D6227" w:rsidP="00A90F65">
                <w:pPr>
                  <w:rPr>
                    <w:rFonts w:ascii="Times New Roman" w:hAnsi="Times New Roman" w:cs="Times New Roman"/>
                    <w:sz w:val="24"/>
                    <w:szCs w:val="24"/>
                  </w:rPr>
                </w:pPr>
                <w:r>
                  <w:rPr>
                    <w:rFonts w:ascii="Times New Roman" w:hAnsi="Times New Roman" w:cs="Times New Roman"/>
                  </w:rPr>
                  <w:t>3</w:t>
                </w:r>
              </w:p>
            </w:tc>
          </w:sdtContent>
        </w:sdt>
      </w:tr>
      <w:tr w:rsidR="0033643B" w:rsidRPr="000B286E" w14:paraId="412F44E0" w14:textId="77777777" w:rsidTr="00A90F65">
        <w:tc>
          <w:tcPr>
            <w:tcW w:w="0" w:type="auto"/>
            <w:vAlign w:val="center"/>
          </w:tcPr>
          <w:p w14:paraId="493C0C00" w14:textId="77777777" w:rsidR="0033643B" w:rsidRPr="000B286E" w:rsidRDefault="0033643B" w:rsidP="00A90F65">
            <w:pPr>
              <w:ind w:left="180"/>
              <w:rPr>
                <w:rFonts w:ascii="Times New Roman" w:hAnsi="Times New Roman" w:cs="Times New Roman"/>
                <w:sz w:val="24"/>
                <w:szCs w:val="24"/>
              </w:rPr>
            </w:pPr>
            <w:r w:rsidRPr="000B286E">
              <w:rPr>
                <w:rFonts w:ascii="Times New Roman" w:hAnsi="Times New Roman" w:cs="Times New Roman"/>
                <w:sz w:val="24"/>
                <w:szCs w:val="24"/>
              </w:rPr>
              <w:t>Search</w:t>
            </w:r>
          </w:p>
        </w:tc>
        <w:tc>
          <w:tcPr>
            <w:tcW w:w="0" w:type="auto"/>
            <w:vAlign w:val="center"/>
          </w:tcPr>
          <w:p w14:paraId="1FA53D42" w14:textId="77777777" w:rsidR="0033643B" w:rsidRPr="000B286E" w:rsidRDefault="0033643B" w:rsidP="00A90F65">
            <w:pPr>
              <w:jc w:val="center"/>
              <w:rPr>
                <w:rFonts w:ascii="Times New Roman" w:hAnsi="Times New Roman" w:cs="Times New Roman"/>
                <w:sz w:val="24"/>
                <w:szCs w:val="24"/>
              </w:rPr>
            </w:pPr>
            <w:r w:rsidRPr="000B286E">
              <w:rPr>
                <w:rFonts w:ascii="Times New Roman" w:hAnsi="Times New Roman" w:cs="Times New Roman"/>
                <w:sz w:val="24"/>
                <w:szCs w:val="24"/>
              </w:rPr>
              <w:t>8</w:t>
            </w:r>
          </w:p>
        </w:tc>
        <w:tc>
          <w:tcPr>
            <w:tcW w:w="0" w:type="auto"/>
            <w:vAlign w:val="center"/>
          </w:tcPr>
          <w:p w14:paraId="212BDDFA" w14:textId="77777777" w:rsidR="0033643B" w:rsidRPr="000B286E" w:rsidRDefault="0033643B" w:rsidP="00A90F65">
            <w:pPr>
              <w:rPr>
                <w:rFonts w:ascii="Times New Roman" w:hAnsi="Times New Roman" w:cs="Times New Roman"/>
                <w:sz w:val="24"/>
                <w:szCs w:val="24"/>
              </w:rPr>
            </w:pPr>
            <w:r w:rsidRPr="000B286E">
              <w:rPr>
                <w:rFonts w:ascii="Times New Roman" w:hAnsi="Times New Roman" w:cs="Times New Roman"/>
                <w:sz w:val="24"/>
                <w:szCs w:val="24"/>
              </w:rPr>
              <w:t>Present the full electronic search strategy for at least 1 database, including any limits used, such that it could be repeated.</w:t>
            </w:r>
          </w:p>
        </w:tc>
        <w:sdt>
          <w:sdtPr>
            <w:rPr>
              <w:rFonts w:ascii="Times New Roman" w:hAnsi="Times New Roman" w:cs="Times New Roman"/>
            </w:rPr>
            <w:id w:val="964171142"/>
            <w:placeholder>
              <w:docPart w:val="A01346329331094A9AE099B84AD5448B"/>
            </w:placeholder>
          </w:sdtPr>
          <w:sdtEndPr/>
          <w:sdtContent>
            <w:tc>
              <w:tcPr>
                <w:tcW w:w="0" w:type="auto"/>
                <w:vAlign w:val="center"/>
              </w:tcPr>
              <w:p w14:paraId="2AEF80DC" w14:textId="7524BD5F" w:rsidR="0033643B" w:rsidRPr="000B286E" w:rsidRDefault="001D6227" w:rsidP="00A90F65">
                <w:pPr>
                  <w:rPr>
                    <w:rFonts w:ascii="Times New Roman" w:hAnsi="Times New Roman" w:cs="Times New Roman"/>
                    <w:sz w:val="24"/>
                    <w:szCs w:val="24"/>
                  </w:rPr>
                </w:pPr>
                <w:r>
                  <w:rPr>
                    <w:rFonts w:ascii="Times New Roman" w:hAnsi="Times New Roman" w:cs="Times New Roman"/>
                  </w:rPr>
                  <w:t>3, Table S2</w:t>
                </w:r>
              </w:p>
            </w:tc>
          </w:sdtContent>
        </w:sdt>
      </w:tr>
      <w:tr w:rsidR="0033643B" w:rsidRPr="000B286E" w14:paraId="670AE69F" w14:textId="77777777" w:rsidTr="00A90F65">
        <w:tc>
          <w:tcPr>
            <w:tcW w:w="0" w:type="auto"/>
            <w:vAlign w:val="center"/>
          </w:tcPr>
          <w:p w14:paraId="4D720DC1" w14:textId="77777777" w:rsidR="0033643B" w:rsidRPr="000B286E" w:rsidRDefault="0033643B" w:rsidP="00A90F65">
            <w:pPr>
              <w:ind w:left="180"/>
              <w:rPr>
                <w:rFonts w:ascii="Times New Roman" w:hAnsi="Times New Roman" w:cs="Times New Roman"/>
                <w:sz w:val="24"/>
                <w:szCs w:val="24"/>
              </w:rPr>
            </w:pPr>
            <w:r w:rsidRPr="000B286E">
              <w:rPr>
                <w:rFonts w:ascii="Times New Roman" w:hAnsi="Times New Roman" w:cs="Times New Roman"/>
                <w:sz w:val="24"/>
                <w:szCs w:val="24"/>
              </w:rPr>
              <w:lastRenderedPageBreak/>
              <w:t>Selection of sources of evidence†</w:t>
            </w:r>
          </w:p>
        </w:tc>
        <w:tc>
          <w:tcPr>
            <w:tcW w:w="0" w:type="auto"/>
            <w:vAlign w:val="center"/>
          </w:tcPr>
          <w:p w14:paraId="2B8690C9" w14:textId="77777777" w:rsidR="0033643B" w:rsidRPr="000B286E" w:rsidRDefault="0033643B" w:rsidP="00A90F65">
            <w:pPr>
              <w:jc w:val="center"/>
              <w:rPr>
                <w:rFonts w:ascii="Times New Roman" w:hAnsi="Times New Roman" w:cs="Times New Roman"/>
                <w:sz w:val="24"/>
                <w:szCs w:val="24"/>
              </w:rPr>
            </w:pPr>
            <w:r w:rsidRPr="000B286E">
              <w:rPr>
                <w:rFonts w:ascii="Times New Roman" w:hAnsi="Times New Roman" w:cs="Times New Roman"/>
                <w:sz w:val="24"/>
                <w:szCs w:val="24"/>
              </w:rPr>
              <w:t>9</w:t>
            </w:r>
          </w:p>
        </w:tc>
        <w:tc>
          <w:tcPr>
            <w:tcW w:w="0" w:type="auto"/>
            <w:vAlign w:val="center"/>
          </w:tcPr>
          <w:p w14:paraId="646D4988" w14:textId="77777777" w:rsidR="0033643B" w:rsidRPr="000B286E" w:rsidRDefault="0033643B" w:rsidP="00A90F65">
            <w:pPr>
              <w:rPr>
                <w:rFonts w:ascii="Times New Roman" w:hAnsi="Times New Roman" w:cs="Times New Roman"/>
                <w:sz w:val="24"/>
                <w:szCs w:val="24"/>
              </w:rPr>
            </w:pPr>
            <w:r w:rsidRPr="000B286E">
              <w:rPr>
                <w:rFonts w:ascii="Times New Roman" w:hAnsi="Times New Roman" w:cs="Times New Roman"/>
                <w:sz w:val="24"/>
                <w:szCs w:val="24"/>
              </w:rPr>
              <w:t>State the process for selecting sources of evidence (i.e., screening and eligibility) included in the scoping review.</w:t>
            </w:r>
          </w:p>
        </w:tc>
        <w:sdt>
          <w:sdtPr>
            <w:rPr>
              <w:rFonts w:ascii="Times New Roman" w:hAnsi="Times New Roman" w:cs="Times New Roman"/>
            </w:rPr>
            <w:id w:val="-2090377787"/>
            <w:placeholder>
              <w:docPart w:val="A01346329331094A9AE099B84AD5448B"/>
            </w:placeholder>
          </w:sdtPr>
          <w:sdtEndPr/>
          <w:sdtContent>
            <w:tc>
              <w:tcPr>
                <w:tcW w:w="0" w:type="auto"/>
                <w:vAlign w:val="center"/>
              </w:tcPr>
              <w:p w14:paraId="4FAAD06E" w14:textId="1B318C82" w:rsidR="0033643B" w:rsidRPr="000B286E" w:rsidRDefault="001D6227" w:rsidP="00A90F65">
                <w:pPr>
                  <w:rPr>
                    <w:rFonts w:ascii="Times New Roman" w:hAnsi="Times New Roman" w:cs="Times New Roman"/>
                    <w:sz w:val="24"/>
                    <w:szCs w:val="24"/>
                  </w:rPr>
                </w:pPr>
                <w:r>
                  <w:rPr>
                    <w:rFonts w:ascii="Times New Roman" w:hAnsi="Times New Roman" w:cs="Times New Roman"/>
                  </w:rPr>
                  <w:t>3-4</w:t>
                </w:r>
              </w:p>
            </w:tc>
          </w:sdtContent>
        </w:sdt>
      </w:tr>
      <w:tr w:rsidR="0033643B" w:rsidRPr="000B286E" w14:paraId="1DF2FFA2" w14:textId="77777777" w:rsidTr="00A90F65">
        <w:tc>
          <w:tcPr>
            <w:tcW w:w="0" w:type="auto"/>
            <w:vAlign w:val="center"/>
          </w:tcPr>
          <w:p w14:paraId="283E59B9" w14:textId="77777777" w:rsidR="0033643B" w:rsidRPr="000B286E" w:rsidRDefault="0033643B" w:rsidP="00A90F65">
            <w:pPr>
              <w:ind w:left="180"/>
              <w:rPr>
                <w:rFonts w:ascii="Times New Roman" w:hAnsi="Times New Roman" w:cs="Times New Roman"/>
                <w:sz w:val="24"/>
                <w:szCs w:val="24"/>
              </w:rPr>
            </w:pPr>
            <w:r w:rsidRPr="000B286E">
              <w:rPr>
                <w:rFonts w:ascii="Times New Roman" w:hAnsi="Times New Roman" w:cs="Times New Roman"/>
                <w:sz w:val="24"/>
                <w:szCs w:val="24"/>
              </w:rPr>
              <w:t>Data charting process‡</w:t>
            </w:r>
          </w:p>
        </w:tc>
        <w:tc>
          <w:tcPr>
            <w:tcW w:w="0" w:type="auto"/>
            <w:vAlign w:val="center"/>
          </w:tcPr>
          <w:p w14:paraId="7B04E0A0" w14:textId="77777777" w:rsidR="0033643B" w:rsidRPr="000B286E" w:rsidRDefault="0033643B" w:rsidP="00A90F65">
            <w:pPr>
              <w:jc w:val="center"/>
              <w:rPr>
                <w:rFonts w:ascii="Times New Roman" w:hAnsi="Times New Roman" w:cs="Times New Roman"/>
                <w:sz w:val="24"/>
                <w:szCs w:val="24"/>
              </w:rPr>
            </w:pPr>
            <w:r w:rsidRPr="000B286E">
              <w:rPr>
                <w:rFonts w:ascii="Times New Roman" w:hAnsi="Times New Roman" w:cs="Times New Roman"/>
                <w:sz w:val="24"/>
                <w:szCs w:val="24"/>
              </w:rPr>
              <w:t>10</w:t>
            </w:r>
          </w:p>
        </w:tc>
        <w:tc>
          <w:tcPr>
            <w:tcW w:w="0" w:type="auto"/>
            <w:vAlign w:val="center"/>
          </w:tcPr>
          <w:p w14:paraId="052A52D7" w14:textId="77777777" w:rsidR="0033643B" w:rsidRPr="000B286E" w:rsidRDefault="0033643B" w:rsidP="00A90F65">
            <w:pPr>
              <w:rPr>
                <w:rFonts w:ascii="Times New Roman" w:hAnsi="Times New Roman" w:cs="Times New Roman"/>
                <w:sz w:val="24"/>
                <w:szCs w:val="24"/>
              </w:rPr>
            </w:pPr>
            <w:r w:rsidRPr="000B286E">
              <w:rPr>
                <w:rFonts w:ascii="Times New Roman" w:hAnsi="Times New Roman" w:cs="Times New Roman"/>
                <w:sz w:val="24"/>
                <w:szCs w:val="24"/>
              </w:rPr>
              <w:t>Describe the methods of charting data from the included sources of evidence (e.g., calibrated forms or forms that have been tested by the team before their use, and whether data charting was done independently or in duplicate) and any processes for obtaining and confirming data from investigators.</w:t>
            </w:r>
          </w:p>
        </w:tc>
        <w:sdt>
          <w:sdtPr>
            <w:rPr>
              <w:rFonts w:ascii="Times New Roman" w:hAnsi="Times New Roman" w:cs="Times New Roman"/>
            </w:rPr>
            <w:id w:val="1943252725"/>
            <w:placeholder>
              <w:docPart w:val="A01346329331094A9AE099B84AD5448B"/>
            </w:placeholder>
          </w:sdtPr>
          <w:sdtEndPr/>
          <w:sdtContent>
            <w:tc>
              <w:tcPr>
                <w:tcW w:w="0" w:type="auto"/>
                <w:vAlign w:val="center"/>
              </w:tcPr>
              <w:p w14:paraId="43B8A732" w14:textId="1C34CF22" w:rsidR="0033643B" w:rsidRPr="000B286E" w:rsidRDefault="001D6227" w:rsidP="00A90F65">
                <w:pPr>
                  <w:rPr>
                    <w:rFonts w:ascii="Times New Roman" w:hAnsi="Times New Roman" w:cs="Times New Roman"/>
                    <w:sz w:val="24"/>
                    <w:szCs w:val="24"/>
                  </w:rPr>
                </w:pPr>
                <w:r>
                  <w:rPr>
                    <w:rFonts w:ascii="Times New Roman" w:hAnsi="Times New Roman" w:cs="Times New Roman"/>
                  </w:rPr>
                  <w:t>4</w:t>
                </w:r>
              </w:p>
            </w:tc>
          </w:sdtContent>
        </w:sdt>
      </w:tr>
      <w:tr w:rsidR="0033643B" w:rsidRPr="000B286E" w14:paraId="1F3EB625" w14:textId="77777777" w:rsidTr="00A90F65">
        <w:trPr>
          <w:trHeight w:val="260"/>
        </w:trPr>
        <w:tc>
          <w:tcPr>
            <w:tcW w:w="0" w:type="auto"/>
            <w:vAlign w:val="center"/>
          </w:tcPr>
          <w:p w14:paraId="0E45B4DC" w14:textId="77777777" w:rsidR="0033643B" w:rsidRPr="000B286E" w:rsidRDefault="0033643B" w:rsidP="00A90F65">
            <w:pPr>
              <w:ind w:left="180"/>
              <w:rPr>
                <w:rFonts w:ascii="Times New Roman" w:hAnsi="Times New Roman" w:cs="Times New Roman"/>
                <w:sz w:val="24"/>
                <w:szCs w:val="24"/>
              </w:rPr>
            </w:pPr>
            <w:r w:rsidRPr="000B286E">
              <w:rPr>
                <w:rFonts w:ascii="Times New Roman" w:hAnsi="Times New Roman" w:cs="Times New Roman"/>
                <w:sz w:val="24"/>
                <w:szCs w:val="24"/>
              </w:rPr>
              <w:t>Data items</w:t>
            </w:r>
          </w:p>
        </w:tc>
        <w:tc>
          <w:tcPr>
            <w:tcW w:w="0" w:type="auto"/>
            <w:vAlign w:val="center"/>
          </w:tcPr>
          <w:p w14:paraId="23380895" w14:textId="77777777" w:rsidR="0033643B" w:rsidRPr="000B286E" w:rsidRDefault="0033643B" w:rsidP="00A90F65">
            <w:pPr>
              <w:jc w:val="center"/>
              <w:rPr>
                <w:rFonts w:ascii="Times New Roman" w:hAnsi="Times New Roman" w:cs="Times New Roman"/>
                <w:sz w:val="24"/>
                <w:szCs w:val="24"/>
              </w:rPr>
            </w:pPr>
            <w:r w:rsidRPr="000B286E">
              <w:rPr>
                <w:rFonts w:ascii="Times New Roman" w:hAnsi="Times New Roman" w:cs="Times New Roman"/>
                <w:sz w:val="24"/>
                <w:szCs w:val="24"/>
              </w:rPr>
              <w:t>11</w:t>
            </w:r>
          </w:p>
        </w:tc>
        <w:tc>
          <w:tcPr>
            <w:tcW w:w="0" w:type="auto"/>
            <w:vAlign w:val="center"/>
          </w:tcPr>
          <w:p w14:paraId="37ADF97F" w14:textId="77777777" w:rsidR="0033643B" w:rsidRPr="000B286E" w:rsidRDefault="0033643B" w:rsidP="00A90F65">
            <w:pPr>
              <w:rPr>
                <w:rFonts w:ascii="Times New Roman" w:hAnsi="Times New Roman" w:cs="Times New Roman"/>
                <w:sz w:val="24"/>
                <w:szCs w:val="24"/>
              </w:rPr>
            </w:pPr>
            <w:r w:rsidRPr="000B286E">
              <w:rPr>
                <w:rFonts w:ascii="Times New Roman" w:hAnsi="Times New Roman" w:cs="Times New Roman"/>
                <w:sz w:val="24"/>
                <w:szCs w:val="24"/>
              </w:rPr>
              <w:t>List and define all variables for which data were sought and any assumptions and simplifications made.</w:t>
            </w:r>
          </w:p>
        </w:tc>
        <w:sdt>
          <w:sdtPr>
            <w:rPr>
              <w:rFonts w:ascii="Times New Roman" w:hAnsi="Times New Roman" w:cs="Times New Roman"/>
            </w:rPr>
            <w:id w:val="667444934"/>
            <w:placeholder>
              <w:docPart w:val="A01346329331094A9AE099B84AD5448B"/>
            </w:placeholder>
          </w:sdtPr>
          <w:sdtEndPr/>
          <w:sdtContent>
            <w:tc>
              <w:tcPr>
                <w:tcW w:w="0" w:type="auto"/>
                <w:vAlign w:val="center"/>
              </w:tcPr>
              <w:p w14:paraId="28494DE9" w14:textId="29850786" w:rsidR="0033643B" w:rsidRPr="000B286E" w:rsidRDefault="001D6227" w:rsidP="00A90F65">
                <w:pPr>
                  <w:rPr>
                    <w:rFonts w:ascii="Times New Roman" w:hAnsi="Times New Roman" w:cs="Times New Roman"/>
                    <w:sz w:val="24"/>
                    <w:szCs w:val="24"/>
                  </w:rPr>
                </w:pPr>
                <w:r>
                  <w:rPr>
                    <w:rFonts w:ascii="Times New Roman" w:hAnsi="Times New Roman" w:cs="Times New Roman"/>
                  </w:rPr>
                  <w:t>4</w:t>
                </w:r>
              </w:p>
            </w:tc>
          </w:sdtContent>
        </w:sdt>
      </w:tr>
      <w:tr w:rsidR="0033643B" w:rsidRPr="000B286E" w14:paraId="6CBAD3F8" w14:textId="77777777" w:rsidTr="00A90F65">
        <w:tc>
          <w:tcPr>
            <w:tcW w:w="0" w:type="auto"/>
            <w:vAlign w:val="center"/>
          </w:tcPr>
          <w:p w14:paraId="43DE5C65" w14:textId="77777777" w:rsidR="0033643B" w:rsidRPr="000B286E" w:rsidRDefault="0033643B" w:rsidP="00A90F65">
            <w:pPr>
              <w:ind w:left="180"/>
              <w:rPr>
                <w:rFonts w:ascii="Times New Roman" w:hAnsi="Times New Roman" w:cs="Times New Roman"/>
                <w:sz w:val="24"/>
                <w:szCs w:val="24"/>
              </w:rPr>
            </w:pPr>
            <w:r w:rsidRPr="000B286E">
              <w:rPr>
                <w:rFonts w:ascii="Times New Roman" w:hAnsi="Times New Roman" w:cs="Times New Roman"/>
                <w:sz w:val="24"/>
                <w:szCs w:val="24"/>
              </w:rPr>
              <w:t>Critical appraisal of individual sources of evidence§</w:t>
            </w:r>
          </w:p>
        </w:tc>
        <w:tc>
          <w:tcPr>
            <w:tcW w:w="0" w:type="auto"/>
            <w:vAlign w:val="center"/>
          </w:tcPr>
          <w:p w14:paraId="448B55F3" w14:textId="77777777" w:rsidR="0033643B" w:rsidRPr="000B286E" w:rsidRDefault="0033643B" w:rsidP="00A90F65">
            <w:pPr>
              <w:jc w:val="center"/>
              <w:rPr>
                <w:rFonts w:ascii="Times New Roman" w:hAnsi="Times New Roman" w:cs="Times New Roman"/>
                <w:sz w:val="24"/>
                <w:szCs w:val="24"/>
              </w:rPr>
            </w:pPr>
            <w:r w:rsidRPr="000B286E">
              <w:rPr>
                <w:rFonts w:ascii="Times New Roman" w:hAnsi="Times New Roman" w:cs="Times New Roman"/>
                <w:sz w:val="24"/>
                <w:szCs w:val="24"/>
              </w:rPr>
              <w:t>12</w:t>
            </w:r>
          </w:p>
        </w:tc>
        <w:tc>
          <w:tcPr>
            <w:tcW w:w="0" w:type="auto"/>
            <w:vAlign w:val="center"/>
          </w:tcPr>
          <w:p w14:paraId="306D1B27" w14:textId="77777777" w:rsidR="0033643B" w:rsidRPr="000B286E" w:rsidRDefault="0033643B" w:rsidP="00A90F65">
            <w:pPr>
              <w:rPr>
                <w:rFonts w:ascii="Times New Roman" w:hAnsi="Times New Roman" w:cs="Times New Roman"/>
                <w:sz w:val="24"/>
                <w:szCs w:val="24"/>
              </w:rPr>
            </w:pPr>
            <w:r w:rsidRPr="000B286E">
              <w:rPr>
                <w:rFonts w:ascii="Times New Roman" w:hAnsi="Times New Roman" w:cs="Times New Roman"/>
                <w:sz w:val="24"/>
                <w:szCs w:val="24"/>
              </w:rPr>
              <w:t>If done, provide a rationale for conducting a critical appraisal of included sources of evidence; describe the methods used and how this information was used in any data synthesis (if appropriate).</w:t>
            </w:r>
          </w:p>
        </w:tc>
        <w:sdt>
          <w:sdtPr>
            <w:rPr>
              <w:rFonts w:ascii="Times New Roman" w:hAnsi="Times New Roman" w:cs="Times New Roman"/>
            </w:rPr>
            <w:id w:val="-336618198"/>
            <w:placeholder>
              <w:docPart w:val="A01346329331094A9AE099B84AD5448B"/>
            </w:placeholder>
          </w:sdtPr>
          <w:sdtEndPr/>
          <w:sdtContent>
            <w:tc>
              <w:tcPr>
                <w:tcW w:w="0" w:type="auto"/>
                <w:vAlign w:val="center"/>
              </w:tcPr>
              <w:p w14:paraId="64B772C5" w14:textId="1DB7DD4F" w:rsidR="0033643B" w:rsidRPr="000B286E" w:rsidRDefault="001D6227" w:rsidP="00A90F65">
                <w:pPr>
                  <w:rPr>
                    <w:rFonts w:ascii="Times New Roman" w:hAnsi="Times New Roman" w:cs="Times New Roman"/>
                    <w:sz w:val="24"/>
                    <w:szCs w:val="24"/>
                  </w:rPr>
                </w:pPr>
                <w:r>
                  <w:rPr>
                    <w:rFonts w:ascii="Times New Roman" w:hAnsi="Times New Roman" w:cs="Times New Roman"/>
                  </w:rPr>
                  <w:t>4-5</w:t>
                </w:r>
              </w:p>
            </w:tc>
          </w:sdtContent>
        </w:sdt>
      </w:tr>
      <w:tr w:rsidR="0033643B" w:rsidRPr="000B286E" w14:paraId="627FF44C" w14:textId="77777777" w:rsidTr="00A90F65">
        <w:tc>
          <w:tcPr>
            <w:tcW w:w="0" w:type="auto"/>
            <w:vAlign w:val="center"/>
          </w:tcPr>
          <w:p w14:paraId="5662BA38" w14:textId="77777777" w:rsidR="0033643B" w:rsidRPr="000B286E" w:rsidRDefault="0033643B" w:rsidP="00A90F65">
            <w:pPr>
              <w:ind w:left="180"/>
              <w:rPr>
                <w:rFonts w:ascii="Times New Roman" w:hAnsi="Times New Roman" w:cs="Times New Roman"/>
                <w:sz w:val="24"/>
                <w:szCs w:val="24"/>
              </w:rPr>
            </w:pPr>
            <w:r w:rsidRPr="000B286E">
              <w:rPr>
                <w:rFonts w:ascii="Times New Roman" w:hAnsi="Times New Roman" w:cs="Times New Roman"/>
                <w:sz w:val="24"/>
                <w:szCs w:val="24"/>
              </w:rPr>
              <w:t>Synthesis of results</w:t>
            </w:r>
          </w:p>
        </w:tc>
        <w:tc>
          <w:tcPr>
            <w:tcW w:w="0" w:type="auto"/>
            <w:vAlign w:val="center"/>
          </w:tcPr>
          <w:p w14:paraId="248ECA31" w14:textId="77777777" w:rsidR="0033643B" w:rsidRPr="000B286E" w:rsidRDefault="0033643B" w:rsidP="00A90F65">
            <w:pPr>
              <w:jc w:val="center"/>
              <w:rPr>
                <w:rFonts w:ascii="Times New Roman" w:hAnsi="Times New Roman" w:cs="Times New Roman"/>
                <w:sz w:val="24"/>
                <w:szCs w:val="24"/>
              </w:rPr>
            </w:pPr>
            <w:r w:rsidRPr="000B286E">
              <w:rPr>
                <w:rFonts w:ascii="Times New Roman" w:hAnsi="Times New Roman" w:cs="Times New Roman"/>
                <w:sz w:val="24"/>
                <w:szCs w:val="24"/>
              </w:rPr>
              <w:t>13</w:t>
            </w:r>
          </w:p>
        </w:tc>
        <w:tc>
          <w:tcPr>
            <w:tcW w:w="0" w:type="auto"/>
            <w:vAlign w:val="center"/>
          </w:tcPr>
          <w:p w14:paraId="14EF7718" w14:textId="77777777" w:rsidR="0033643B" w:rsidRPr="000B286E" w:rsidRDefault="0033643B" w:rsidP="00A90F65">
            <w:pPr>
              <w:rPr>
                <w:rFonts w:ascii="Times New Roman" w:hAnsi="Times New Roman" w:cs="Times New Roman"/>
                <w:sz w:val="24"/>
                <w:szCs w:val="24"/>
              </w:rPr>
            </w:pPr>
            <w:r w:rsidRPr="000B286E">
              <w:rPr>
                <w:rFonts w:ascii="Times New Roman" w:hAnsi="Times New Roman" w:cs="Times New Roman"/>
                <w:sz w:val="24"/>
                <w:szCs w:val="24"/>
              </w:rPr>
              <w:t>Describe the methods of handling and summarizing the data that were charted.</w:t>
            </w:r>
          </w:p>
        </w:tc>
        <w:sdt>
          <w:sdtPr>
            <w:rPr>
              <w:rFonts w:ascii="Times New Roman" w:hAnsi="Times New Roman" w:cs="Times New Roman"/>
            </w:rPr>
            <w:id w:val="1751841620"/>
            <w:placeholder>
              <w:docPart w:val="A01346329331094A9AE099B84AD5448B"/>
            </w:placeholder>
          </w:sdtPr>
          <w:sdtEndPr/>
          <w:sdtContent>
            <w:tc>
              <w:tcPr>
                <w:tcW w:w="0" w:type="auto"/>
                <w:vAlign w:val="center"/>
              </w:tcPr>
              <w:p w14:paraId="41B89D86" w14:textId="1DA55B4E" w:rsidR="0033643B" w:rsidRPr="000B286E" w:rsidRDefault="001D6227" w:rsidP="00A90F65">
                <w:pPr>
                  <w:rPr>
                    <w:rFonts w:ascii="Times New Roman" w:hAnsi="Times New Roman" w:cs="Times New Roman"/>
                    <w:sz w:val="24"/>
                    <w:szCs w:val="24"/>
                  </w:rPr>
                </w:pPr>
                <w:r>
                  <w:rPr>
                    <w:rFonts w:ascii="Times New Roman" w:hAnsi="Times New Roman" w:cs="Times New Roman"/>
                  </w:rPr>
                  <w:t>5</w:t>
                </w:r>
              </w:p>
            </w:tc>
          </w:sdtContent>
        </w:sdt>
      </w:tr>
      <w:tr w:rsidR="0033643B" w:rsidRPr="000B286E" w14:paraId="65724C00" w14:textId="77777777" w:rsidTr="00A90F65">
        <w:tc>
          <w:tcPr>
            <w:tcW w:w="0" w:type="auto"/>
            <w:gridSpan w:val="4"/>
            <w:shd w:val="clear" w:color="auto" w:fill="C1E4F5" w:themeFill="accent1" w:themeFillTint="33"/>
            <w:vAlign w:val="center"/>
          </w:tcPr>
          <w:p w14:paraId="61CBE08C" w14:textId="77777777" w:rsidR="0033643B" w:rsidRPr="000B286E" w:rsidRDefault="0033643B" w:rsidP="00A90F65">
            <w:pPr>
              <w:rPr>
                <w:rFonts w:ascii="Times New Roman" w:hAnsi="Times New Roman" w:cs="Times New Roman"/>
                <w:b/>
                <w:sz w:val="24"/>
                <w:szCs w:val="24"/>
              </w:rPr>
            </w:pPr>
            <w:r w:rsidRPr="000B286E">
              <w:rPr>
                <w:rFonts w:ascii="Times New Roman" w:hAnsi="Times New Roman" w:cs="Times New Roman"/>
                <w:b/>
                <w:sz w:val="24"/>
                <w:szCs w:val="24"/>
              </w:rPr>
              <w:t>RESULTS</w:t>
            </w:r>
          </w:p>
        </w:tc>
      </w:tr>
      <w:tr w:rsidR="0033643B" w:rsidRPr="000B286E" w14:paraId="5FAF7A9F" w14:textId="77777777" w:rsidTr="00A90F65">
        <w:tc>
          <w:tcPr>
            <w:tcW w:w="0" w:type="auto"/>
            <w:vAlign w:val="center"/>
          </w:tcPr>
          <w:p w14:paraId="6CDA807A" w14:textId="77777777" w:rsidR="0033643B" w:rsidRPr="000B286E" w:rsidRDefault="0033643B" w:rsidP="00A90F65">
            <w:pPr>
              <w:ind w:left="180"/>
              <w:rPr>
                <w:rFonts w:ascii="Times New Roman" w:hAnsi="Times New Roman" w:cs="Times New Roman"/>
                <w:sz w:val="24"/>
                <w:szCs w:val="24"/>
              </w:rPr>
            </w:pPr>
            <w:r w:rsidRPr="000B286E">
              <w:rPr>
                <w:rFonts w:ascii="Times New Roman" w:hAnsi="Times New Roman" w:cs="Times New Roman"/>
                <w:sz w:val="24"/>
                <w:szCs w:val="24"/>
              </w:rPr>
              <w:t>Selection of sources of evidence</w:t>
            </w:r>
          </w:p>
        </w:tc>
        <w:tc>
          <w:tcPr>
            <w:tcW w:w="0" w:type="auto"/>
            <w:vAlign w:val="center"/>
          </w:tcPr>
          <w:p w14:paraId="157FB86A" w14:textId="77777777" w:rsidR="0033643B" w:rsidRPr="000B286E" w:rsidRDefault="0033643B" w:rsidP="00A90F65">
            <w:pPr>
              <w:jc w:val="center"/>
              <w:rPr>
                <w:rFonts w:ascii="Times New Roman" w:hAnsi="Times New Roman" w:cs="Times New Roman"/>
                <w:sz w:val="24"/>
                <w:szCs w:val="24"/>
              </w:rPr>
            </w:pPr>
            <w:r w:rsidRPr="000B286E">
              <w:rPr>
                <w:rFonts w:ascii="Times New Roman" w:hAnsi="Times New Roman" w:cs="Times New Roman"/>
                <w:sz w:val="24"/>
                <w:szCs w:val="24"/>
              </w:rPr>
              <w:t>14</w:t>
            </w:r>
          </w:p>
        </w:tc>
        <w:tc>
          <w:tcPr>
            <w:tcW w:w="0" w:type="auto"/>
            <w:vAlign w:val="center"/>
          </w:tcPr>
          <w:p w14:paraId="5FD28A28" w14:textId="77777777" w:rsidR="0033643B" w:rsidRPr="000B286E" w:rsidRDefault="0033643B" w:rsidP="00A90F65">
            <w:pPr>
              <w:rPr>
                <w:rFonts w:ascii="Times New Roman" w:hAnsi="Times New Roman" w:cs="Times New Roman"/>
                <w:sz w:val="24"/>
                <w:szCs w:val="24"/>
              </w:rPr>
            </w:pPr>
            <w:r w:rsidRPr="000B286E">
              <w:rPr>
                <w:rFonts w:ascii="Times New Roman" w:hAnsi="Times New Roman" w:cs="Times New Roman"/>
                <w:sz w:val="24"/>
                <w:szCs w:val="24"/>
              </w:rPr>
              <w:t>Give numbers of sources of evidence screened, assessed for eligibility, and included in the review, with reasons for exclusions at each stage, ideally using a flow diagram.</w:t>
            </w:r>
          </w:p>
        </w:tc>
        <w:sdt>
          <w:sdtPr>
            <w:rPr>
              <w:rFonts w:ascii="Times New Roman" w:hAnsi="Times New Roman" w:cs="Times New Roman"/>
            </w:rPr>
            <w:id w:val="-83771692"/>
            <w:placeholder>
              <w:docPart w:val="A01346329331094A9AE099B84AD5448B"/>
            </w:placeholder>
          </w:sdtPr>
          <w:sdtEndPr/>
          <w:sdtContent>
            <w:tc>
              <w:tcPr>
                <w:tcW w:w="0" w:type="auto"/>
                <w:vAlign w:val="center"/>
              </w:tcPr>
              <w:p w14:paraId="2B0AFD98" w14:textId="4C5B3F88" w:rsidR="0033643B" w:rsidRPr="000B286E" w:rsidRDefault="001D6227" w:rsidP="00A90F65">
                <w:pPr>
                  <w:rPr>
                    <w:rFonts w:ascii="Times New Roman" w:hAnsi="Times New Roman" w:cs="Times New Roman"/>
                    <w:sz w:val="24"/>
                    <w:szCs w:val="24"/>
                  </w:rPr>
                </w:pPr>
                <w:r>
                  <w:rPr>
                    <w:rFonts w:ascii="Times New Roman" w:hAnsi="Times New Roman" w:cs="Times New Roman"/>
                  </w:rPr>
                  <w:t>5, Figure 1</w:t>
                </w:r>
              </w:p>
            </w:tc>
          </w:sdtContent>
        </w:sdt>
      </w:tr>
      <w:tr w:rsidR="0033643B" w:rsidRPr="000B286E" w14:paraId="3F29F22A" w14:textId="77777777" w:rsidTr="00A90F65">
        <w:tc>
          <w:tcPr>
            <w:tcW w:w="0" w:type="auto"/>
            <w:vAlign w:val="center"/>
          </w:tcPr>
          <w:p w14:paraId="6A000DC3" w14:textId="77777777" w:rsidR="0033643B" w:rsidRPr="000B286E" w:rsidRDefault="0033643B" w:rsidP="00A90F65">
            <w:pPr>
              <w:ind w:left="180"/>
              <w:rPr>
                <w:rFonts w:ascii="Times New Roman" w:hAnsi="Times New Roman" w:cs="Times New Roman"/>
                <w:sz w:val="24"/>
                <w:szCs w:val="24"/>
              </w:rPr>
            </w:pPr>
            <w:r w:rsidRPr="000B286E">
              <w:rPr>
                <w:rFonts w:ascii="Times New Roman" w:hAnsi="Times New Roman" w:cs="Times New Roman"/>
                <w:sz w:val="24"/>
                <w:szCs w:val="24"/>
              </w:rPr>
              <w:t>Characteristics of sources of evidence</w:t>
            </w:r>
          </w:p>
        </w:tc>
        <w:tc>
          <w:tcPr>
            <w:tcW w:w="0" w:type="auto"/>
            <w:vAlign w:val="center"/>
          </w:tcPr>
          <w:p w14:paraId="1F1CD02D" w14:textId="77777777" w:rsidR="0033643B" w:rsidRPr="000B286E" w:rsidRDefault="0033643B" w:rsidP="00A90F65">
            <w:pPr>
              <w:jc w:val="center"/>
              <w:rPr>
                <w:rFonts w:ascii="Times New Roman" w:hAnsi="Times New Roman" w:cs="Times New Roman"/>
                <w:sz w:val="24"/>
                <w:szCs w:val="24"/>
              </w:rPr>
            </w:pPr>
            <w:r w:rsidRPr="000B286E">
              <w:rPr>
                <w:rFonts w:ascii="Times New Roman" w:hAnsi="Times New Roman" w:cs="Times New Roman"/>
                <w:sz w:val="24"/>
                <w:szCs w:val="24"/>
              </w:rPr>
              <w:t>15</w:t>
            </w:r>
          </w:p>
        </w:tc>
        <w:tc>
          <w:tcPr>
            <w:tcW w:w="0" w:type="auto"/>
            <w:vAlign w:val="center"/>
          </w:tcPr>
          <w:p w14:paraId="2F6B1C20" w14:textId="77777777" w:rsidR="0033643B" w:rsidRPr="000B286E" w:rsidRDefault="0033643B" w:rsidP="00A90F65">
            <w:pPr>
              <w:rPr>
                <w:rFonts w:ascii="Times New Roman" w:hAnsi="Times New Roman" w:cs="Times New Roman"/>
                <w:sz w:val="24"/>
                <w:szCs w:val="24"/>
              </w:rPr>
            </w:pPr>
            <w:r w:rsidRPr="000B286E">
              <w:rPr>
                <w:rFonts w:ascii="Times New Roman" w:hAnsi="Times New Roman" w:cs="Times New Roman"/>
                <w:sz w:val="24"/>
                <w:szCs w:val="24"/>
              </w:rPr>
              <w:t>For each source of evidence, present characteristics for which data were charted and provide the citations.</w:t>
            </w:r>
          </w:p>
        </w:tc>
        <w:sdt>
          <w:sdtPr>
            <w:rPr>
              <w:rFonts w:ascii="Times New Roman" w:hAnsi="Times New Roman" w:cs="Times New Roman"/>
            </w:rPr>
            <w:id w:val="-137040765"/>
            <w:placeholder>
              <w:docPart w:val="A01346329331094A9AE099B84AD5448B"/>
            </w:placeholder>
          </w:sdtPr>
          <w:sdtEndPr/>
          <w:sdtContent>
            <w:tc>
              <w:tcPr>
                <w:tcW w:w="0" w:type="auto"/>
                <w:vAlign w:val="center"/>
              </w:tcPr>
              <w:p w14:paraId="3B22BFEE" w14:textId="5BEE41F8" w:rsidR="0033643B" w:rsidRPr="000B286E" w:rsidRDefault="001D6227" w:rsidP="00A90F65">
                <w:pPr>
                  <w:rPr>
                    <w:rFonts w:ascii="Times New Roman" w:hAnsi="Times New Roman" w:cs="Times New Roman"/>
                    <w:sz w:val="24"/>
                    <w:szCs w:val="24"/>
                  </w:rPr>
                </w:pPr>
                <w:r>
                  <w:rPr>
                    <w:rFonts w:ascii="Times New Roman" w:hAnsi="Times New Roman" w:cs="Times New Roman"/>
                  </w:rPr>
                  <w:t>7, Table 1</w:t>
                </w:r>
              </w:p>
            </w:tc>
          </w:sdtContent>
        </w:sdt>
      </w:tr>
      <w:tr w:rsidR="0033643B" w:rsidRPr="000B286E" w14:paraId="624588B9" w14:textId="77777777" w:rsidTr="00A90F65">
        <w:tc>
          <w:tcPr>
            <w:tcW w:w="0" w:type="auto"/>
            <w:vAlign w:val="center"/>
          </w:tcPr>
          <w:p w14:paraId="473C13E4" w14:textId="77777777" w:rsidR="0033643B" w:rsidRPr="000B286E" w:rsidRDefault="0033643B" w:rsidP="00A90F65">
            <w:pPr>
              <w:ind w:left="180"/>
              <w:rPr>
                <w:rFonts w:ascii="Times New Roman" w:hAnsi="Times New Roman" w:cs="Times New Roman"/>
                <w:sz w:val="24"/>
                <w:szCs w:val="24"/>
              </w:rPr>
            </w:pPr>
            <w:r w:rsidRPr="000B286E">
              <w:rPr>
                <w:rFonts w:ascii="Times New Roman" w:hAnsi="Times New Roman" w:cs="Times New Roman"/>
                <w:sz w:val="24"/>
                <w:szCs w:val="24"/>
              </w:rPr>
              <w:t>Critical appraisal within sources of evidence</w:t>
            </w:r>
          </w:p>
        </w:tc>
        <w:tc>
          <w:tcPr>
            <w:tcW w:w="0" w:type="auto"/>
            <w:vAlign w:val="center"/>
          </w:tcPr>
          <w:p w14:paraId="66D3FB7A" w14:textId="77777777" w:rsidR="0033643B" w:rsidRPr="000B286E" w:rsidRDefault="0033643B" w:rsidP="00A90F65">
            <w:pPr>
              <w:jc w:val="center"/>
              <w:rPr>
                <w:rFonts w:ascii="Times New Roman" w:hAnsi="Times New Roman" w:cs="Times New Roman"/>
                <w:sz w:val="24"/>
                <w:szCs w:val="24"/>
              </w:rPr>
            </w:pPr>
            <w:r w:rsidRPr="000B286E">
              <w:rPr>
                <w:rFonts w:ascii="Times New Roman" w:hAnsi="Times New Roman" w:cs="Times New Roman"/>
                <w:sz w:val="24"/>
                <w:szCs w:val="24"/>
              </w:rPr>
              <w:t>16</w:t>
            </w:r>
          </w:p>
        </w:tc>
        <w:tc>
          <w:tcPr>
            <w:tcW w:w="0" w:type="auto"/>
            <w:vAlign w:val="center"/>
          </w:tcPr>
          <w:p w14:paraId="6D635581" w14:textId="77777777" w:rsidR="0033643B" w:rsidRPr="000B286E" w:rsidRDefault="0033643B" w:rsidP="00A90F65">
            <w:pPr>
              <w:rPr>
                <w:rFonts w:ascii="Times New Roman" w:hAnsi="Times New Roman" w:cs="Times New Roman"/>
                <w:sz w:val="24"/>
                <w:szCs w:val="24"/>
              </w:rPr>
            </w:pPr>
            <w:r w:rsidRPr="000B286E">
              <w:rPr>
                <w:rFonts w:ascii="Times New Roman" w:hAnsi="Times New Roman" w:cs="Times New Roman"/>
                <w:sz w:val="24"/>
                <w:szCs w:val="24"/>
              </w:rPr>
              <w:t>If done, present data on critical appraisal of included sources of evidence (see item 12).</w:t>
            </w:r>
          </w:p>
        </w:tc>
        <w:sdt>
          <w:sdtPr>
            <w:rPr>
              <w:rFonts w:ascii="Times New Roman" w:hAnsi="Times New Roman" w:cs="Times New Roman"/>
            </w:rPr>
            <w:id w:val="945268124"/>
            <w:placeholder>
              <w:docPart w:val="A01346329331094A9AE099B84AD5448B"/>
            </w:placeholder>
          </w:sdtPr>
          <w:sdtEndPr/>
          <w:sdtContent>
            <w:tc>
              <w:tcPr>
                <w:tcW w:w="0" w:type="auto"/>
                <w:vAlign w:val="center"/>
              </w:tcPr>
              <w:p w14:paraId="16D41C11" w14:textId="71A8E456" w:rsidR="0033643B" w:rsidRPr="000B286E" w:rsidRDefault="001D6227" w:rsidP="00A90F65">
                <w:pPr>
                  <w:rPr>
                    <w:rFonts w:ascii="Times New Roman" w:hAnsi="Times New Roman" w:cs="Times New Roman"/>
                    <w:sz w:val="24"/>
                    <w:szCs w:val="24"/>
                  </w:rPr>
                </w:pPr>
                <w:r>
                  <w:rPr>
                    <w:rFonts w:ascii="Times New Roman" w:hAnsi="Times New Roman" w:cs="Times New Roman"/>
                  </w:rPr>
                  <w:t>7, Table 1</w:t>
                </w:r>
              </w:p>
            </w:tc>
          </w:sdtContent>
        </w:sdt>
      </w:tr>
      <w:tr w:rsidR="0033643B" w:rsidRPr="000B286E" w14:paraId="202EAA50" w14:textId="77777777" w:rsidTr="00A90F65">
        <w:tc>
          <w:tcPr>
            <w:tcW w:w="0" w:type="auto"/>
            <w:vAlign w:val="center"/>
          </w:tcPr>
          <w:p w14:paraId="209B052A" w14:textId="77777777" w:rsidR="0033643B" w:rsidRPr="000B286E" w:rsidRDefault="0033643B" w:rsidP="00A90F65">
            <w:pPr>
              <w:ind w:left="180"/>
              <w:rPr>
                <w:rFonts w:ascii="Times New Roman" w:hAnsi="Times New Roman" w:cs="Times New Roman"/>
                <w:sz w:val="24"/>
                <w:szCs w:val="24"/>
              </w:rPr>
            </w:pPr>
            <w:r w:rsidRPr="000B286E">
              <w:rPr>
                <w:rFonts w:ascii="Times New Roman" w:hAnsi="Times New Roman" w:cs="Times New Roman"/>
                <w:sz w:val="24"/>
                <w:szCs w:val="24"/>
              </w:rPr>
              <w:t>Results of individual sources of evidence</w:t>
            </w:r>
          </w:p>
        </w:tc>
        <w:tc>
          <w:tcPr>
            <w:tcW w:w="0" w:type="auto"/>
            <w:vAlign w:val="center"/>
          </w:tcPr>
          <w:p w14:paraId="7621DB92" w14:textId="77777777" w:rsidR="0033643B" w:rsidRPr="000B286E" w:rsidRDefault="0033643B" w:rsidP="00A90F65">
            <w:pPr>
              <w:jc w:val="center"/>
              <w:rPr>
                <w:rFonts w:ascii="Times New Roman" w:hAnsi="Times New Roman" w:cs="Times New Roman"/>
                <w:sz w:val="24"/>
                <w:szCs w:val="24"/>
              </w:rPr>
            </w:pPr>
            <w:r w:rsidRPr="000B286E">
              <w:rPr>
                <w:rFonts w:ascii="Times New Roman" w:hAnsi="Times New Roman" w:cs="Times New Roman"/>
                <w:sz w:val="24"/>
                <w:szCs w:val="24"/>
              </w:rPr>
              <w:t>17</w:t>
            </w:r>
          </w:p>
        </w:tc>
        <w:tc>
          <w:tcPr>
            <w:tcW w:w="0" w:type="auto"/>
            <w:vAlign w:val="center"/>
          </w:tcPr>
          <w:p w14:paraId="0BF15C8A" w14:textId="77777777" w:rsidR="0033643B" w:rsidRPr="000B286E" w:rsidRDefault="0033643B" w:rsidP="00A90F65">
            <w:pPr>
              <w:rPr>
                <w:rFonts w:ascii="Times New Roman" w:hAnsi="Times New Roman" w:cs="Times New Roman"/>
                <w:sz w:val="24"/>
                <w:szCs w:val="24"/>
              </w:rPr>
            </w:pPr>
            <w:r w:rsidRPr="000B286E">
              <w:rPr>
                <w:rFonts w:ascii="Times New Roman" w:hAnsi="Times New Roman" w:cs="Times New Roman"/>
                <w:sz w:val="24"/>
                <w:szCs w:val="24"/>
              </w:rPr>
              <w:t>For each included source of evidence, present the relevant data that were charted that relate to the review questions and objectives.</w:t>
            </w:r>
          </w:p>
        </w:tc>
        <w:sdt>
          <w:sdtPr>
            <w:rPr>
              <w:rFonts w:ascii="Times New Roman" w:hAnsi="Times New Roman" w:cs="Times New Roman"/>
            </w:rPr>
            <w:id w:val="-1628242984"/>
            <w:placeholder>
              <w:docPart w:val="A01346329331094A9AE099B84AD5448B"/>
            </w:placeholder>
          </w:sdtPr>
          <w:sdtEndPr/>
          <w:sdtContent>
            <w:tc>
              <w:tcPr>
                <w:tcW w:w="0" w:type="auto"/>
                <w:vAlign w:val="center"/>
              </w:tcPr>
              <w:p w14:paraId="4577CE35" w14:textId="773220BC" w:rsidR="0033643B" w:rsidRPr="000B286E" w:rsidRDefault="001D6227" w:rsidP="00A90F65">
                <w:pPr>
                  <w:rPr>
                    <w:rFonts w:ascii="Times New Roman" w:hAnsi="Times New Roman" w:cs="Times New Roman"/>
                    <w:sz w:val="24"/>
                    <w:szCs w:val="24"/>
                  </w:rPr>
                </w:pPr>
                <w:r>
                  <w:rPr>
                    <w:rFonts w:ascii="Times New Roman" w:hAnsi="Times New Roman" w:cs="Times New Roman"/>
                  </w:rPr>
                  <w:t>11, Table S</w:t>
                </w:r>
                <w:r w:rsidR="00196B71">
                  <w:rPr>
                    <w:rFonts w:ascii="Times New Roman" w:hAnsi="Times New Roman" w:cs="Times New Roman"/>
                  </w:rPr>
                  <w:t>3, Table S4</w:t>
                </w:r>
              </w:p>
            </w:tc>
          </w:sdtContent>
        </w:sdt>
      </w:tr>
      <w:tr w:rsidR="0033643B" w:rsidRPr="000B286E" w14:paraId="4646DDB7" w14:textId="77777777" w:rsidTr="00A90F65">
        <w:tc>
          <w:tcPr>
            <w:tcW w:w="0" w:type="auto"/>
            <w:vAlign w:val="center"/>
          </w:tcPr>
          <w:p w14:paraId="3948777C" w14:textId="77777777" w:rsidR="0033643B" w:rsidRPr="000B286E" w:rsidRDefault="0033643B" w:rsidP="00A90F65">
            <w:pPr>
              <w:ind w:left="180"/>
              <w:rPr>
                <w:rFonts w:ascii="Times New Roman" w:hAnsi="Times New Roman" w:cs="Times New Roman"/>
                <w:sz w:val="24"/>
                <w:szCs w:val="24"/>
              </w:rPr>
            </w:pPr>
            <w:r w:rsidRPr="000B286E">
              <w:rPr>
                <w:rFonts w:ascii="Times New Roman" w:hAnsi="Times New Roman" w:cs="Times New Roman"/>
                <w:sz w:val="24"/>
                <w:szCs w:val="24"/>
              </w:rPr>
              <w:t>Synthesis of results</w:t>
            </w:r>
          </w:p>
        </w:tc>
        <w:tc>
          <w:tcPr>
            <w:tcW w:w="0" w:type="auto"/>
            <w:vAlign w:val="center"/>
          </w:tcPr>
          <w:p w14:paraId="2C1CA145" w14:textId="77777777" w:rsidR="0033643B" w:rsidRPr="000B286E" w:rsidRDefault="0033643B" w:rsidP="00A90F65">
            <w:pPr>
              <w:jc w:val="center"/>
              <w:rPr>
                <w:rFonts w:ascii="Times New Roman" w:hAnsi="Times New Roman" w:cs="Times New Roman"/>
                <w:sz w:val="24"/>
                <w:szCs w:val="24"/>
              </w:rPr>
            </w:pPr>
            <w:r w:rsidRPr="000B286E">
              <w:rPr>
                <w:rFonts w:ascii="Times New Roman" w:hAnsi="Times New Roman" w:cs="Times New Roman"/>
                <w:sz w:val="24"/>
                <w:szCs w:val="24"/>
              </w:rPr>
              <w:t>18</w:t>
            </w:r>
          </w:p>
        </w:tc>
        <w:tc>
          <w:tcPr>
            <w:tcW w:w="0" w:type="auto"/>
            <w:vAlign w:val="center"/>
          </w:tcPr>
          <w:p w14:paraId="6163AA02" w14:textId="77777777" w:rsidR="0033643B" w:rsidRPr="000B286E" w:rsidRDefault="0033643B" w:rsidP="00A90F65">
            <w:pPr>
              <w:rPr>
                <w:rFonts w:ascii="Times New Roman" w:hAnsi="Times New Roman" w:cs="Times New Roman"/>
                <w:sz w:val="24"/>
                <w:szCs w:val="24"/>
              </w:rPr>
            </w:pPr>
            <w:r w:rsidRPr="000B286E">
              <w:rPr>
                <w:rFonts w:ascii="Times New Roman" w:hAnsi="Times New Roman" w:cs="Times New Roman"/>
                <w:sz w:val="24"/>
                <w:szCs w:val="24"/>
              </w:rPr>
              <w:t>Summarize and/or present the charting results as they relate to the review questions and objectives.</w:t>
            </w:r>
          </w:p>
        </w:tc>
        <w:sdt>
          <w:sdtPr>
            <w:rPr>
              <w:rFonts w:ascii="Times New Roman" w:hAnsi="Times New Roman" w:cs="Times New Roman"/>
            </w:rPr>
            <w:id w:val="547573417"/>
            <w:placeholder>
              <w:docPart w:val="A01346329331094A9AE099B84AD5448B"/>
            </w:placeholder>
          </w:sdtPr>
          <w:sdtEndPr/>
          <w:sdtContent>
            <w:tc>
              <w:tcPr>
                <w:tcW w:w="0" w:type="auto"/>
                <w:vAlign w:val="center"/>
              </w:tcPr>
              <w:p w14:paraId="477DF5AE" w14:textId="6CF0A52C" w:rsidR="0033643B" w:rsidRPr="000B286E" w:rsidRDefault="00DB6A62" w:rsidP="00A90F65">
                <w:pPr>
                  <w:rPr>
                    <w:rFonts w:ascii="Times New Roman" w:hAnsi="Times New Roman" w:cs="Times New Roman"/>
                    <w:sz w:val="24"/>
                    <w:szCs w:val="24"/>
                  </w:rPr>
                </w:pPr>
                <w:r>
                  <w:rPr>
                    <w:rFonts w:ascii="Times New Roman" w:hAnsi="Times New Roman" w:cs="Times New Roman"/>
                  </w:rPr>
                  <w:t>11 Table S3, Table S4</w:t>
                </w:r>
              </w:p>
            </w:tc>
          </w:sdtContent>
        </w:sdt>
      </w:tr>
      <w:tr w:rsidR="0033643B" w:rsidRPr="000B286E" w14:paraId="5601E1EA" w14:textId="77777777" w:rsidTr="00A90F65">
        <w:tc>
          <w:tcPr>
            <w:tcW w:w="0" w:type="auto"/>
            <w:gridSpan w:val="4"/>
            <w:shd w:val="clear" w:color="auto" w:fill="C1E4F5" w:themeFill="accent1" w:themeFillTint="33"/>
            <w:vAlign w:val="center"/>
          </w:tcPr>
          <w:p w14:paraId="27B49697" w14:textId="77777777" w:rsidR="0033643B" w:rsidRPr="000B286E" w:rsidRDefault="0033643B" w:rsidP="00A90F65">
            <w:pPr>
              <w:rPr>
                <w:rFonts w:ascii="Times New Roman" w:hAnsi="Times New Roman" w:cs="Times New Roman"/>
                <w:b/>
                <w:sz w:val="24"/>
                <w:szCs w:val="24"/>
              </w:rPr>
            </w:pPr>
            <w:r w:rsidRPr="000B286E">
              <w:rPr>
                <w:rFonts w:ascii="Times New Roman" w:hAnsi="Times New Roman" w:cs="Times New Roman"/>
                <w:b/>
                <w:sz w:val="24"/>
                <w:szCs w:val="24"/>
              </w:rPr>
              <w:t>DISCUSSION</w:t>
            </w:r>
          </w:p>
        </w:tc>
      </w:tr>
      <w:tr w:rsidR="0033643B" w:rsidRPr="000B286E" w14:paraId="315E7650" w14:textId="77777777" w:rsidTr="00A90F65">
        <w:tc>
          <w:tcPr>
            <w:tcW w:w="0" w:type="auto"/>
            <w:vAlign w:val="center"/>
          </w:tcPr>
          <w:p w14:paraId="2144BDA7" w14:textId="77777777" w:rsidR="0033643B" w:rsidRPr="000B286E" w:rsidRDefault="0033643B" w:rsidP="00A90F65">
            <w:pPr>
              <w:ind w:left="180"/>
              <w:rPr>
                <w:rFonts w:ascii="Times New Roman" w:hAnsi="Times New Roman" w:cs="Times New Roman"/>
                <w:sz w:val="24"/>
                <w:szCs w:val="24"/>
              </w:rPr>
            </w:pPr>
            <w:r w:rsidRPr="000B286E">
              <w:rPr>
                <w:rFonts w:ascii="Times New Roman" w:hAnsi="Times New Roman" w:cs="Times New Roman"/>
                <w:sz w:val="24"/>
                <w:szCs w:val="24"/>
              </w:rPr>
              <w:t>Summary of evidence</w:t>
            </w:r>
          </w:p>
        </w:tc>
        <w:tc>
          <w:tcPr>
            <w:tcW w:w="0" w:type="auto"/>
            <w:vAlign w:val="center"/>
          </w:tcPr>
          <w:p w14:paraId="652C7BDE" w14:textId="77777777" w:rsidR="0033643B" w:rsidRPr="000B286E" w:rsidRDefault="0033643B" w:rsidP="00A90F65">
            <w:pPr>
              <w:jc w:val="center"/>
              <w:rPr>
                <w:rFonts w:ascii="Times New Roman" w:hAnsi="Times New Roman" w:cs="Times New Roman"/>
                <w:sz w:val="24"/>
                <w:szCs w:val="24"/>
              </w:rPr>
            </w:pPr>
            <w:r w:rsidRPr="000B286E">
              <w:rPr>
                <w:rFonts w:ascii="Times New Roman" w:hAnsi="Times New Roman" w:cs="Times New Roman"/>
                <w:sz w:val="24"/>
                <w:szCs w:val="24"/>
              </w:rPr>
              <w:t>19</w:t>
            </w:r>
          </w:p>
        </w:tc>
        <w:tc>
          <w:tcPr>
            <w:tcW w:w="0" w:type="auto"/>
            <w:vAlign w:val="center"/>
          </w:tcPr>
          <w:p w14:paraId="7698E96F" w14:textId="77777777" w:rsidR="0033643B" w:rsidRPr="000B286E" w:rsidRDefault="0033643B" w:rsidP="00A90F65">
            <w:pPr>
              <w:rPr>
                <w:rFonts w:ascii="Times New Roman" w:hAnsi="Times New Roman" w:cs="Times New Roman"/>
                <w:sz w:val="24"/>
                <w:szCs w:val="24"/>
              </w:rPr>
            </w:pPr>
            <w:r w:rsidRPr="000B286E">
              <w:rPr>
                <w:rFonts w:ascii="Times New Roman" w:hAnsi="Times New Roman" w:cs="Times New Roman"/>
                <w:sz w:val="24"/>
                <w:szCs w:val="24"/>
              </w:rPr>
              <w:t xml:space="preserve">Summarize the main results (including an overview of concepts, themes, and types of evidence available), link to the review </w:t>
            </w:r>
            <w:r w:rsidRPr="000B286E">
              <w:rPr>
                <w:rFonts w:ascii="Times New Roman" w:hAnsi="Times New Roman" w:cs="Times New Roman"/>
                <w:sz w:val="24"/>
                <w:szCs w:val="24"/>
              </w:rPr>
              <w:lastRenderedPageBreak/>
              <w:t>questions and objectives, and consider the relevance to key groups.</w:t>
            </w:r>
          </w:p>
        </w:tc>
        <w:sdt>
          <w:sdtPr>
            <w:rPr>
              <w:rFonts w:ascii="Times New Roman" w:hAnsi="Times New Roman" w:cs="Times New Roman"/>
            </w:rPr>
            <w:id w:val="1890606668"/>
            <w:placeholder>
              <w:docPart w:val="A01346329331094A9AE099B84AD5448B"/>
            </w:placeholder>
          </w:sdtPr>
          <w:sdtEndPr/>
          <w:sdtContent>
            <w:tc>
              <w:tcPr>
                <w:tcW w:w="0" w:type="auto"/>
                <w:vAlign w:val="center"/>
              </w:tcPr>
              <w:p w14:paraId="634035D7" w14:textId="58E3CBDF" w:rsidR="0033643B" w:rsidRPr="000B286E" w:rsidRDefault="00942809" w:rsidP="00A90F65">
                <w:pPr>
                  <w:rPr>
                    <w:rFonts w:ascii="Times New Roman" w:hAnsi="Times New Roman" w:cs="Times New Roman"/>
                    <w:sz w:val="24"/>
                    <w:szCs w:val="24"/>
                  </w:rPr>
                </w:pPr>
                <w:r>
                  <w:rPr>
                    <w:rFonts w:ascii="Times New Roman" w:hAnsi="Times New Roman" w:cs="Times New Roman"/>
                  </w:rPr>
                  <w:t>11-13</w:t>
                </w:r>
              </w:p>
            </w:tc>
          </w:sdtContent>
        </w:sdt>
      </w:tr>
      <w:tr w:rsidR="0033643B" w:rsidRPr="000B286E" w14:paraId="259FD2E3" w14:textId="77777777" w:rsidTr="00A90F65">
        <w:tc>
          <w:tcPr>
            <w:tcW w:w="0" w:type="auto"/>
            <w:vAlign w:val="center"/>
          </w:tcPr>
          <w:p w14:paraId="0FEDA28C" w14:textId="77777777" w:rsidR="0033643B" w:rsidRPr="000B286E" w:rsidRDefault="0033643B" w:rsidP="00A90F65">
            <w:pPr>
              <w:ind w:left="180"/>
              <w:rPr>
                <w:rFonts w:ascii="Times New Roman" w:hAnsi="Times New Roman" w:cs="Times New Roman"/>
                <w:sz w:val="24"/>
                <w:szCs w:val="24"/>
              </w:rPr>
            </w:pPr>
            <w:r w:rsidRPr="000B286E">
              <w:rPr>
                <w:rFonts w:ascii="Times New Roman" w:hAnsi="Times New Roman" w:cs="Times New Roman"/>
                <w:sz w:val="24"/>
                <w:szCs w:val="24"/>
              </w:rPr>
              <w:t>Limitations</w:t>
            </w:r>
          </w:p>
        </w:tc>
        <w:tc>
          <w:tcPr>
            <w:tcW w:w="0" w:type="auto"/>
            <w:vAlign w:val="center"/>
          </w:tcPr>
          <w:p w14:paraId="2A819347" w14:textId="77777777" w:rsidR="0033643B" w:rsidRPr="000B286E" w:rsidRDefault="0033643B" w:rsidP="00A90F65">
            <w:pPr>
              <w:jc w:val="center"/>
              <w:rPr>
                <w:rFonts w:ascii="Times New Roman" w:hAnsi="Times New Roman" w:cs="Times New Roman"/>
                <w:sz w:val="24"/>
                <w:szCs w:val="24"/>
              </w:rPr>
            </w:pPr>
            <w:r w:rsidRPr="000B286E">
              <w:rPr>
                <w:rFonts w:ascii="Times New Roman" w:hAnsi="Times New Roman" w:cs="Times New Roman"/>
                <w:sz w:val="24"/>
                <w:szCs w:val="24"/>
              </w:rPr>
              <w:t>20</w:t>
            </w:r>
          </w:p>
        </w:tc>
        <w:tc>
          <w:tcPr>
            <w:tcW w:w="0" w:type="auto"/>
            <w:vAlign w:val="center"/>
          </w:tcPr>
          <w:p w14:paraId="47FBCA08" w14:textId="77777777" w:rsidR="0033643B" w:rsidRPr="000B286E" w:rsidRDefault="0033643B" w:rsidP="00A90F65">
            <w:pPr>
              <w:rPr>
                <w:rFonts w:ascii="Times New Roman" w:hAnsi="Times New Roman" w:cs="Times New Roman"/>
                <w:b/>
                <w:i/>
                <w:sz w:val="24"/>
                <w:szCs w:val="24"/>
              </w:rPr>
            </w:pPr>
            <w:r w:rsidRPr="000B286E">
              <w:rPr>
                <w:rFonts w:ascii="Times New Roman" w:hAnsi="Times New Roman" w:cs="Times New Roman"/>
                <w:sz w:val="24"/>
                <w:szCs w:val="24"/>
              </w:rPr>
              <w:t>Discuss the limitations of the scoping review process.</w:t>
            </w:r>
          </w:p>
        </w:tc>
        <w:sdt>
          <w:sdtPr>
            <w:rPr>
              <w:rFonts w:ascii="Times New Roman" w:hAnsi="Times New Roman" w:cs="Times New Roman"/>
            </w:rPr>
            <w:id w:val="-1476291050"/>
            <w:placeholder>
              <w:docPart w:val="A01346329331094A9AE099B84AD5448B"/>
            </w:placeholder>
          </w:sdtPr>
          <w:sdtEndPr/>
          <w:sdtContent>
            <w:tc>
              <w:tcPr>
                <w:tcW w:w="0" w:type="auto"/>
                <w:vAlign w:val="center"/>
              </w:tcPr>
              <w:p w14:paraId="21827A70" w14:textId="401D1E5F" w:rsidR="0033643B" w:rsidRPr="000B286E" w:rsidRDefault="00942809" w:rsidP="00A90F65">
                <w:pPr>
                  <w:rPr>
                    <w:rFonts w:ascii="Times New Roman" w:hAnsi="Times New Roman" w:cs="Times New Roman"/>
                    <w:sz w:val="24"/>
                    <w:szCs w:val="24"/>
                  </w:rPr>
                </w:pPr>
                <w:r>
                  <w:rPr>
                    <w:rFonts w:ascii="Times New Roman" w:hAnsi="Times New Roman" w:cs="Times New Roman"/>
                  </w:rPr>
                  <w:t>13-14</w:t>
                </w:r>
              </w:p>
            </w:tc>
          </w:sdtContent>
        </w:sdt>
      </w:tr>
      <w:tr w:rsidR="0033643B" w:rsidRPr="000B286E" w14:paraId="296B20FF" w14:textId="77777777" w:rsidTr="00A90F65">
        <w:tc>
          <w:tcPr>
            <w:tcW w:w="0" w:type="auto"/>
            <w:vAlign w:val="center"/>
          </w:tcPr>
          <w:p w14:paraId="7F6A0AC7" w14:textId="77777777" w:rsidR="0033643B" w:rsidRPr="000B286E" w:rsidRDefault="0033643B" w:rsidP="00A90F65">
            <w:pPr>
              <w:ind w:left="180"/>
              <w:rPr>
                <w:rFonts w:ascii="Times New Roman" w:hAnsi="Times New Roman" w:cs="Times New Roman"/>
                <w:sz w:val="24"/>
                <w:szCs w:val="24"/>
              </w:rPr>
            </w:pPr>
            <w:r w:rsidRPr="000B286E">
              <w:rPr>
                <w:rFonts w:ascii="Times New Roman" w:hAnsi="Times New Roman" w:cs="Times New Roman"/>
                <w:sz w:val="24"/>
                <w:szCs w:val="24"/>
              </w:rPr>
              <w:t>Conclusions</w:t>
            </w:r>
          </w:p>
        </w:tc>
        <w:tc>
          <w:tcPr>
            <w:tcW w:w="0" w:type="auto"/>
            <w:vAlign w:val="center"/>
          </w:tcPr>
          <w:p w14:paraId="222C7CF7" w14:textId="77777777" w:rsidR="0033643B" w:rsidRPr="000B286E" w:rsidRDefault="0033643B" w:rsidP="00A90F65">
            <w:pPr>
              <w:jc w:val="center"/>
              <w:rPr>
                <w:rFonts w:ascii="Times New Roman" w:hAnsi="Times New Roman" w:cs="Times New Roman"/>
                <w:sz w:val="24"/>
                <w:szCs w:val="24"/>
              </w:rPr>
            </w:pPr>
            <w:r w:rsidRPr="000B286E">
              <w:rPr>
                <w:rFonts w:ascii="Times New Roman" w:hAnsi="Times New Roman" w:cs="Times New Roman"/>
                <w:sz w:val="24"/>
                <w:szCs w:val="24"/>
              </w:rPr>
              <w:t>21</w:t>
            </w:r>
          </w:p>
        </w:tc>
        <w:tc>
          <w:tcPr>
            <w:tcW w:w="0" w:type="auto"/>
            <w:vAlign w:val="center"/>
          </w:tcPr>
          <w:p w14:paraId="1FC2CF32" w14:textId="77777777" w:rsidR="0033643B" w:rsidRPr="000B286E" w:rsidRDefault="0033643B" w:rsidP="00A90F65">
            <w:pPr>
              <w:rPr>
                <w:rFonts w:ascii="Times New Roman" w:hAnsi="Times New Roman" w:cs="Times New Roman"/>
                <w:sz w:val="24"/>
                <w:szCs w:val="24"/>
              </w:rPr>
            </w:pPr>
            <w:r w:rsidRPr="000B286E">
              <w:rPr>
                <w:rFonts w:ascii="Times New Roman" w:hAnsi="Times New Roman" w:cs="Times New Roman"/>
                <w:sz w:val="24"/>
                <w:szCs w:val="24"/>
              </w:rPr>
              <w:t>Provide a general interpretation of the results with respect to the review questions and objectives, as well as potential implications and/or next steps.</w:t>
            </w:r>
          </w:p>
        </w:tc>
        <w:sdt>
          <w:sdtPr>
            <w:rPr>
              <w:rFonts w:ascii="Times New Roman" w:hAnsi="Times New Roman" w:cs="Times New Roman"/>
            </w:rPr>
            <w:id w:val="-1052302124"/>
            <w:placeholder>
              <w:docPart w:val="A01346329331094A9AE099B84AD5448B"/>
            </w:placeholder>
          </w:sdtPr>
          <w:sdtEndPr/>
          <w:sdtContent>
            <w:tc>
              <w:tcPr>
                <w:tcW w:w="0" w:type="auto"/>
                <w:vAlign w:val="center"/>
              </w:tcPr>
              <w:p w14:paraId="0F93853D" w14:textId="12DF77F3" w:rsidR="0033643B" w:rsidRPr="000B286E" w:rsidRDefault="00942809" w:rsidP="00A90F65">
                <w:pPr>
                  <w:rPr>
                    <w:rFonts w:ascii="Times New Roman" w:hAnsi="Times New Roman" w:cs="Times New Roman"/>
                    <w:sz w:val="24"/>
                    <w:szCs w:val="24"/>
                  </w:rPr>
                </w:pPr>
                <w:r>
                  <w:rPr>
                    <w:rFonts w:ascii="Times New Roman" w:hAnsi="Times New Roman" w:cs="Times New Roman"/>
                  </w:rPr>
                  <w:t>14</w:t>
                </w:r>
              </w:p>
            </w:tc>
          </w:sdtContent>
        </w:sdt>
      </w:tr>
      <w:tr w:rsidR="0033643B" w:rsidRPr="000B286E" w14:paraId="08869B03" w14:textId="77777777" w:rsidTr="00A90F65">
        <w:tc>
          <w:tcPr>
            <w:tcW w:w="0" w:type="auto"/>
            <w:gridSpan w:val="4"/>
            <w:shd w:val="clear" w:color="auto" w:fill="C1E4F5" w:themeFill="accent1" w:themeFillTint="33"/>
            <w:vAlign w:val="center"/>
          </w:tcPr>
          <w:p w14:paraId="0DDD9415" w14:textId="77777777" w:rsidR="0033643B" w:rsidRPr="000B286E" w:rsidRDefault="0033643B" w:rsidP="00A90F65">
            <w:pPr>
              <w:rPr>
                <w:rFonts w:ascii="Times New Roman" w:hAnsi="Times New Roman" w:cs="Times New Roman"/>
                <w:b/>
                <w:sz w:val="24"/>
                <w:szCs w:val="24"/>
              </w:rPr>
            </w:pPr>
            <w:r w:rsidRPr="000B286E">
              <w:rPr>
                <w:rFonts w:ascii="Times New Roman" w:hAnsi="Times New Roman" w:cs="Times New Roman"/>
                <w:b/>
                <w:sz w:val="24"/>
                <w:szCs w:val="24"/>
              </w:rPr>
              <w:t>FUNDING</w:t>
            </w:r>
          </w:p>
        </w:tc>
      </w:tr>
      <w:tr w:rsidR="0033643B" w:rsidRPr="000B286E" w14:paraId="5585E99F" w14:textId="77777777" w:rsidTr="00A90F65">
        <w:tc>
          <w:tcPr>
            <w:tcW w:w="0" w:type="auto"/>
            <w:vAlign w:val="center"/>
          </w:tcPr>
          <w:p w14:paraId="2EF56A1A" w14:textId="77777777" w:rsidR="0033643B" w:rsidRPr="000B286E" w:rsidRDefault="0033643B" w:rsidP="00A90F65">
            <w:pPr>
              <w:ind w:left="180"/>
              <w:rPr>
                <w:rFonts w:ascii="Times New Roman" w:hAnsi="Times New Roman" w:cs="Times New Roman"/>
                <w:sz w:val="24"/>
                <w:szCs w:val="24"/>
              </w:rPr>
            </w:pPr>
            <w:r w:rsidRPr="000B286E">
              <w:rPr>
                <w:rFonts w:ascii="Times New Roman" w:hAnsi="Times New Roman" w:cs="Times New Roman"/>
                <w:sz w:val="24"/>
                <w:szCs w:val="24"/>
              </w:rPr>
              <w:t>Funding</w:t>
            </w:r>
          </w:p>
        </w:tc>
        <w:tc>
          <w:tcPr>
            <w:tcW w:w="0" w:type="auto"/>
            <w:vAlign w:val="center"/>
          </w:tcPr>
          <w:p w14:paraId="17F44123" w14:textId="77777777" w:rsidR="0033643B" w:rsidRPr="000B286E" w:rsidRDefault="0033643B" w:rsidP="00A90F65">
            <w:pPr>
              <w:jc w:val="center"/>
              <w:rPr>
                <w:rFonts w:ascii="Times New Roman" w:hAnsi="Times New Roman" w:cs="Times New Roman"/>
                <w:sz w:val="24"/>
                <w:szCs w:val="24"/>
              </w:rPr>
            </w:pPr>
            <w:r w:rsidRPr="000B286E">
              <w:rPr>
                <w:rFonts w:ascii="Times New Roman" w:hAnsi="Times New Roman" w:cs="Times New Roman"/>
                <w:sz w:val="24"/>
                <w:szCs w:val="24"/>
              </w:rPr>
              <w:t>22</w:t>
            </w:r>
          </w:p>
        </w:tc>
        <w:tc>
          <w:tcPr>
            <w:tcW w:w="0" w:type="auto"/>
            <w:vAlign w:val="center"/>
          </w:tcPr>
          <w:p w14:paraId="10739F74" w14:textId="77777777" w:rsidR="0033643B" w:rsidRPr="000B286E" w:rsidRDefault="0033643B" w:rsidP="00A90F65">
            <w:pPr>
              <w:rPr>
                <w:rFonts w:ascii="Times New Roman" w:hAnsi="Times New Roman" w:cs="Times New Roman"/>
                <w:sz w:val="24"/>
                <w:szCs w:val="24"/>
              </w:rPr>
            </w:pPr>
            <w:r w:rsidRPr="000B286E">
              <w:rPr>
                <w:rFonts w:ascii="Times New Roman" w:hAnsi="Times New Roman" w:cs="Times New Roman"/>
                <w:sz w:val="24"/>
                <w:szCs w:val="24"/>
              </w:rPr>
              <w:t>Describe sources of funding for the included sources of evidence, as well as sources of funding for the scoping review. Describe the role of the funders of the scoping review.</w:t>
            </w:r>
          </w:p>
        </w:tc>
        <w:sdt>
          <w:sdtPr>
            <w:rPr>
              <w:rFonts w:ascii="Times New Roman" w:hAnsi="Times New Roman" w:cs="Times New Roman"/>
            </w:rPr>
            <w:id w:val="-1660921886"/>
            <w:placeholder>
              <w:docPart w:val="A01346329331094A9AE099B84AD5448B"/>
            </w:placeholder>
          </w:sdtPr>
          <w:sdtEndPr/>
          <w:sdtContent>
            <w:tc>
              <w:tcPr>
                <w:tcW w:w="0" w:type="auto"/>
                <w:vAlign w:val="center"/>
              </w:tcPr>
              <w:p w14:paraId="3EB8E069" w14:textId="52168203" w:rsidR="0033643B" w:rsidRPr="000B286E" w:rsidRDefault="00942809" w:rsidP="00A90F65">
                <w:pPr>
                  <w:rPr>
                    <w:rFonts w:ascii="Times New Roman" w:hAnsi="Times New Roman" w:cs="Times New Roman"/>
                    <w:sz w:val="24"/>
                    <w:szCs w:val="24"/>
                  </w:rPr>
                </w:pPr>
                <w:r>
                  <w:rPr>
                    <w:rFonts w:ascii="Times New Roman" w:hAnsi="Times New Roman" w:cs="Times New Roman"/>
                  </w:rPr>
                  <w:t>14</w:t>
                </w:r>
              </w:p>
            </w:tc>
          </w:sdtContent>
        </w:sdt>
      </w:tr>
    </w:tbl>
    <w:p w14:paraId="0D604B90" w14:textId="77777777" w:rsidR="0033643B" w:rsidRPr="000B286E" w:rsidRDefault="0033643B" w:rsidP="0033643B">
      <w:pPr>
        <w:rPr>
          <w:rFonts w:ascii="Times New Roman" w:hAnsi="Times New Roman" w:cs="Times New Roman"/>
        </w:rPr>
      </w:pPr>
    </w:p>
    <w:p w14:paraId="423F7BC6" w14:textId="77777777" w:rsidR="0033643B" w:rsidRPr="000B286E" w:rsidRDefault="0033643B" w:rsidP="0033643B">
      <w:pPr>
        <w:spacing w:before="240" w:after="200"/>
        <w:rPr>
          <w:rFonts w:ascii="Times New Roman" w:eastAsia="Arial" w:hAnsi="Times New Roman" w:cs="Times New Roman"/>
          <w:kern w:val="0"/>
          <w:lang w:val="en-US"/>
          <w14:ligatures w14:val="none"/>
        </w:rPr>
      </w:pPr>
      <w:r w:rsidRPr="000B286E">
        <w:rPr>
          <w:rFonts w:ascii="Times New Roman" w:eastAsia="Arial" w:hAnsi="Times New Roman" w:cs="Times New Roman"/>
          <w:i/>
          <w:kern w:val="0"/>
          <w:lang w:val="en-US"/>
          <w14:ligatures w14:val="none"/>
        </w:rPr>
        <w:t>From:</w:t>
      </w:r>
      <w:r w:rsidRPr="000B286E">
        <w:rPr>
          <w:rFonts w:ascii="Times New Roman" w:eastAsia="Arial" w:hAnsi="Times New Roman" w:cs="Times New Roman"/>
          <w:kern w:val="0"/>
          <w:lang w:val="en-US"/>
          <w14:ligatures w14:val="none"/>
        </w:rPr>
        <w:t xml:space="preserve"> </w:t>
      </w:r>
      <w:proofErr w:type="spellStart"/>
      <w:r w:rsidRPr="000B286E">
        <w:rPr>
          <w:rFonts w:ascii="Times New Roman" w:eastAsia="Arial" w:hAnsi="Times New Roman" w:cs="Times New Roman"/>
          <w:kern w:val="0"/>
          <w:lang w:val="en-US"/>
          <w14:ligatures w14:val="none"/>
        </w:rPr>
        <w:t>Tricco</w:t>
      </w:r>
      <w:proofErr w:type="spellEnd"/>
      <w:r w:rsidRPr="000B286E">
        <w:rPr>
          <w:rFonts w:ascii="Times New Roman" w:eastAsia="Arial" w:hAnsi="Times New Roman" w:cs="Times New Roman"/>
          <w:kern w:val="0"/>
          <w:lang w:val="en-US"/>
          <w14:ligatures w14:val="none"/>
        </w:rPr>
        <w:t xml:space="preserve"> AC, Lillie E, Zarin W, O'Brien KK, Colquhoun H, Levac D, et al. PRISMA Extension for Scoping Reviews (</w:t>
      </w:r>
      <w:proofErr w:type="spellStart"/>
      <w:r w:rsidRPr="000B286E">
        <w:rPr>
          <w:rFonts w:ascii="Times New Roman" w:eastAsia="Arial" w:hAnsi="Times New Roman" w:cs="Times New Roman"/>
          <w:kern w:val="0"/>
          <w:lang w:val="en-US"/>
          <w14:ligatures w14:val="none"/>
        </w:rPr>
        <w:t>PRISMAScR</w:t>
      </w:r>
      <w:proofErr w:type="spellEnd"/>
      <w:r w:rsidRPr="000B286E">
        <w:rPr>
          <w:rFonts w:ascii="Times New Roman" w:eastAsia="Arial" w:hAnsi="Times New Roman" w:cs="Times New Roman"/>
          <w:kern w:val="0"/>
          <w:lang w:val="en-US"/>
          <w14:ligatures w14:val="none"/>
        </w:rPr>
        <w:t xml:space="preserve">): Checklist and Explanation. Ann Intern Med. </w:t>
      </w:r>
      <w:proofErr w:type="gramStart"/>
      <w:r w:rsidRPr="000B286E">
        <w:rPr>
          <w:rFonts w:ascii="Times New Roman" w:eastAsia="Arial" w:hAnsi="Times New Roman" w:cs="Times New Roman"/>
          <w:kern w:val="0"/>
          <w:lang w:val="en-US"/>
          <w14:ligatures w14:val="none"/>
        </w:rPr>
        <w:t>2018;169:467</w:t>
      </w:r>
      <w:proofErr w:type="gramEnd"/>
      <w:r w:rsidRPr="000B286E">
        <w:rPr>
          <w:rFonts w:ascii="Times New Roman" w:eastAsia="Arial" w:hAnsi="Times New Roman" w:cs="Times New Roman"/>
          <w:kern w:val="0"/>
          <w:lang w:val="en-US"/>
          <w14:ligatures w14:val="none"/>
        </w:rPr>
        <w:t xml:space="preserve">–473. </w:t>
      </w:r>
      <w:hyperlink r:id="rId4" w:history="1">
        <w:proofErr w:type="spellStart"/>
        <w:r w:rsidRPr="000B286E">
          <w:rPr>
            <w:rFonts w:ascii="Times New Roman" w:eastAsia="Arial" w:hAnsi="Times New Roman" w:cs="Times New Roman"/>
            <w:iCs/>
            <w:color w:val="2E5D8B"/>
            <w:kern w:val="0"/>
            <w:u w:val="single"/>
            <w:lang w:val="en-US"/>
            <w14:ligatures w14:val="none"/>
          </w:rPr>
          <w:t>doi</w:t>
        </w:r>
        <w:proofErr w:type="spellEnd"/>
        <w:r w:rsidRPr="000B286E">
          <w:rPr>
            <w:rFonts w:ascii="Times New Roman" w:eastAsia="Arial" w:hAnsi="Times New Roman" w:cs="Times New Roman"/>
            <w:iCs/>
            <w:color w:val="2E5D8B"/>
            <w:kern w:val="0"/>
            <w:u w:val="single"/>
            <w:lang w:val="en-US"/>
            <w14:ligatures w14:val="none"/>
          </w:rPr>
          <w:t>: 10.7326/M18-0850</w:t>
        </w:r>
      </w:hyperlink>
      <w:r w:rsidRPr="000B286E">
        <w:rPr>
          <w:rFonts w:ascii="Times New Roman" w:eastAsia="Arial" w:hAnsi="Times New Roman" w:cs="Times New Roman"/>
          <w:kern w:val="0"/>
          <w:lang w:val="en-US"/>
          <w14:ligatures w14:val="none"/>
        </w:rPr>
        <w:t>.</w:t>
      </w:r>
    </w:p>
    <w:p w14:paraId="187C3811" w14:textId="77777777" w:rsidR="0033643B" w:rsidRPr="000B286E" w:rsidRDefault="0033643B" w:rsidP="0033643B">
      <w:pPr>
        <w:rPr>
          <w:rFonts w:ascii="Times New Roman" w:hAnsi="Times New Roman" w:cs="Times New Roman"/>
        </w:rPr>
        <w:sectPr w:rsidR="0033643B" w:rsidRPr="000B286E" w:rsidSect="0033643B">
          <w:pgSz w:w="12240" w:h="15840"/>
          <w:pgMar w:top="1440" w:right="1440" w:bottom="1440" w:left="1440" w:header="708" w:footer="708" w:gutter="0"/>
          <w:cols w:space="708"/>
          <w:docGrid w:linePitch="360"/>
        </w:sectPr>
      </w:pPr>
    </w:p>
    <w:p w14:paraId="707FB58C" w14:textId="2A283E6F" w:rsidR="0033643B" w:rsidRPr="000B286E" w:rsidRDefault="0033643B" w:rsidP="0033643B">
      <w:pPr>
        <w:pStyle w:val="NormalWeb"/>
      </w:pPr>
      <w:r w:rsidRPr="77AB21EC">
        <w:rPr>
          <w:b/>
          <w:bCs/>
        </w:rPr>
        <w:lastRenderedPageBreak/>
        <w:t>Table S2</w:t>
      </w:r>
      <w:r>
        <w:t>. MEDLINE (Ovid) Search Strategy for Work Disparities Experienced by Nurses in Long-Term Care (LTC)</w:t>
      </w:r>
      <w:r w:rsidR="00FE013E">
        <w:t xml:space="preserve"> conducted on January 25, 2024</w:t>
      </w:r>
    </w:p>
    <w:tbl>
      <w:tblPr>
        <w:tblStyle w:val="TableGrid"/>
        <w:tblW w:w="0" w:type="auto"/>
        <w:tblLook w:val="04A0" w:firstRow="1" w:lastRow="0" w:firstColumn="1" w:lastColumn="0" w:noHBand="0" w:noVBand="1"/>
      </w:tblPr>
      <w:tblGrid>
        <w:gridCol w:w="9350"/>
      </w:tblGrid>
      <w:tr w:rsidR="0033643B" w:rsidRPr="000B286E" w14:paraId="6E8781E7" w14:textId="77777777" w:rsidTr="00A90F65">
        <w:tc>
          <w:tcPr>
            <w:tcW w:w="9350" w:type="dxa"/>
          </w:tcPr>
          <w:p w14:paraId="6E649FBC" w14:textId="77777777" w:rsidR="0033643B" w:rsidRPr="000B286E" w:rsidRDefault="0033643B" w:rsidP="00A90F65">
            <w:pPr>
              <w:pStyle w:val="NormalWeb"/>
              <w:spacing w:before="0" w:beforeAutospacing="0" w:after="0" w:afterAutospacing="0"/>
            </w:pPr>
            <w:r w:rsidRPr="000B286E">
              <w:rPr>
                <w:lang w:val="en-US"/>
              </w:rPr>
              <w:t xml:space="preserve">1: (work* adj3 </w:t>
            </w:r>
            <w:proofErr w:type="spellStart"/>
            <w:r w:rsidRPr="000B286E">
              <w:rPr>
                <w:lang w:val="en-US"/>
              </w:rPr>
              <w:t>disparit</w:t>
            </w:r>
            <w:proofErr w:type="spellEnd"/>
            <w:r w:rsidRPr="000B286E">
              <w:rPr>
                <w:lang w:val="en-US"/>
              </w:rPr>
              <w:t>*).</w:t>
            </w:r>
            <w:proofErr w:type="spellStart"/>
            <w:r w:rsidRPr="000B286E">
              <w:rPr>
                <w:lang w:val="en-US"/>
              </w:rPr>
              <w:t>tw</w:t>
            </w:r>
            <w:proofErr w:type="spellEnd"/>
            <w:r w:rsidRPr="000B286E">
              <w:rPr>
                <w:lang w:val="en-US"/>
              </w:rPr>
              <w:t>.</w:t>
            </w:r>
            <w:r w:rsidRPr="000B286E">
              <w:tab/>
              <w:t> </w:t>
            </w:r>
          </w:p>
          <w:p w14:paraId="2550F472" w14:textId="77777777" w:rsidR="0033643B" w:rsidRPr="000B286E" w:rsidRDefault="0033643B" w:rsidP="00A90F65">
            <w:pPr>
              <w:pStyle w:val="NormalWeb"/>
              <w:spacing w:before="0" w:beforeAutospacing="0" w:after="0" w:afterAutospacing="0"/>
            </w:pPr>
            <w:r w:rsidRPr="000B286E">
              <w:rPr>
                <w:lang w:val="en-US"/>
              </w:rPr>
              <w:t>2: (</w:t>
            </w:r>
            <w:proofErr w:type="spellStart"/>
            <w:r w:rsidRPr="000B286E">
              <w:rPr>
                <w:lang w:val="en-US"/>
              </w:rPr>
              <w:t>labo</w:t>
            </w:r>
            <w:proofErr w:type="spellEnd"/>
            <w:r w:rsidRPr="000B286E">
              <w:rPr>
                <w:lang w:val="en-US"/>
              </w:rPr>
              <w:t xml:space="preserve">*r adj3 </w:t>
            </w:r>
            <w:proofErr w:type="spellStart"/>
            <w:r w:rsidRPr="000B286E">
              <w:rPr>
                <w:lang w:val="en-US"/>
              </w:rPr>
              <w:t>disparit</w:t>
            </w:r>
            <w:proofErr w:type="spellEnd"/>
            <w:r w:rsidRPr="000B286E">
              <w:rPr>
                <w:lang w:val="en-US"/>
              </w:rPr>
              <w:t>*).</w:t>
            </w:r>
            <w:proofErr w:type="spellStart"/>
            <w:r w:rsidRPr="000B286E">
              <w:rPr>
                <w:lang w:val="en-US"/>
              </w:rPr>
              <w:t>tw</w:t>
            </w:r>
            <w:proofErr w:type="spellEnd"/>
            <w:r w:rsidRPr="000B286E">
              <w:rPr>
                <w:lang w:val="en-US"/>
              </w:rPr>
              <w:t>.</w:t>
            </w:r>
            <w:r w:rsidRPr="000B286E">
              <w:tab/>
              <w:t> </w:t>
            </w:r>
          </w:p>
          <w:p w14:paraId="2DBE8AB6" w14:textId="77777777" w:rsidR="0033643B" w:rsidRPr="000B286E" w:rsidRDefault="0033643B" w:rsidP="00A90F65">
            <w:pPr>
              <w:pStyle w:val="NormalWeb"/>
              <w:spacing w:before="0" w:beforeAutospacing="0" w:after="0" w:afterAutospacing="0"/>
            </w:pPr>
            <w:r w:rsidRPr="000B286E">
              <w:rPr>
                <w:lang w:val="en-US"/>
              </w:rPr>
              <w:t xml:space="preserve">3: (earning* adj3 </w:t>
            </w:r>
            <w:proofErr w:type="spellStart"/>
            <w:r w:rsidRPr="000B286E">
              <w:rPr>
                <w:lang w:val="en-US"/>
              </w:rPr>
              <w:t>disparit</w:t>
            </w:r>
            <w:proofErr w:type="spellEnd"/>
            <w:r w:rsidRPr="000B286E">
              <w:rPr>
                <w:lang w:val="en-US"/>
              </w:rPr>
              <w:t>*).</w:t>
            </w:r>
            <w:proofErr w:type="spellStart"/>
            <w:r w:rsidRPr="000B286E">
              <w:rPr>
                <w:lang w:val="en-US"/>
              </w:rPr>
              <w:t>tw</w:t>
            </w:r>
            <w:proofErr w:type="spellEnd"/>
            <w:r w:rsidRPr="000B286E">
              <w:rPr>
                <w:lang w:val="en-US"/>
              </w:rPr>
              <w:t>.</w:t>
            </w:r>
            <w:r w:rsidRPr="000B286E">
              <w:tab/>
              <w:t> </w:t>
            </w:r>
          </w:p>
          <w:p w14:paraId="01DC4508" w14:textId="77777777" w:rsidR="0033643B" w:rsidRPr="000B286E" w:rsidRDefault="0033643B" w:rsidP="00A90F65">
            <w:pPr>
              <w:pStyle w:val="NormalWeb"/>
              <w:spacing w:before="0" w:beforeAutospacing="0" w:after="0" w:afterAutospacing="0"/>
            </w:pPr>
            <w:r w:rsidRPr="000B286E">
              <w:rPr>
                <w:lang w:val="en-US"/>
              </w:rPr>
              <w:t xml:space="preserve">4: (job adj3 </w:t>
            </w:r>
            <w:proofErr w:type="spellStart"/>
            <w:r w:rsidRPr="000B286E">
              <w:rPr>
                <w:lang w:val="en-US"/>
              </w:rPr>
              <w:t>disparit</w:t>
            </w:r>
            <w:proofErr w:type="spellEnd"/>
            <w:r w:rsidRPr="000B286E">
              <w:rPr>
                <w:lang w:val="en-US"/>
              </w:rPr>
              <w:t>*).</w:t>
            </w:r>
            <w:proofErr w:type="spellStart"/>
            <w:r w:rsidRPr="000B286E">
              <w:rPr>
                <w:lang w:val="en-US"/>
              </w:rPr>
              <w:t>tw</w:t>
            </w:r>
            <w:proofErr w:type="spellEnd"/>
            <w:r w:rsidRPr="000B286E">
              <w:rPr>
                <w:lang w:val="en-US"/>
              </w:rPr>
              <w:t>.</w:t>
            </w:r>
            <w:r w:rsidRPr="000B286E">
              <w:tab/>
              <w:t> </w:t>
            </w:r>
          </w:p>
          <w:p w14:paraId="7A51005F" w14:textId="77777777" w:rsidR="0033643B" w:rsidRPr="000B286E" w:rsidRDefault="0033643B" w:rsidP="00A90F65">
            <w:pPr>
              <w:pStyle w:val="NormalWeb"/>
              <w:spacing w:before="0" w:beforeAutospacing="0" w:after="0" w:afterAutospacing="0"/>
            </w:pPr>
            <w:r w:rsidRPr="000B286E">
              <w:rPr>
                <w:lang w:val="en-US"/>
              </w:rPr>
              <w:t xml:space="preserve">5: (employment adj3 </w:t>
            </w:r>
            <w:proofErr w:type="spellStart"/>
            <w:r w:rsidRPr="000B286E">
              <w:rPr>
                <w:lang w:val="en-US"/>
              </w:rPr>
              <w:t>disparit</w:t>
            </w:r>
            <w:proofErr w:type="spellEnd"/>
            <w:r w:rsidRPr="000B286E">
              <w:rPr>
                <w:lang w:val="en-US"/>
              </w:rPr>
              <w:t>*).</w:t>
            </w:r>
            <w:proofErr w:type="spellStart"/>
            <w:r w:rsidRPr="000B286E">
              <w:rPr>
                <w:lang w:val="en-US"/>
              </w:rPr>
              <w:t>tw</w:t>
            </w:r>
            <w:proofErr w:type="spellEnd"/>
            <w:r w:rsidRPr="000B286E">
              <w:rPr>
                <w:lang w:val="en-US"/>
              </w:rPr>
              <w:t>.</w:t>
            </w:r>
            <w:r w:rsidRPr="000B286E">
              <w:tab/>
              <w:t> </w:t>
            </w:r>
          </w:p>
          <w:p w14:paraId="10882CC3" w14:textId="77777777" w:rsidR="0033643B" w:rsidRPr="000B286E" w:rsidRDefault="0033643B" w:rsidP="00A90F65">
            <w:pPr>
              <w:pStyle w:val="NormalWeb"/>
              <w:spacing w:before="0" w:beforeAutospacing="0" w:after="0" w:afterAutospacing="0"/>
            </w:pPr>
            <w:r w:rsidRPr="000B286E">
              <w:rPr>
                <w:lang w:val="en-US"/>
              </w:rPr>
              <w:t xml:space="preserve">6: (occupational adj3 </w:t>
            </w:r>
            <w:proofErr w:type="spellStart"/>
            <w:r w:rsidRPr="000B286E">
              <w:rPr>
                <w:lang w:val="en-US"/>
              </w:rPr>
              <w:t>inequalit</w:t>
            </w:r>
            <w:proofErr w:type="spellEnd"/>
            <w:r w:rsidRPr="000B286E">
              <w:rPr>
                <w:lang w:val="en-US"/>
              </w:rPr>
              <w:t>*).</w:t>
            </w:r>
            <w:proofErr w:type="spellStart"/>
            <w:r w:rsidRPr="000B286E">
              <w:rPr>
                <w:lang w:val="en-US"/>
              </w:rPr>
              <w:t>tw</w:t>
            </w:r>
            <w:proofErr w:type="spellEnd"/>
            <w:r w:rsidRPr="000B286E">
              <w:rPr>
                <w:lang w:val="en-US"/>
              </w:rPr>
              <w:t>.</w:t>
            </w:r>
            <w:r w:rsidRPr="000B286E">
              <w:tab/>
              <w:t> </w:t>
            </w:r>
          </w:p>
          <w:p w14:paraId="5329DCA0" w14:textId="77777777" w:rsidR="0033643B" w:rsidRPr="000B286E" w:rsidRDefault="0033643B" w:rsidP="00A90F65">
            <w:pPr>
              <w:pStyle w:val="NormalWeb"/>
              <w:spacing w:before="0" w:beforeAutospacing="0" w:after="0" w:afterAutospacing="0"/>
            </w:pPr>
            <w:r w:rsidRPr="000B286E">
              <w:rPr>
                <w:lang w:val="en-US"/>
              </w:rPr>
              <w:t xml:space="preserve">7: (employment adj3 </w:t>
            </w:r>
            <w:proofErr w:type="spellStart"/>
            <w:r w:rsidRPr="000B286E">
              <w:rPr>
                <w:lang w:val="en-US"/>
              </w:rPr>
              <w:t>inequalit</w:t>
            </w:r>
            <w:proofErr w:type="spellEnd"/>
            <w:r w:rsidRPr="000B286E">
              <w:rPr>
                <w:lang w:val="en-US"/>
              </w:rPr>
              <w:t>*).</w:t>
            </w:r>
            <w:proofErr w:type="spellStart"/>
            <w:r w:rsidRPr="000B286E">
              <w:rPr>
                <w:lang w:val="en-US"/>
              </w:rPr>
              <w:t>tw</w:t>
            </w:r>
            <w:proofErr w:type="spellEnd"/>
            <w:r w:rsidRPr="000B286E">
              <w:rPr>
                <w:lang w:val="en-US"/>
              </w:rPr>
              <w:t>.</w:t>
            </w:r>
            <w:r w:rsidRPr="000B286E">
              <w:tab/>
              <w:t> </w:t>
            </w:r>
          </w:p>
          <w:p w14:paraId="0801D147" w14:textId="77777777" w:rsidR="0033643B" w:rsidRPr="000B286E" w:rsidRDefault="0033643B" w:rsidP="00A90F65">
            <w:pPr>
              <w:pStyle w:val="NormalWeb"/>
              <w:spacing w:before="0" w:beforeAutospacing="0" w:after="0" w:afterAutospacing="0"/>
            </w:pPr>
            <w:r w:rsidRPr="000B286E">
              <w:rPr>
                <w:lang w:val="en-US"/>
              </w:rPr>
              <w:t xml:space="preserve">8: (work* adj3 </w:t>
            </w:r>
            <w:proofErr w:type="spellStart"/>
            <w:r w:rsidRPr="000B286E">
              <w:rPr>
                <w:lang w:val="en-US"/>
              </w:rPr>
              <w:t>inequalit</w:t>
            </w:r>
            <w:proofErr w:type="spellEnd"/>
            <w:r w:rsidRPr="000B286E">
              <w:rPr>
                <w:lang w:val="en-US"/>
              </w:rPr>
              <w:t>*).</w:t>
            </w:r>
            <w:proofErr w:type="spellStart"/>
            <w:r w:rsidRPr="000B286E">
              <w:rPr>
                <w:lang w:val="en-US"/>
              </w:rPr>
              <w:t>tw</w:t>
            </w:r>
            <w:proofErr w:type="spellEnd"/>
            <w:r w:rsidRPr="000B286E">
              <w:rPr>
                <w:lang w:val="en-US"/>
              </w:rPr>
              <w:t>.</w:t>
            </w:r>
            <w:r w:rsidRPr="000B286E">
              <w:t> </w:t>
            </w:r>
          </w:p>
          <w:p w14:paraId="48C63A87" w14:textId="77777777" w:rsidR="0033643B" w:rsidRPr="000B286E" w:rsidRDefault="0033643B" w:rsidP="00A90F65">
            <w:pPr>
              <w:pStyle w:val="NormalWeb"/>
              <w:spacing w:before="0" w:beforeAutospacing="0" w:after="0" w:afterAutospacing="0"/>
            </w:pPr>
            <w:r w:rsidRPr="000B286E">
              <w:rPr>
                <w:lang w:val="en-US"/>
              </w:rPr>
              <w:t>9: Job Satisfaction/ or "job satisfaction".</w:t>
            </w:r>
            <w:proofErr w:type="spellStart"/>
            <w:r w:rsidRPr="000B286E">
              <w:rPr>
                <w:lang w:val="en-US"/>
              </w:rPr>
              <w:t>tw</w:t>
            </w:r>
            <w:proofErr w:type="spellEnd"/>
            <w:r w:rsidRPr="000B286E">
              <w:rPr>
                <w:lang w:val="en-US"/>
              </w:rPr>
              <w:t>. or "job dissatisfaction".</w:t>
            </w:r>
            <w:proofErr w:type="spellStart"/>
            <w:r w:rsidRPr="000B286E">
              <w:rPr>
                <w:lang w:val="en-US"/>
              </w:rPr>
              <w:t>tw</w:t>
            </w:r>
            <w:proofErr w:type="spellEnd"/>
            <w:r w:rsidRPr="000B286E">
              <w:rPr>
                <w:lang w:val="en-US"/>
              </w:rPr>
              <w:t>.</w:t>
            </w:r>
            <w:r w:rsidRPr="000B286E">
              <w:tab/>
              <w:t> </w:t>
            </w:r>
          </w:p>
          <w:p w14:paraId="77C02D8C" w14:textId="77777777" w:rsidR="0033643B" w:rsidRPr="000B286E" w:rsidRDefault="0033643B" w:rsidP="00A90F65">
            <w:pPr>
              <w:pStyle w:val="NormalWeb"/>
              <w:spacing w:before="0" w:beforeAutospacing="0" w:after="0" w:afterAutospacing="0"/>
            </w:pPr>
            <w:r w:rsidRPr="000B286E">
              <w:rPr>
                <w:lang w:val="en-US"/>
              </w:rPr>
              <w:t>10: Working Conditions/ or Occupational Stress/</w:t>
            </w:r>
            <w:r w:rsidRPr="000B286E">
              <w:tab/>
              <w:t> </w:t>
            </w:r>
          </w:p>
          <w:p w14:paraId="22A05244" w14:textId="77777777" w:rsidR="0033643B" w:rsidRPr="000B286E" w:rsidRDefault="0033643B" w:rsidP="00A90F65">
            <w:pPr>
              <w:pStyle w:val="NormalWeb"/>
              <w:spacing w:before="0" w:beforeAutospacing="0" w:after="0" w:afterAutospacing="0"/>
            </w:pPr>
            <w:r w:rsidRPr="000B286E">
              <w:rPr>
                <w:lang w:val="en-US"/>
              </w:rPr>
              <w:t xml:space="preserve">11: (wage adj3 </w:t>
            </w:r>
            <w:proofErr w:type="spellStart"/>
            <w:r w:rsidRPr="000B286E">
              <w:rPr>
                <w:lang w:val="en-US"/>
              </w:rPr>
              <w:t>disparit</w:t>
            </w:r>
            <w:proofErr w:type="spellEnd"/>
            <w:r w:rsidRPr="000B286E">
              <w:rPr>
                <w:lang w:val="en-US"/>
              </w:rPr>
              <w:t>*).</w:t>
            </w:r>
            <w:proofErr w:type="spellStart"/>
            <w:r w:rsidRPr="000B286E">
              <w:rPr>
                <w:lang w:val="en-US"/>
              </w:rPr>
              <w:t>tw</w:t>
            </w:r>
            <w:proofErr w:type="spellEnd"/>
            <w:r w:rsidRPr="000B286E">
              <w:rPr>
                <w:lang w:val="en-US"/>
              </w:rPr>
              <w:t>.</w:t>
            </w:r>
            <w:r w:rsidRPr="000B286E">
              <w:tab/>
              <w:t> </w:t>
            </w:r>
          </w:p>
          <w:p w14:paraId="7B80BEA9" w14:textId="77777777" w:rsidR="0033643B" w:rsidRPr="000B286E" w:rsidRDefault="0033643B" w:rsidP="00A90F65">
            <w:pPr>
              <w:pStyle w:val="NormalWeb"/>
              <w:spacing w:before="0" w:beforeAutospacing="0" w:after="0" w:afterAutospacing="0"/>
            </w:pPr>
            <w:r w:rsidRPr="000B286E">
              <w:rPr>
                <w:lang w:val="en-US"/>
              </w:rPr>
              <w:t>12: (</w:t>
            </w:r>
            <w:proofErr w:type="spellStart"/>
            <w:r w:rsidRPr="000B286E">
              <w:rPr>
                <w:lang w:val="en-US"/>
              </w:rPr>
              <w:t>nurs</w:t>
            </w:r>
            <w:proofErr w:type="spellEnd"/>
            <w:r w:rsidRPr="000B286E">
              <w:rPr>
                <w:lang w:val="en-US"/>
              </w:rPr>
              <w:t xml:space="preserve">* adj5 </w:t>
            </w:r>
            <w:proofErr w:type="spellStart"/>
            <w:r w:rsidRPr="000B286E">
              <w:rPr>
                <w:lang w:val="en-US"/>
              </w:rPr>
              <w:t>disparit</w:t>
            </w:r>
            <w:proofErr w:type="spellEnd"/>
            <w:r w:rsidRPr="000B286E">
              <w:rPr>
                <w:lang w:val="en-US"/>
              </w:rPr>
              <w:t>*).</w:t>
            </w:r>
            <w:proofErr w:type="spellStart"/>
            <w:r w:rsidRPr="000B286E">
              <w:rPr>
                <w:lang w:val="en-US"/>
              </w:rPr>
              <w:t>tw</w:t>
            </w:r>
            <w:proofErr w:type="spellEnd"/>
            <w:r w:rsidRPr="000B286E">
              <w:rPr>
                <w:lang w:val="en-US"/>
              </w:rPr>
              <w:t>.</w:t>
            </w:r>
            <w:r w:rsidRPr="000B286E">
              <w:tab/>
              <w:t> </w:t>
            </w:r>
          </w:p>
          <w:p w14:paraId="151F4FEF" w14:textId="77777777" w:rsidR="0033643B" w:rsidRPr="000B286E" w:rsidRDefault="0033643B" w:rsidP="00A90F65">
            <w:pPr>
              <w:pStyle w:val="NormalWeb"/>
              <w:spacing w:before="0" w:beforeAutospacing="0" w:after="0" w:afterAutospacing="0"/>
            </w:pPr>
            <w:r w:rsidRPr="000B286E">
              <w:rPr>
                <w:lang w:val="en-US"/>
              </w:rPr>
              <w:t>13: exploit*.</w:t>
            </w:r>
            <w:proofErr w:type="spellStart"/>
            <w:r w:rsidRPr="000B286E">
              <w:rPr>
                <w:lang w:val="en-US"/>
              </w:rPr>
              <w:t>tw</w:t>
            </w:r>
            <w:proofErr w:type="spellEnd"/>
            <w:r w:rsidRPr="000B286E">
              <w:rPr>
                <w:lang w:val="en-US"/>
              </w:rPr>
              <w:t>.</w:t>
            </w:r>
            <w:r w:rsidRPr="000B286E">
              <w:tab/>
              <w:t> </w:t>
            </w:r>
          </w:p>
          <w:p w14:paraId="6D4A44EF" w14:textId="77777777" w:rsidR="0033643B" w:rsidRPr="000B286E" w:rsidRDefault="0033643B" w:rsidP="00A90F65">
            <w:pPr>
              <w:pStyle w:val="NormalWeb"/>
              <w:spacing w:before="0" w:beforeAutospacing="0" w:after="0" w:afterAutospacing="0"/>
            </w:pPr>
            <w:r w:rsidRPr="000B286E">
              <w:rPr>
                <w:lang w:val="en-US"/>
              </w:rPr>
              <w:t>14: Racism/</w:t>
            </w:r>
            <w:r w:rsidRPr="000B286E">
              <w:tab/>
              <w:t> </w:t>
            </w:r>
          </w:p>
          <w:p w14:paraId="55437F1B" w14:textId="77777777" w:rsidR="0033643B" w:rsidRPr="000B286E" w:rsidRDefault="0033643B" w:rsidP="00A90F65">
            <w:pPr>
              <w:pStyle w:val="NormalWeb"/>
              <w:spacing w:before="0" w:beforeAutospacing="0" w:after="0" w:afterAutospacing="0"/>
            </w:pPr>
            <w:r w:rsidRPr="000B286E">
              <w:rPr>
                <w:lang w:val="en-US"/>
              </w:rPr>
              <w:t>15: (race or racism or racial).</w:t>
            </w:r>
            <w:proofErr w:type="spellStart"/>
            <w:r w:rsidRPr="000B286E">
              <w:rPr>
                <w:lang w:val="en-US"/>
              </w:rPr>
              <w:t>tw</w:t>
            </w:r>
            <w:proofErr w:type="spellEnd"/>
            <w:r w:rsidRPr="000B286E">
              <w:rPr>
                <w:lang w:val="en-US"/>
              </w:rPr>
              <w:t>.</w:t>
            </w:r>
            <w:r w:rsidRPr="000B286E">
              <w:tab/>
              <w:t> </w:t>
            </w:r>
          </w:p>
          <w:p w14:paraId="1970196F" w14:textId="77777777" w:rsidR="0033643B" w:rsidRPr="000B286E" w:rsidRDefault="0033643B" w:rsidP="00A90F65">
            <w:pPr>
              <w:pStyle w:val="NormalWeb"/>
              <w:spacing w:before="0" w:beforeAutospacing="0" w:after="0" w:afterAutospacing="0"/>
            </w:pPr>
            <w:r w:rsidRPr="000B286E">
              <w:rPr>
                <w:lang w:val="en-US"/>
              </w:rPr>
              <w:t>16: Poverty/</w:t>
            </w:r>
            <w:r w:rsidRPr="000B286E">
              <w:tab/>
              <w:t> </w:t>
            </w:r>
          </w:p>
          <w:p w14:paraId="7C8C7D01" w14:textId="77777777" w:rsidR="0033643B" w:rsidRPr="000B286E" w:rsidRDefault="0033643B" w:rsidP="00A90F65">
            <w:pPr>
              <w:pStyle w:val="NormalWeb"/>
              <w:spacing w:before="0" w:beforeAutospacing="0" w:after="0" w:afterAutospacing="0"/>
            </w:pPr>
            <w:r w:rsidRPr="000B286E">
              <w:rPr>
                <w:lang w:val="en-US"/>
              </w:rPr>
              <w:t>17: poverty.tw.</w:t>
            </w:r>
            <w:r w:rsidRPr="000B286E">
              <w:tab/>
              <w:t> </w:t>
            </w:r>
          </w:p>
          <w:p w14:paraId="34A48CB8" w14:textId="77777777" w:rsidR="0033643B" w:rsidRPr="000B286E" w:rsidRDefault="0033643B" w:rsidP="00A90F65">
            <w:pPr>
              <w:pStyle w:val="NormalWeb"/>
              <w:spacing w:before="0" w:beforeAutospacing="0" w:after="0" w:afterAutospacing="0"/>
            </w:pPr>
            <w:r w:rsidRPr="000B286E">
              <w:rPr>
                <w:lang w:val="en-US"/>
              </w:rPr>
              <w:t>18: (divers* or ethnicity or equity).</w:t>
            </w:r>
            <w:proofErr w:type="spellStart"/>
            <w:r w:rsidRPr="000B286E">
              <w:rPr>
                <w:lang w:val="en-US"/>
              </w:rPr>
              <w:t>tw</w:t>
            </w:r>
            <w:proofErr w:type="spellEnd"/>
            <w:r w:rsidRPr="000B286E">
              <w:rPr>
                <w:lang w:val="en-US"/>
              </w:rPr>
              <w:t>.</w:t>
            </w:r>
            <w:r w:rsidRPr="000B286E">
              <w:tab/>
              <w:t> </w:t>
            </w:r>
          </w:p>
          <w:p w14:paraId="27B74457" w14:textId="77777777" w:rsidR="0033643B" w:rsidRPr="000B286E" w:rsidRDefault="0033643B" w:rsidP="00A90F65">
            <w:pPr>
              <w:pStyle w:val="NormalWeb"/>
              <w:spacing w:before="0" w:beforeAutospacing="0" w:after="0" w:afterAutospacing="0"/>
            </w:pPr>
            <w:r w:rsidRPr="000B286E">
              <w:rPr>
                <w:lang w:val="en-US"/>
              </w:rPr>
              <w:t>19: Occupational Health/</w:t>
            </w:r>
            <w:r w:rsidRPr="000B286E">
              <w:tab/>
              <w:t> </w:t>
            </w:r>
          </w:p>
          <w:p w14:paraId="3CC57ABF" w14:textId="77777777" w:rsidR="0033643B" w:rsidRPr="000B286E" w:rsidRDefault="0033643B" w:rsidP="00A90F65">
            <w:pPr>
              <w:pStyle w:val="NormalWeb"/>
              <w:spacing w:before="0" w:beforeAutospacing="0" w:after="0" w:afterAutospacing="0"/>
            </w:pPr>
            <w:r w:rsidRPr="000B286E">
              <w:rPr>
                <w:lang w:val="en-US"/>
              </w:rPr>
              <w:t>20</w:t>
            </w:r>
            <w:proofErr w:type="gramStart"/>
            <w:r w:rsidRPr="000B286E">
              <w:rPr>
                <w:lang w:val="en-US"/>
              </w:rPr>
              <w:t>:((</w:t>
            </w:r>
            <w:proofErr w:type="gramEnd"/>
            <w:r w:rsidRPr="000B286E">
              <w:rPr>
                <w:lang w:val="en-US"/>
              </w:rPr>
              <w:t xml:space="preserve">occupation* or worker*) adj3 (health or wellbeing or </w:t>
            </w:r>
            <w:proofErr w:type="gramStart"/>
            <w:r w:rsidRPr="000B286E">
              <w:rPr>
                <w:lang w:val="en-US"/>
              </w:rPr>
              <w:t>safety))</w:t>
            </w:r>
            <w:proofErr w:type="gramEnd"/>
            <w:r w:rsidRPr="000B286E">
              <w:rPr>
                <w:lang w:val="en-US"/>
              </w:rPr>
              <w:t>.</w:t>
            </w:r>
            <w:proofErr w:type="spellStart"/>
            <w:r w:rsidRPr="000B286E">
              <w:rPr>
                <w:lang w:val="en-US"/>
              </w:rPr>
              <w:t>tw</w:t>
            </w:r>
            <w:proofErr w:type="spellEnd"/>
            <w:r w:rsidRPr="000B286E">
              <w:rPr>
                <w:lang w:val="en-US"/>
              </w:rPr>
              <w:t>.</w:t>
            </w:r>
            <w:r w:rsidRPr="000B286E">
              <w:t> </w:t>
            </w:r>
          </w:p>
          <w:p w14:paraId="7F02D39D" w14:textId="77777777" w:rsidR="0033643B" w:rsidRPr="000B286E" w:rsidRDefault="0033643B" w:rsidP="00A90F65">
            <w:pPr>
              <w:pStyle w:val="NormalWeb"/>
              <w:spacing w:before="0" w:beforeAutospacing="0" w:after="0" w:afterAutospacing="0"/>
            </w:pPr>
            <w:r w:rsidRPr="000B286E">
              <w:rPr>
                <w:lang w:val="en-US"/>
              </w:rPr>
              <w:t>21: 1 or 2 or 3 or 4 or 5 or 6 or 7 or 8 or 9 or 10 or 11 or 12 or 13 or 14 or 15 or 16 or 17 or 18 or 19 or 20</w:t>
            </w:r>
            <w:r w:rsidRPr="000B286E">
              <w:t> </w:t>
            </w:r>
          </w:p>
          <w:p w14:paraId="2A7D3342" w14:textId="77777777" w:rsidR="0033643B" w:rsidRPr="000B286E" w:rsidRDefault="0033643B" w:rsidP="00A90F65">
            <w:pPr>
              <w:pStyle w:val="NormalWeb"/>
              <w:spacing w:before="0" w:beforeAutospacing="0" w:after="0" w:afterAutospacing="0"/>
            </w:pPr>
            <w:r w:rsidRPr="000B286E">
              <w:rPr>
                <w:lang w:val="en-US"/>
              </w:rPr>
              <w:t>22: Long-Term Care/</w:t>
            </w:r>
            <w:r w:rsidRPr="000B286E">
              <w:tab/>
              <w:t> </w:t>
            </w:r>
          </w:p>
          <w:p w14:paraId="2024432B" w14:textId="77777777" w:rsidR="0033643B" w:rsidRPr="000B286E" w:rsidRDefault="0033643B" w:rsidP="00A90F65">
            <w:pPr>
              <w:pStyle w:val="NormalWeb"/>
              <w:spacing w:before="0" w:beforeAutospacing="0" w:after="0" w:afterAutospacing="0"/>
            </w:pPr>
            <w:r w:rsidRPr="000B286E">
              <w:rPr>
                <w:lang w:val="en-US"/>
              </w:rPr>
              <w:t>23: Nursing Homes/</w:t>
            </w:r>
            <w:r w:rsidRPr="000B286E">
              <w:tab/>
              <w:t> </w:t>
            </w:r>
          </w:p>
          <w:p w14:paraId="2A319A72" w14:textId="77777777" w:rsidR="0033643B" w:rsidRPr="000B286E" w:rsidRDefault="0033643B" w:rsidP="00A90F65">
            <w:pPr>
              <w:pStyle w:val="NormalWeb"/>
              <w:spacing w:before="0" w:beforeAutospacing="0" w:after="0" w:afterAutospacing="0"/>
            </w:pPr>
            <w:r w:rsidRPr="000B286E">
              <w:rPr>
                <w:lang w:val="en-US"/>
              </w:rPr>
              <w:t xml:space="preserve">24: ("care </w:t>
            </w:r>
            <w:proofErr w:type="spellStart"/>
            <w:r w:rsidRPr="000B286E">
              <w:rPr>
                <w:lang w:val="en-US"/>
              </w:rPr>
              <w:t>facilit</w:t>
            </w:r>
            <w:proofErr w:type="spellEnd"/>
            <w:r w:rsidRPr="000B286E">
              <w:rPr>
                <w:lang w:val="en-US"/>
              </w:rPr>
              <w:t xml:space="preserve">*" or "assist* living" or "nursing home*" or "long term care" or "skilled nursing </w:t>
            </w:r>
            <w:proofErr w:type="spellStart"/>
            <w:r w:rsidRPr="000B286E">
              <w:rPr>
                <w:lang w:val="en-US"/>
              </w:rPr>
              <w:t>facilit</w:t>
            </w:r>
            <w:proofErr w:type="spellEnd"/>
            <w:r w:rsidRPr="000B286E">
              <w:rPr>
                <w:lang w:val="en-US"/>
              </w:rPr>
              <w:t xml:space="preserve">*" or "home* for the aged" or "aged care </w:t>
            </w:r>
            <w:proofErr w:type="spellStart"/>
            <w:r w:rsidRPr="000B286E">
              <w:rPr>
                <w:lang w:val="en-US"/>
              </w:rPr>
              <w:t>facilit</w:t>
            </w:r>
            <w:proofErr w:type="spellEnd"/>
            <w:r w:rsidRPr="000B286E">
              <w:rPr>
                <w:lang w:val="en-US"/>
              </w:rPr>
              <w:t>*" or "community-based setting*" or "community setting*").</w:t>
            </w:r>
            <w:proofErr w:type="spellStart"/>
            <w:r w:rsidRPr="000B286E">
              <w:rPr>
                <w:lang w:val="en-US"/>
              </w:rPr>
              <w:t>tw</w:t>
            </w:r>
            <w:proofErr w:type="spellEnd"/>
            <w:r w:rsidRPr="000B286E">
              <w:rPr>
                <w:lang w:val="en-US"/>
              </w:rPr>
              <w:t>.</w:t>
            </w:r>
            <w:r w:rsidRPr="000B286E">
              <w:t> </w:t>
            </w:r>
          </w:p>
          <w:p w14:paraId="4BFEC860" w14:textId="77777777" w:rsidR="0033643B" w:rsidRPr="000B286E" w:rsidRDefault="0033643B" w:rsidP="00A90F65">
            <w:pPr>
              <w:pStyle w:val="NormalWeb"/>
              <w:spacing w:before="0" w:beforeAutospacing="0" w:after="0" w:afterAutospacing="0"/>
            </w:pPr>
            <w:r w:rsidRPr="000B286E">
              <w:rPr>
                <w:lang w:val="en-US"/>
              </w:rPr>
              <w:t xml:space="preserve">25: 22 or 23 or 24 </w:t>
            </w:r>
            <w:r w:rsidRPr="000B286E">
              <w:tab/>
            </w:r>
            <w:r w:rsidRPr="000B286E">
              <w:tab/>
              <w:t> </w:t>
            </w:r>
          </w:p>
          <w:p w14:paraId="0859F73A" w14:textId="77777777" w:rsidR="0033643B" w:rsidRPr="000B286E" w:rsidRDefault="0033643B" w:rsidP="00A90F65">
            <w:pPr>
              <w:pStyle w:val="NormalWeb"/>
              <w:spacing w:before="0" w:beforeAutospacing="0" w:after="0" w:afterAutospacing="0"/>
            </w:pPr>
            <w:r w:rsidRPr="000B286E">
              <w:rPr>
                <w:lang w:val="en-US"/>
              </w:rPr>
              <w:t>26: licensed practical nurses/ or nursing assistants/ or nurses/ or nurse practitioners/ or nursing staff/</w:t>
            </w:r>
            <w:r w:rsidRPr="000B286E">
              <w:t> </w:t>
            </w:r>
          </w:p>
          <w:p w14:paraId="7E6E1235" w14:textId="77777777" w:rsidR="0033643B" w:rsidRPr="000B286E" w:rsidRDefault="0033643B" w:rsidP="00A90F65">
            <w:pPr>
              <w:pStyle w:val="NormalWeb"/>
              <w:spacing w:before="0" w:beforeAutospacing="0" w:after="0" w:afterAutospacing="0"/>
            </w:pPr>
            <w:r w:rsidRPr="000B286E">
              <w:rPr>
                <w:lang w:val="en-US"/>
              </w:rPr>
              <w:t xml:space="preserve">27: </w:t>
            </w:r>
            <w:proofErr w:type="spellStart"/>
            <w:r w:rsidRPr="000B286E">
              <w:rPr>
                <w:lang w:val="en-US"/>
              </w:rPr>
              <w:t>nurs</w:t>
            </w:r>
            <w:proofErr w:type="spellEnd"/>
            <w:r w:rsidRPr="000B286E">
              <w:rPr>
                <w:lang w:val="en-US"/>
              </w:rPr>
              <w:t>*.</w:t>
            </w:r>
            <w:proofErr w:type="spellStart"/>
            <w:r w:rsidRPr="000B286E">
              <w:rPr>
                <w:lang w:val="en-US"/>
              </w:rPr>
              <w:t>tw</w:t>
            </w:r>
            <w:proofErr w:type="spellEnd"/>
            <w:r w:rsidRPr="000B286E">
              <w:rPr>
                <w:lang w:val="en-US"/>
              </w:rPr>
              <w:t>.</w:t>
            </w:r>
            <w:r w:rsidRPr="000B286E">
              <w:tab/>
              <w:t> </w:t>
            </w:r>
          </w:p>
          <w:p w14:paraId="5FBD668D" w14:textId="77777777" w:rsidR="0033643B" w:rsidRPr="000B286E" w:rsidRDefault="0033643B" w:rsidP="00A90F65">
            <w:pPr>
              <w:pStyle w:val="NormalWeb"/>
              <w:spacing w:before="0" w:beforeAutospacing="0" w:after="0" w:afterAutospacing="0"/>
            </w:pPr>
            <w:r w:rsidRPr="000B286E">
              <w:rPr>
                <w:lang w:val="en-US"/>
              </w:rPr>
              <w:t>28: 26 or 27</w:t>
            </w:r>
            <w:r w:rsidRPr="000B286E">
              <w:tab/>
            </w:r>
            <w:r w:rsidRPr="000B286E">
              <w:tab/>
              <w:t> </w:t>
            </w:r>
          </w:p>
          <w:p w14:paraId="00140D43" w14:textId="77777777" w:rsidR="0033643B" w:rsidRPr="000B286E" w:rsidRDefault="0033643B" w:rsidP="00A90F65">
            <w:pPr>
              <w:pStyle w:val="NormalWeb"/>
              <w:spacing w:before="0" w:beforeAutospacing="0" w:after="0" w:afterAutospacing="0"/>
            </w:pPr>
            <w:r w:rsidRPr="000B286E">
              <w:rPr>
                <w:lang w:val="en-US"/>
              </w:rPr>
              <w:t>29: 21 and 25 and 28</w:t>
            </w:r>
            <w:r w:rsidRPr="000B286E">
              <w:tab/>
              <w:t> </w:t>
            </w:r>
          </w:p>
          <w:p w14:paraId="1C4D753F" w14:textId="77777777" w:rsidR="0033643B" w:rsidRPr="000B286E" w:rsidRDefault="0033643B" w:rsidP="00A90F65">
            <w:pPr>
              <w:pStyle w:val="NormalWeb"/>
              <w:spacing w:before="0" w:beforeAutospacing="0" w:after="0" w:afterAutospacing="0"/>
            </w:pPr>
            <w:r w:rsidRPr="000B286E">
              <w:rPr>
                <w:lang w:val="en-US"/>
              </w:rPr>
              <w:t>30: (patient* or resident*).</w:t>
            </w:r>
            <w:proofErr w:type="spellStart"/>
            <w:r w:rsidRPr="000B286E">
              <w:rPr>
                <w:lang w:val="en-US"/>
              </w:rPr>
              <w:t>tw</w:t>
            </w:r>
            <w:proofErr w:type="spellEnd"/>
            <w:r w:rsidRPr="000B286E">
              <w:rPr>
                <w:lang w:val="en-US"/>
              </w:rPr>
              <w:t>.</w:t>
            </w:r>
            <w:r w:rsidRPr="000B286E">
              <w:tab/>
              <w:t> </w:t>
            </w:r>
          </w:p>
          <w:p w14:paraId="6297A450" w14:textId="77777777" w:rsidR="0033643B" w:rsidRPr="000B286E" w:rsidRDefault="0033643B" w:rsidP="00A90F65">
            <w:pPr>
              <w:pStyle w:val="NormalWeb"/>
              <w:spacing w:before="0" w:beforeAutospacing="0" w:after="0" w:afterAutospacing="0"/>
            </w:pPr>
            <w:r w:rsidRPr="000B286E">
              <w:rPr>
                <w:lang w:val="en-US"/>
              </w:rPr>
              <w:t>31: 29 not 30</w:t>
            </w:r>
            <w:r w:rsidRPr="000B286E">
              <w:tab/>
              <w:t> </w:t>
            </w:r>
          </w:p>
        </w:tc>
      </w:tr>
    </w:tbl>
    <w:p w14:paraId="5F8F69E3" w14:textId="77777777" w:rsidR="0033643B" w:rsidRPr="000B286E" w:rsidRDefault="0033643B" w:rsidP="0033643B">
      <w:pPr>
        <w:rPr>
          <w:rFonts w:ascii="Times New Roman" w:hAnsi="Times New Roman" w:cs="Times New Roman"/>
          <w:b/>
          <w:bCs/>
        </w:rPr>
        <w:sectPr w:rsidR="0033643B" w:rsidRPr="000B286E" w:rsidSect="0033643B">
          <w:pgSz w:w="12240" w:h="15840"/>
          <w:pgMar w:top="1440" w:right="1440" w:bottom="1440" w:left="1440" w:header="708" w:footer="708" w:gutter="0"/>
          <w:cols w:space="708"/>
          <w:docGrid w:linePitch="360"/>
        </w:sectPr>
      </w:pPr>
    </w:p>
    <w:p w14:paraId="1BDE03C2" w14:textId="77777777" w:rsidR="0033643B" w:rsidRPr="000B286E" w:rsidRDefault="0033643B" w:rsidP="0033643B">
      <w:pPr>
        <w:rPr>
          <w:rFonts w:ascii="Times New Roman" w:hAnsi="Times New Roman" w:cs="Times New Roman"/>
        </w:rPr>
      </w:pPr>
      <w:r w:rsidRPr="77AB21EC">
        <w:rPr>
          <w:rFonts w:ascii="Times New Roman" w:hAnsi="Times New Roman" w:cs="Times New Roman"/>
          <w:b/>
          <w:bCs/>
        </w:rPr>
        <w:lastRenderedPageBreak/>
        <w:t>Table S3.</w:t>
      </w:r>
      <w:r w:rsidRPr="77AB21EC">
        <w:rPr>
          <w:rFonts w:ascii="Times New Roman" w:hAnsi="Times New Roman" w:cs="Times New Roman"/>
        </w:rPr>
        <w:t xml:space="preserve"> Work Disparities Identified from Included Studies</w:t>
      </w:r>
    </w:p>
    <w:p w14:paraId="2F42D83C" w14:textId="77777777" w:rsidR="0033643B" w:rsidRPr="000B286E" w:rsidRDefault="0033643B" w:rsidP="0033643B">
      <w:pPr>
        <w:rPr>
          <w:rFonts w:ascii="Times New Roman" w:hAnsi="Times New Roman" w:cs="Times New Roman"/>
        </w:rPr>
      </w:pPr>
    </w:p>
    <w:tbl>
      <w:tblPr>
        <w:tblW w:w="10783" w:type="dxa"/>
        <w:tblInd w:w="-577" w:type="dxa"/>
        <w:tblBorders>
          <w:bottom w:val="single" w:sz="8" w:space="0" w:color="auto"/>
        </w:tblBorders>
        <w:tblLook w:val="04A0" w:firstRow="1" w:lastRow="0" w:firstColumn="1" w:lastColumn="0" w:noHBand="0" w:noVBand="1"/>
      </w:tblPr>
      <w:tblGrid>
        <w:gridCol w:w="570"/>
        <w:gridCol w:w="4808"/>
        <w:gridCol w:w="1486"/>
        <w:gridCol w:w="2016"/>
        <w:gridCol w:w="1903"/>
      </w:tblGrid>
      <w:tr w:rsidR="0033643B" w:rsidRPr="000B286E" w14:paraId="0D89926C" w14:textId="77777777" w:rsidTr="00A90F65">
        <w:trPr>
          <w:trHeight w:val="1137"/>
        </w:trPr>
        <w:tc>
          <w:tcPr>
            <w:tcW w:w="570" w:type="dxa"/>
            <w:tcBorders>
              <w:top w:val="single" w:sz="8" w:space="0" w:color="auto"/>
              <w:bottom w:val="single" w:sz="8" w:space="0" w:color="auto"/>
            </w:tcBorders>
            <w:shd w:val="clear" w:color="auto" w:fill="auto"/>
            <w:hideMark/>
          </w:tcPr>
          <w:p w14:paraId="326E3676" w14:textId="77777777" w:rsidR="0033643B" w:rsidRPr="000B286E" w:rsidRDefault="0033643B" w:rsidP="00A90F65">
            <w:pPr>
              <w:rPr>
                <w:rFonts w:ascii="Times New Roman" w:eastAsia="Times New Roman" w:hAnsi="Times New Roman" w:cs="Times New Roman"/>
                <w:b/>
                <w:bCs/>
                <w:color w:val="000000"/>
                <w:kern w:val="0"/>
                <w14:ligatures w14:val="none"/>
              </w:rPr>
            </w:pPr>
            <w:r w:rsidRPr="000B286E">
              <w:rPr>
                <w:rFonts w:ascii="Times New Roman" w:eastAsia="Times New Roman" w:hAnsi="Times New Roman" w:cs="Times New Roman"/>
                <w:b/>
                <w:bCs/>
                <w:color w:val="000000"/>
                <w:kern w:val="0"/>
                <w14:ligatures w14:val="none"/>
              </w:rPr>
              <w:t>No.</w:t>
            </w:r>
          </w:p>
        </w:tc>
        <w:tc>
          <w:tcPr>
            <w:tcW w:w="4808" w:type="dxa"/>
            <w:tcBorders>
              <w:top w:val="single" w:sz="8" w:space="0" w:color="auto"/>
              <w:bottom w:val="single" w:sz="8" w:space="0" w:color="auto"/>
            </w:tcBorders>
            <w:shd w:val="clear" w:color="auto" w:fill="auto"/>
            <w:hideMark/>
          </w:tcPr>
          <w:p w14:paraId="492C1D57" w14:textId="77777777" w:rsidR="0033643B" w:rsidRPr="000B286E" w:rsidRDefault="0033643B" w:rsidP="00A90F65">
            <w:pPr>
              <w:rPr>
                <w:rFonts w:ascii="Times New Roman" w:eastAsia="Times New Roman" w:hAnsi="Times New Roman" w:cs="Times New Roman"/>
                <w:b/>
                <w:bCs/>
                <w:color w:val="000000"/>
                <w:kern w:val="0"/>
                <w14:ligatures w14:val="none"/>
              </w:rPr>
            </w:pPr>
            <w:r w:rsidRPr="000B286E">
              <w:rPr>
                <w:rFonts w:ascii="Times New Roman" w:eastAsia="Times New Roman" w:hAnsi="Times New Roman" w:cs="Times New Roman"/>
                <w:b/>
                <w:bCs/>
                <w:color w:val="000000"/>
                <w:kern w:val="0"/>
                <w14:ligatures w14:val="none"/>
              </w:rPr>
              <w:t>Work Disparity </w:t>
            </w:r>
          </w:p>
        </w:tc>
        <w:tc>
          <w:tcPr>
            <w:tcW w:w="1486" w:type="dxa"/>
            <w:tcBorders>
              <w:top w:val="single" w:sz="8" w:space="0" w:color="auto"/>
              <w:bottom w:val="single" w:sz="8" w:space="0" w:color="auto"/>
            </w:tcBorders>
            <w:shd w:val="clear" w:color="auto" w:fill="auto"/>
            <w:hideMark/>
          </w:tcPr>
          <w:p w14:paraId="3C6E6F98" w14:textId="77777777" w:rsidR="0033643B" w:rsidRPr="000B286E" w:rsidRDefault="0033643B" w:rsidP="00A90F65">
            <w:pPr>
              <w:rPr>
                <w:rFonts w:ascii="Times New Roman" w:eastAsia="Times New Roman" w:hAnsi="Times New Roman" w:cs="Times New Roman"/>
                <w:b/>
                <w:bCs/>
                <w:color w:val="000000"/>
                <w:kern w:val="0"/>
                <w14:ligatures w14:val="none"/>
              </w:rPr>
            </w:pPr>
            <w:r w:rsidRPr="000B286E">
              <w:rPr>
                <w:rFonts w:ascii="Times New Roman" w:eastAsia="Times New Roman" w:hAnsi="Times New Roman" w:cs="Times New Roman"/>
                <w:b/>
                <w:bCs/>
                <w:color w:val="000000"/>
                <w:kern w:val="0"/>
                <w14:ligatures w14:val="none"/>
              </w:rPr>
              <w:t xml:space="preserve">Group Identity Comparison Variable </w:t>
            </w:r>
          </w:p>
        </w:tc>
        <w:tc>
          <w:tcPr>
            <w:tcW w:w="2016" w:type="dxa"/>
            <w:tcBorders>
              <w:top w:val="single" w:sz="8" w:space="0" w:color="auto"/>
              <w:bottom w:val="single" w:sz="8" w:space="0" w:color="auto"/>
            </w:tcBorders>
            <w:shd w:val="clear" w:color="auto" w:fill="auto"/>
            <w:hideMark/>
          </w:tcPr>
          <w:p w14:paraId="73BBDDA7" w14:textId="77777777" w:rsidR="0033643B" w:rsidRPr="000B286E" w:rsidRDefault="0033643B" w:rsidP="00A90F65">
            <w:pPr>
              <w:rPr>
                <w:rFonts w:ascii="Times New Roman" w:eastAsia="Times New Roman" w:hAnsi="Times New Roman" w:cs="Times New Roman"/>
                <w:b/>
                <w:bCs/>
                <w:color w:val="000000"/>
                <w:kern w:val="0"/>
                <w14:ligatures w14:val="none"/>
              </w:rPr>
            </w:pPr>
            <w:r w:rsidRPr="000B286E">
              <w:rPr>
                <w:rFonts w:ascii="Times New Roman" w:eastAsia="Times New Roman" w:hAnsi="Times New Roman" w:cs="Times New Roman"/>
                <w:b/>
                <w:bCs/>
                <w:color w:val="000000"/>
                <w:kern w:val="0"/>
                <w14:ligatures w14:val="none"/>
              </w:rPr>
              <w:t xml:space="preserve">Variable of </w:t>
            </w:r>
            <w:r>
              <w:rPr>
                <w:rFonts w:ascii="Times New Roman" w:eastAsia="Times New Roman" w:hAnsi="Times New Roman" w:cs="Times New Roman"/>
                <w:b/>
                <w:bCs/>
                <w:color w:val="000000"/>
                <w:kern w:val="0"/>
                <w14:ligatures w14:val="none"/>
              </w:rPr>
              <w:t>W</w:t>
            </w:r>
            <w:r w:rsidRPr="000B286E">
              <w:rPr>
                <w:rFonts w:ascii="Times New Roman" w:eastAsia="Times New Roman" w:hAnsi="Times New Roman" w:cs="Times New Roman"/>
                <w:b/>
                <w:bCs/>
                <w:color w:val="000000"/>
                <w:kern w:val="0"/>
                <w14:ligatures w14:val="none"/>
              </w:rPr>
              <w:t xml:space="preserve">ork </w:t>
            </w:r>
            <w:r>
              <w:rPr>
                <w:rFonts w:ascii="Times New Roman" w:eastAsia="Times New Roman" w:hAnsi="Times New Roman" w:cs="Times New Roman"/>
                <w:b/>
                <w:bCs/>
                <w:color w:val="000000"/>
                <w:kern w:val="0"/>
                <w14:ligatures w14:val="none"/>
              </w:rPr>
              <w:t>D</w:t>
            </w:r>
            <w:r w:rsidRPr="000B286E">
              <w:rPr>
                <w:rFonts w:ascii="Times New Roman" w:eastAsia="Times New Roman" w:hAnsi="Times New Roman" w:cs="Times New Roman"/>
                <w:b/>
                <w:bCs/>
                <w:color w:val="000000"/>
                <w:kern w:val="0"/>
                <w14:ligatures w14:val="none"/>
              </w:rPr>
              <w:t>isparity (Categorization*)</w:t>
            </w:r>
          </w:p>
        </w:tc>
        <w:tc>
          <w:tcPr>
            <w:tcW w:w="1903" w:type="dxa"/>
            <w:tcBorders>
              <w:top w:val="single" w:sz="8" w:space="0" w:color="auto"/>
              <w:bottom w:val="single" w:sz="8" w:space="0" w:color="auto"/>
            </w:tcBorders>
            <w:shd w:val="clear" w:color="auto" w:fill="auto"/>
            <w:hideMark/>
          </w:tcPr>
          <w:p w14:paraId="09333BCB" w14:textId="77777777" w:rsidR="0033643B" w:rsidRPr="000B286E" w:rsidRDefault="0033643B" w:rsidP="00A90F65">
            <w:pPr>
              <w:rPr>
                <w:rFonts w:ascii="Times New Roman" w:eastAsia="Times New Roman" w:hAnsi="Times New Roman" w:cs="Times New Roman"/>
                <w:b/>
                <w:bCs/>
                <w:color w:val="000000"/>
                <w:kern w:val="0"/>
                <w14:ligatures w14:val="none"/>
              </w:rPr>
            </w:pPr>
            <w:r w:rsidRPr="000B286E">
              <w:rPr>
                <w:rFonts w:ascii="Times New Roman" w:eastAsia="Times New Roman" w:hAnsi="Times New Roman" w:cs="Times New Roman"/>
                <w:b/>
                <w:bCs/>
                <w:color w:val="000000"/>
                <w:kern w:val="0"/>
                <w14:ligatures w14:val="none"/>
              </w:rPr>
              <w:t>Work Disparity Comparator Group Subdivision</w:t>
            </w:r>
            <w:r w:rsidRPr="000B286E">
              <w:rPr>
                <w:rFonts w:ascii="Times New Roman" w:hAnsi="Times New Roman" w:cs="Times New Roman"/>
              </w:rPr>
              <w:t>†</w:t>
            </w:r>
          </w:p>
        </w:tc>
      </w:tr>
      <w:tr w:rsidR="0033643B" w:rsidRPr="000B286E" w14:paraId="18AB1A26" w14:textId="77777777" w:rsidTr="00A90F65">
        <w:trPr>
          <w:trHeight w:val="1237"/>
        </w:trPr>
        <w:tc>
          <w:tcPr>
            <w:tcW w:w="570" w:type="dxa"/>
            <w:tcBorders>
              <w:top w:val="single" w:sz="8" w:space="0" w:color="auto"/>
            </w:tcBorders>
            <w:shd w:val="clear" w:color="auto" w:fill="auto"/>
            <w:hideMark/>
          </w:tcPr>
          <w:p w14:paraId="71C2EB22"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hAnsi="Times New Roman" w:cs="Times New Roman"/>
                <w:color w:val="000000"/>
              </w:rPr>
              <w:t>1</w:t>
            </w:r>
          </w:p>
        </w:tc>
        <w:tc>
          <w:tcPr>
            <w:tcW w:w="4808" w:type="dxa"/>
            <w:tcBorders>
              <w:top w:val="single" w:sz="8" w:space="0" w:color="auto"/>
            </w:tcBorders>
            <w:shd w:val="clear" w:color="auto" w:fill="auto"/>
            <w:hideMark/>
          </w:tcPr>
          <w:p w14:paraId="5DC37681" w14:textId="120EFB20" w:rsidR="0033643B" w:rsidRPr="000B286E" w:rsidRDefault="0033643B" w:rsidP="00A90F65">
            <w:pPr>
              <w:spacing w:after="240"/>
              <w:jc w:val="both"/>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"Results show that workers who have the intention to leave in the next six months are, in general, younger. The highest share (32.2%) of workers who intend to leave were aged between 31 and 40, followed by workers aged between 21 and 30 (29.7%) and those aged between 41 and 50 (28.4%)." (p. 7) (Krsnik &amp; Erjavec, 2023)</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fldChar w:fldCharType="begin"/>
            </w:r>
            <w:r w:rsidR="00771790">
              <w:rPr>
                <w:rFonts w:ascii="Times New Roman" w:eastAsia="Times New Roman" w:hAnsi="Times New Roman" w:cs="Times New Roman"/>
                <w:color w:val="000000"/>
                <w:kern w:val="0"/>
                <w14:ligatures w14:val="none"/>
              </w:rPr>
              <w:instrText xml:space="preserve"> ADDIN ZOTERO_ITEM CSL_CITATION {"citationID":"ac44iem66d","properties":{"formattedCitation":"[1]","plainCitation":"[1]","noteIndex":0},"citationItems":[{"id":716,"uris":["http://zotero.org/users/local/cBXpaziF/items/WIWPU8YG"],"itemData":{"id":716,"type":"article-journal","abstract":"Staff turnover in long-term care (LTC) is considered one of the main causes of staff shortages and a key problem for LTC systems in the developed world. Factors affecting staff turnover in LTC facilities are poorly understood due to a fragmented approach. The aim of this study was to use multivariate analysis to identify the factors at the macro-, meso-, and micro-level that influence LTC workers’ turnover in Slovenia, a typical Central and Eastern European country. A correlational cross-sectional survey design with a self-reported online questionnaire was used among Slovenian LTC workers (N = 452). The results show that more than half of LTC workers intend to quit their jobs and leave the LTC sector. LTC workers who intend to leave are generally younger, have worked in the LTC sector for a shorter period, are mainly employed in the public sector, especially in nursing homes, and earn less. The connection between the intention to leave and the factors at the macro-, meso-, and micro-level is very high. Over 75% of the variance of intention to leave was explained by the linear influence of sociodemographic characteristics, social recognition, and work environment. Urgent measures for improving the work environment are needed.","container-title":"International Journal of Environmental Research and Public Health","DOI":"10.3390/ijerph20166612","ISSN":"1660-4601","issue":"16","language":"en","license":"http://creativecommons.org/licenses/by/3.0/","note":"number: 16\npublisher: Multidisciplinary Digital Publishing Institute","page":"6612","source":"www.mdpi.com","title":"Influence of Sociodemographic, Organizational, and Social Factors on Turnover Consideration Among Eldercare Workers: A Quantitative Survey","title-short":"Influence of Sociodemographic, Organizational, and Social Factors on Turnover Consideration Among Eldercare Workers","volume":"20","author":[{"family":"Krsnik","given":"Sabina"},{"family":"Erjavec","given":"Karmen"}],"issued":{"date-parts":[["2023",1]]}},"label":"page"}],"schema":"https://github.com/citation-style-language/schema/raw/master/csl-citation.json"} </w:instrText>
            </w:r>
            <w:r>
              <w:rPr>
                <w:rFonts w:ascii="Times New Roman" w:eastAsia="Times New Roman" w:hAnsi="Times New Roman" w:cs="Times New Roman"/>
                <w:color w:val="000000"/>
                <w:kern w:val="0"/>
                <w14:ligatures w14:val="none"/>
              </w:rPr>
              <w:fldChar w:fldCharType="separate"/>
            </w:r>
            <w:r w:rsidR="00771790">
              <w:rPr>
                <w:rFonts w:ascii="Times New Roman" w:hAnsi="Times New Roman" w:cs="Times New Roman"/>
                <w:color w:val="000000"/>
                <w:kern w:val="0"/>
                <w:lang w:val="en-US"/>
              </w:rPr>
              <w:t>[1]</w:t>
            </w:r>
            <w:r>
              <w:rPr>
                <w:rFonts w:ascii="Times New Roman" w:eastAsia="Times New Roman" w:hAnsi="Times New Roman" w:cs="Times New Roman"/>
                <w:color w:val="000000"/>
                <w:kern w:val="0"/>
                <w14:ligatures w14:val="none"/>
              </w:rPr>
              <w:fldChar w:fldCharType="end"/>
            </w:r>
          </w:p>
          <w:p w14:paraId="2EA61625" w14:textId="77777777" w:rsidR="0033643B" w:rsidRPr="000B286E" w:rsidRDefault="0033643B" w:rsidP="00A90F65">
            <w:pPr>
              <w:spacing w:after="240"/>
              <w:jc w:val="both"/>
              <w:rPr>
                <w:rFonts w:ascii="Times New Roman" w:eastAsia="Times New Roman" w:hAnsi="Times New Roman" w:cs="Times New Roman"/>
                <w:color w:val="000000"/>
                <w:kern w:val="0"/>
                <w14:ligatures w14:val="none"/>
              </w:rPr>
            </w:pPr>
          </w:p>
        </w:tc>
        <w:tc>
          <w:tcPr>
            <w:tcW w:w="1486" w:type="dxa"/>
            <w:tcBorders>
              <w:top w:val="single" w:sz="8" w:space="0" w:color="auto"/>
            </w:tcBorders>
            <w:shd w:val="clear" w:color="auto" w:fill="auto"/>
            <w:hideMark/>
          </w:tcPr>
          <w:p w14:paraId="34AC56C5"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Age</w:t>
            </w:r>
          </w:p>
        </w:tc>
        <w:tc>
          <w:tcPr>
            <w:tcW w:w="2016" w:type="dxa"/>
            <w:tcBorders>
              <w:top w:val="single" w:sz="8" w:space="0" w:color="auto"/>
            </w:tcBorders>
            <w:shd w:val="clear" w:color="auto" w:fill="auto"/>
            <w:hideMark/>
          </w:tcPr>
          <w:p w14:paraId="5289886D"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Intent to Leave (1)</w:t>
            </w:r>
          </w:p>
        </w:tc>
        <w:tc>
          <w:tcPr>
            <w:tcW w:w="1903" w:type="dxa"/>
            <w:tcBorders>
              <w:top w:val="single" w:sz="8" w:space="0" w:color="auto"/>
            </w:tcBorders>
            <w:shd w:val="clear" w:color="auto" w:fill="auto"/>
            <w:hideMark/>
          </w:tcPr>
          <w:p w14:paraId="014394AB"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M-INTER</w:t>
            </w:r>
          </w:p>
        </w:tc>
      </w:tr>
      <w:tr w:rsidR="0033643B" w:rsidRPr="000B286E" w14:paraId="57D6FDCC" w14:textId="77777777" w:rsidTr="00A90F65">
        <w:trPr>
          <w:trHeight w:val="520"/>
        </w:trPr>
        <w:tc>
          <w:tcPr>
            <w:tcW w:w="570" w:type="dxa"/>
            <w:shd w:val="clear" w:color="auto" w:fill="auto"/>
            <w:hideMark/>
          </w:tcPr>
          <w:p w14:paraId="7716D5DB"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hAnsi="Times New Roman" w:cs="Times New Roman"/>
                <w:color w:val="000000"/>
              </w:rPr>
              <w:t>2</w:t>
            </w:r>
          </w:p>
        </w:tc>
        <w:tc>
          <w:tcPr>
            <w:tcW w:w="4808" w:type="dxa"/>
            <w:shd w:val="clear" w:color="auto" w:fill="auto"/>
            <w:hideMark/>
          </w:tcPr>
          <w:p w14:paraId="421724C9" w14:textId="6C0FEC76" w:rsidR="0033643B" w:rsidRPr="000B286E" w:rsidRDefault="0033643B" w:rsidP="00A90F65">
            <w:pPr>
              <w:spacing w:after="240"/>
              <w:jc w:val="both"/>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 xml:space="preserve">"The wish to leave was more prevalent among younger nurses [compared to older nurses]." (p. 1077) (Bratt &amp; </w:t>
            </w:r>
            <w:proofErr w:type="spellStart"/>
            <w:r w:rsidRPr="000B286E">
              <w:rPr>
                <w:rFonts w:ascii="Times New Roman" w:eastAsia="Times New Roman" w:hAnsi="Times New Roman" w:cs="Times New Roman"/>
                <w:color w:val="000000"/>
                <w:kern w:val="0"/>
                <w14:ligatures w14:val="none"/>
              </w:rPr>
              <w:t>Gautun</w:t>
            </w:r>
            <w:proofErr w:type="spellEnd"/>
            <w:r w:rsidRPr="000B286E">
              <w:rPr>
                <w:rFonts w:ascii="Times New Roman" w:eastAsia="Times New Roman" w:hAnsi="Times New Roman" w:cs="Times New Roman"/>
                <w:color w:val="000000"/>
                <w:kern w:val="0"/>
                <w14:ligatures w14:val="none"/>
              </w:rPr>
              <w:t>, 2018)</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fldChar w:fldCharType="begin"/>
            </w:r>
            <w:r w:rsidR="00771790">
              <w:rPr>
                <w:rFonts w:ascii="Times New Roman" w:eastAsia="Times New Roman" w:hAnsi="Times New Roman" w:cs="Times New Roman"/>
                <w:color w:val="000000"/>
                <w:kern w:val="0"/>
                <w14:ligatures w14:val="none"/>
              </w:rPr>
              <w:instrText xml:space="preserve"> ADDIN ZOTERO_ITEM CSL_CITATION {"citationID":"a1b9bn91mqh","properties":{"formattedCitation":"[2]","plainCitation":"[2]","noteIndex":0},"citationItems":[{"id":847,"uris":["http://zotero.org/users/local/cBXpaziF/items/MYCMPFNH"],"itemData":{"id":847,"type":"article-journal","abstract":"AIMS: This study investigates the prevalence of nurses' wishes to leave work in elderly care services and aims to explain differences between younger and older nurses.\nBACKGROUND: Health-and-care services, and specifically elderly care services, experience problems recruiting and retaining nurses.\nMETHOD: A nationwide survey among nurses in Norway with 4,945 nurses aged 20-73 (mean age = 41.8), 95% female. Structural equation modelling was used, analysing the whole sample as well as analysing younger and older nurses as separate groups.\nRESULTS: Of the nurses surveyed, 25% wanted to work outside elderly care services and 25% were uncertain. The wish to leave was much more frequent among younger nurses. Reported working conditions were a strong predictor of the wish to leave, and a much stronger predictor among younger nurses than older nurses in nursing homes.\nCONCLUSIONS: Working conditions are a major predictor of nurses' wishes to leave elderly care services, especially among younger nurses in nursing homes.\nIMPLICATIONS FOR NURSING MANAGEMENT: Attempts to reduce turnover in elderly care services need to address the working conditions for younger nurses, for instance by reducing the time young nurses work in isolation.","container-title":"Journal of Nursing Management","DOI":"10.1111/jonm.12639","ISSN":"1365-2834","issue":"8","journalAbbreviation":"J Nurs Manag","language":"eng","note":"PMID: 29707851","page":"1074-1082","source":"PubMed","title":"Should I stay or should I go? Nurses' wishes to leave nursing homes and home nursing","title-short":"Should I stay or should I go?","volume":"26","author":[{"family":"Bratt","given":"Christopher"},{"family":"Gautun","given":"Heidi"}],"issued":{"date-parts":[["2018",11]]}}}],"schema":"https://github.com/citation-style-language/schema/raw/master/csl-citation.json"} </w:instrText>
            </w:r>
            <w:r>
              <w:rPr>
                <w:rFonts w:ascii="Times New Roman" w:eastAsia="Times New Roman" w:hAnsi="Times New Roman" w:cs="Times New Roman"/>
                <w:color w:val="000000"/>
                <w:kern w:val="0"/>
                <w14:ligatures w14:val="none"/>
              </w:rPr>
              <w:fldChar w:fldCharType="separate"/>
            </w:r>
            <w:r w:rsidR="00771790">
              <w:rPr>
                <w:rFonts w:ascii="Times New Roman" w:hAnsi="Times New Roman" w:cs="Times New Roman"/>
                <w:color w:val="000000"/>
                <w:kern w:val="0"/>
                <w:lang w:val="en-US"/>
              </w:rPr>
              <w:t>[2]</w:t>
            </w:r>
            <w:r>
              <w:rPr>
                <w:rFonts w:ascii="Times New Roman" w:eastAsia="Times New Roman" w:hAnsi="Times New Roman" w:cs="Times New Roman"/>
                <w:color w:val="000000"/>
                <w:kern w:val="0"/>
                <w14:ligatures w14:val="none"/>
              </w:rPr>
              <w:fldChar w:fldCharType="end"/>
            </w:r>
          </w:p>
          <w:p w14:paraId="0CEB1C99" w14:textId="77777777" w:rsidR="0033643B" w:rsidRPr="000B286E" w:rsidRDefault="0033643B" w:rsidP="00A90F65">
            <w:pPr>
              <w:spacing w:after="240"/>
              <w:jc w:val="both"/>
              <w:rPr>
                <w:rFonts w:ascii="Times New Roman" w:eastAsia="Times New Roman" w:hAnsi="Times New Roman" w:cs="Times New Roman"/>
                <w:color w:val="000000"/>
                <w:kern w:val="0"/>
                <w14:ligatures w14:val="none"/>
              </w:rPr>
            </w:pPr>
          </w:p>
        </w:tc>
        <w:tc>
          <w:tcPr>
            <w:tcW w:w="1486" w:type="dxa"/>
            <w:shd w:val="clear" w:color="auto" w:fill="auto"/>
            <w:hideMark/>
          </w:tcPr>
          <w:p w14:paraId="32B4CA70"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Age</w:t>
            </w:r>
          </w:p>
        </w:tc>
        <w:tc>
          <w:tcPr>
            <w:tcW w:w="2016" w:type="dxa"/>
            <w:shd w:val="clear" w:color="auto" w:fill="auto"/>
            <w:hideMark/>
          </w:tcPr>
          <w:p w14:paraId="5CC6EEA5"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Intent to Leave (1)</w:t>
            </w:r>
          </w:p>
        </w:tc>
        <w:tc>
          <w:tcPr>
            <w:tcW w:w="1903" w:type="dxa"/>
            <w:shd w:val="clear" w:color="auto" w:fill="auto"/>
            <w:hideMark/>
          </w:tcPr>
          <w:p w14:paraId="56BE267A"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M-INTRA</w:t>
            </w:r>
          </w:p>
        </w:tc>
      </w:tr>
      <w:tr w:rsidR="0033643B" w:rsidRPr="000B286E" w14:paraId="6BF72F03" w14:textId="77777777" w:rsidTr="00A90F65">
        <w:trPr>
          <w:trHeight w:val="740"/>
        </w:trPr>
        <w:tc>
          <w:tcPr>
            <w:tcW w:w="570" w:type="dxa"/>
            <w:shd w:val="clear" w:color="auto" w:fill="auto"/>
            <w:hideMark/>
          </w:tcPr>
          <w:p w14:paraId="6DD34F07"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hAnsi="Times New Roman" w:cs="Times New Roman"/>
                <w:color w:val="000000"/>
              </w:rPr>
              <w:t>3</w:t>
            </w:r>
          </w:p>
        </w:tc>
        <w:tc>
          <w:tcPr>
            <w:tcW w:w="4808" w:type="dxa"/>
            <w:shd w:val="clear" w:color="auto" w:fill="auto"/>
            <w:hideMark/>
          </w:tcPr>
          <w:p w14:paraId="5E8BAA2A" w14:textId="77E2BB1D" w:rsidR="0033643B" w:rsidRPr="000B286E" w:rsidRDefault="0033643B" w:rsidP="00A90F65">
            <w:pPr>
              <w:spacing w:after="240"/>
              <w:jc w:val="both"/>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"Older workers had expressed a greater intention to stay, and their expectations were consistent with outcomes. Most were, in fact, still on the job 1 year later (F = 27.86, p &lt; 0.0001)." (p. 235) (Kiyak et al., 1997)</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fldChar w:fldCharType="begin"/>
            </w:r>
            <w:r w:rsidR="00771790">
              <w:rPr>
                <w:rFonts w:ascii="Times New Roman" w:eastAsia="Times New Roman" w:hAnsi="Times New Roman" w:cs="Times New Roman"/>
                <w:color w:val="000000"/>
                <w:kern w:val="0"/>
                <w14:ligatures w14:val="none"/>
              </w:rPr>
              <w:instrText xml:space="preserve"> ADDIN ZOTERO_ITEM CSL_CITATION {"citationID":"a1iktqh12pt","properties":{"formattedCitation":"[3]","plainCitation":"[3]","noteIndex":0},"citationItems":[{"id":880,"uris":["http://zotero.org/users/local/cBXpaziF/items/4FBNR9RT"],"itemData":{"id":880,"type":"article-journal","abstract":"This study presents a model linking personal and job-related factors to job satisfaction, job commitment, and turnover. Responses from the staff of six nursing homes and 12 community facilities serving older adults were included. Using a modified version of the causal model of turnover developed by Price and Mueller, three sets of predictors were tested to explain the causes for turnover: personal characteristics, job characteristics, and attitudes. The best predictor of turnover was the employee's intention to leave, followed by the length of employment (shorter), and age (younger). Intention to leave was, in turn, predicted by age (younger), length of employment (shorter), job dissatisfaction, and the type of agency for which the employee worked (community).Dissatisfaction seems to be a major factor that results in a desire to leave the job and may lead to either turnover or continued dissatisfaction with the job. Implications for enhancing employee morale and reducing job turnover are discussed.","container-title":"Research on Aging","DOI":"10.1177/0164027597192004","ISSN":"0164-0275","issue":"2","journalAbbreviation":"Res Aging","language":"en","note":"publisher: SAGE Publications Inc","page":"223-246","source":"SAGE Journals","title":"Job Commitment and Turnover among Women Working in Facilities Serving Older Persons","volume":"19","author":[{"family":"Kiyak","given":"H. Asuman"},{"family":"Namazi","given":"Kevan H."},{"family":"Kahana","given":"Eva F."}],"issued":{"date-parts":[["1997",6,1]]}}}],"schema":"https://github.com/citation-style-language/schema/raw/master/csl-citation.json"} </w:instrText>
            </w:r>
            <w:r>
              <w:rPr>
                <w:rFonts w:ascii="Times New Roman" w:eastAsia="Times New Roman" w:hAnsi="Times New Roman" w:cs="Times New Roman"/>
                <w:color w:val="000000"/>
                <w:kern w:val="0"/>
                <w14:ligatures w14:val="none"/>
              </w:rPr>
              <w:fldChar w:fldCharType="separate"/>
            </w:r>
            <w:r w:rsidR="00771790">
              <w:rPr>
                <w:rFonts w:ascii="Times New Roman" w:hAnsi="Times New Roman" w:cs="Times New Roman"/>
                <w:color w:val="000000"/>
                <w:kern w:val="0"/>
                <w:lang w:val="en-US"/>
              </w:rPr>
              <w:t>[3]</w:t>
            </w:r>
            <w:r>
              <w:rPr>
                <w:rFonts w:ascii="Times New Roman" w:eastAsia="Times New Roman" w:hAnsi="Times New Roman" w:cs="Times New Roman"/>
                <w:color w:val="000000"/>
                <w:kern w:val="0"/>
                <w14:ligatures w14:val="none"/>
              </w:rPr>
              <w:fldChar w:fldCharType="end"/>
            </w:r>
          </w:p>
          <w:p w14:paraId="2F0BF961" w14:textId="77777777" w:rsidR="0033643B" w:rsidRPr="000B286E" w:rsidRDefault="0033643B" w:rsidP="00A90F65">
            <w:pPr>
              <w:spacing w:after="240"/>
              <w:jc w:val="both"/>
              <w:rPr>
                <w:rFonts w:ascii="Times New Roman" w:eastAsia="Times New Roman" w:hAnsi="Times New Roman" w:cs="Times New Roman"/>
                <w:color w:val="000000"/>
                <w:kern w:val="0"/>
                <w14:ligatures w14:val="none"/>
              </w:rPr>
            </w:pPr>
          </w:p>
        </w:tc>
        <w:tc>
          <w:tcPr>
            <w:tcW w:w="1486" w:type="dxa"/>
            <w:shd w:val="clear" w:color="auto" w:fill="auto"/>
            <w:hideMark/>
          </w:tcPr>
          <w:p w14:paraId="796ADC32"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Age</w:t>
            </w:r>
          </w:p>
        </w:tc>
        <w:tc>
          <w:tcPr>
            <w:tcW w:w="2016" w:type="dxa"/>
            <w:shd w:val="clear" w:color="auto" w:fill="auto"/>
            <w:hideMark/>
          </w:tcPr>
          <w:p w14:paraId="138E61D4"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Intent to Leave (1)</w:t>
            </w:r>
          </w:p>
        </w:tc>
        <w:tc>
          <w:tcPr>
            <w:tcW w:w="1903" w:type="dxa"/>
            <w:shd w:val="clear" w:color="auto" w:fill="auto"/>
            <w:hideMark/>
          </w:tcPr>
          <w:p w14:paraId="584BB8A3"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M-INTRA</w:t>
            </w:r>
          </w:p>
        </w:tc>
      </w:tr>
      <w:tr w:rsidR="0033643B" w:rsidRPr="000B286E" w14:paraId="7AF3FB4B" w14:textId="77777777" w:rsidTr="00A90F65">
        <w:trPr>
          <w:trHeight w:val="520"/>
        </w:trPr>
        <w:tc>
          <w:tcPr>
            <w:tcW w:w="570" w:type="dxa"/>
            <w:shd w:val="clear" w:color="auto" w:fill="auto"/>
            <w:hideMark/>
          </w:tcPr>
          <w:p w14:paraId="04D37237"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hAnsi="Times New Roman" w:cs="Times New Roman"/>
                <w:color w:val="000000"/>
              </w:rPr>
              <w:t>4</w:t>
            </w:r>
          </w:p>
        </w:tc>
        <w:tc>
          <w:tcPr>
            <w:tcW w:w="4808" w:type="dxa"/>
            <w:shd w:val="clear" w:color="auto" w:fill="auto"/>
            <w:hideMark/>
          </w:tcPr>
          <w:p w14:paraId="3ED15FA7" w14:textId="09DF0365" w:rsidR="0033643B" w:rsidRPr="000B286E" w:rsidRDefault="0033643B" w:rsidP="00A90F65">
            <w:pPr>
              <w:spacing w:after="240"/>
              <w:jc w:val="both"/>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"Older workers were slightly more satisfied with</w:t>
            </w:r>
            <w:r w:rsidRPr="000B286E">
              <w:rPr>
                <w:rFonts w:ascii="Times New Roman" w:eastAsia="Times New Roman" w:hAnsi="Times New Roman" w:cs="Times New Roman"/>
                <w:color w:val="000000"/>
                <w:kern w:val="0"/>
                <w14:ligatures w14:val="none"/>
              </w:rPr>
              <w:br/>
              <w:t>pay (p &lt; .001)" (p. 8) (Castle et al., 2006)</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fldChar w:fldCharType="begin"/>
            </w:r>
            <w:r w:rsidR="00771790">
              <w:rPr>
                <w:rFonts w:ascii="Times New Roman" w:eastAsia="Times New Roman" w:hAnsi="Times New Roman" w:cs="Times New Roman"/>
                <w:color w:val="000000"/>
                <w:kern w:val="0"/>
                <w14:ligatures w14:val="none"/>
              </w:rPr>
              <w:instrText xml:space="preserve"> ADDIN ZOTERO_ITEM CSL_CITATION {"citationID":"a19k6n7he00","properties":{"formattedCitation":"[4]","plainCitation":"[4]","noteIndex":0},"citationItems":[{"id":849,"uris":["http://zotero.org/users/local/cBXpaziF/items/3DAGB2PX"],"itemData":{"id":849,"type":"article-journal","abstract":"BACKGROUND: Job satisfaction is important for nursing home staff and nursing home management, as it is associated with absenteeism, turnover, and quality of care. However, we know little about factors associated with job satisfaction and dissatisfaction for nursing home workers.\nMETHODS: In this investigation, we use data from 251 caregivers (i.e., Registered Nurses, Licensed Practical Nurses, and Nurse Aides) to examine: job satisfaction scores of these caregivers and what characteristics of these caregivers are associated with job satisfaction. The data were collected from two nursing homes over a two and a half year period with five waves of data collection at six-month intervals. The Job Description Index was used to collect job satisfaction data.\nRESULTS: We find that, overall nursing home caregivers are satisfied with the work and coworkers, but are less satisfied with promotional opportunities, superiors, and compensation. From exploratory factor analysis three domains represented the data, pay, management, and work. Nurse aides appear particularly sensitive to the work domain. Of significance, we also find that caregivers who perceived the quality of care to be high have higher job satisfaction on all three domains than those who do not.\nCONCLUSION: These results may be important in guiding caregiver retention initiatives in nursing homes. The finding for quality may be especially important, and indicates that nursing homes that improve their quality may have a positive impact on job satisfaction of staff, and thereby reduce their turnover rates.","container-title":"BMC health services research","DOI":"10.1186/1472-6963-6-60","ISSN":"1472-6963","journalAbbreviation":"BMC Health Serv Res","language":"eng","note":"PMID: 16723022\nPMCID: PMC1524956","page":"60","source":"PubMed","title":"Determinants of staff job satisfaction of caregivers in two nursing homes in Pennsylvania","volume":"6","author":[{"family":"Castle","given":"Nicholas G."},{"family":"Degenholtz","given":"Howard"},{"family":"Rosen","given":"Jules"}],"issued":{"date-parts":[["2006",5,24]]}}}],"schema":"https://github.com/citation-style-language/schema/raw/master/csl-citation.json"} </w:instrText>
            </w:r>
            <w:r>
              <w:rPr>
                <w:rFonts w:ascii="Times New Roman" w:eastAsia="Times New Roman" w:hAnsi="Times New Roman" w:cs="Times New Roman"/>
                <w:color w:val="000000"/>
                <w:kern w:val="0"/>
                <w14:ligatures w14:val="none"/>
              </w:rPr>
              <w:fldChar w:fldCharType="separate"/>
            </w:r>
            <w:r w:rsidR="00771790">
              <w:rPr>
                <w:rFonts w:ascii="Times New Roman" w:hAnsi="Times New Roman" w:cs="Times New Roman"/>
                <w:color w:val="000000"/>
                <w:kern w:val="0"/>
                <w:lang w:val="en-US"/>
              </w:rPr>
              <w:t>[4]</w:t>
            </w:r>
            <w:r>
              <w:rPr>
                <w:rFonts w:ascii="Times New Roman" w:eastAsia="Times New Roman" w:hAnsi="Times New Roman" w:cs="Times New Roman"/>
                <w:color w:val="000000"/>
                <w:kern w:val="0"/>
                <w14:ligatures w14:val="none"/>
              </w:rPr>
              <w:fldChar w:fldCharType="end"/>
            </w:r>
          </w:p>
          <w:p w14:paraId="014F61F0" w14:textId="77777777" w:rsidR="0033643B" w:rsidRPr="000B286E" w:rsidRDefault="0033643B" w:rsidP="00A90F65">
            <w:pPr>
              <w:spacing w:after="240"/>
              <w:jc w:val="both"/>
              <w:rPr>
                <w:rFonts w:ascii="Times New Roman" w:eastAsia="Times New Roman" w:hAnsi="Times New Roman" w:cs="Times New Roman"/>
                <w:color w:val="000000"/>
                <w:kern w:val="0"/>
                <w14:ligatures w14:val="none"/>
              </w:rPr>
            </w:pPr>
          </w:p>
        </w:tc>
        <w:tc>
          <w:tcPr>
            <w:tcW w:w="1486" w:type="dxa"/>
            <w:shd w:val="clear" w:color="auto" w:fill="auto"/>
            <w:hideMark/>
          </w:tcPr>
          <w:p w14:paraId="5D6CE69D"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Age</w:t>
            </w:r>
          </w:p>
        </w:tc>
        <w:tc>
          <w:tcPr>
            <w:tcW w:w="2016" w:type="dxa"/>
            <w:shd w:val="clear" w:color="auto" w:fill="auto"/>
            <w:hideMark/>
          </w:tcPr>
          <w:p w14:paraId="35D7F83E"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Satisfaction with Pay (2)</w:t>
            </w:r>
          </w:p>
        </w:tc>
        <w:tc>
          <w:tcPr>
            <w:tcW w:w="1903" w:type="dxa"/>
            <w:shd w:val="clear" w:color="auto" w:fill="auto"/>
            <w:hideMark/>
          </w:tcPr>
          <w:p w14:paraId="395B3459"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M-INTRA</w:t>
            </w:r>
          </w:p>
        </w:tc>
      </w:tr>
      <w:tr w:rsidR="0033643B" w:rsidRPr="000B286E" w14:paraId="15C84E1F" w14:textId="77777777" w:rsidTr="00A90F65">
        <w:trPr>
          <w:trHeight w:val="914"/>
        </w:trPr>
        <w:tc>
          <w:tcPr>
            <w:tcW w:w="570" w:type="dxa"/>
            <w:shd w:val="clear" w:color="auto" w:fill="auto"/>
            <w:hideMark/>
          </w:tcPr>
          <w:p w14:paraId="7CFC5897"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hAnsi="Times New Roman" w:cs="Times New Roman"/>
                <w:color w:val="000000"/>
              </w:rPr>
              <w:t>5</w:t>
            </w:r>
          </w:p>
        </w:tc>
        <w:tc>
          <w:tcPr>
            <w:tcW w:w="4808" w:type="dxa"/>
            <w:shd w:val="clear" w:color="auto" w:fill="auto"/>
            <w:hideMark/>
          </w:tcPr>
          <w:p w14:paraId="77DF8BB8" w14:textId="47A2C13D" w:rsidR="0033643B" w:rsidRPr="000B286E" w:rsidRDefault="0033643B" w:rsidP="00A90F65">
            <w:pPr>
              <w:spacing w:after="240"/>
              <w:jc w:val="both"/>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"The older (60+), often white, participants in our study did not perceive self-employment as precarious work. In relation to the first theme, these women were mainly pulled to self-employment to enhance their work pleasure or as a health strategy and could afford to do so." (p. 1808) (</w:t>
            </w:r>
            <w:proofErr w:type="spellStart"/>
            <w:r w:rsidRPr="000B286E">
              <w:rPr>
                <w:rFonts w:ascii="Times New Roman" w:eastAsia="Times New Roman" w:hAnsi="Times New Roman" w:cs="Times New Roman"/>
                <w:color w:val="000000"/>
                <w:kern w:val="0"/>
                <w14:ligatures w14:val="none"/>
              </w:rPr>
              <w:t>Duijis</w:t>
            </w:r>
            <w:proofErr w:type="spellEnd"/>
            <w:r w:rsidRPr="000B286E">
              <w:rPr>
                <w:rFonts w:ascii="Times New Roman" w:eastAsia="Times New Roman" w:hAnsi="Times New Roman" w:cs="Times New Roman"/>
                <w:color w:val="000000"/>
                <w:kern w:val="0"/>
                <w14:ligatures w14:val="none"/>
              </w:rPr>
              <w:t xml:space="preserve"> et al., 2023)</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fldChar w:fldCharType="begin"/>
            </w:r>
            <w:r w:rsidR="00771790">
              <w:rPr>
                <w:rFonts w:ascii="Times New Roman" w:eastAsia="Times New Roman" w:hAnsi="Times New Roman" w:cs="Times New Roman"/>
                <w:color w:val="000000"/>
                <w:kern w:val="0"/>
                <w14:ligatures w14:val="none"/>
              </w:rPr>
              <w:instrText xml:space="preserve"> ADDIN ZOTERO_ITEM CSL_CITATION {"citationID":"a17os1fh5un","properties":{"formattedCitation":"[5]","plainCitation":"[5]","noteIndex":0},"citationItems":[{"id":852,"uris":["http://zotero.org/users/local/cBXpaziF/items/8C3LEF78"],"itemData":{"id":852,"type":"article-journal","abstract":"Aim To understand self-employed long-term-care workers' experiences of precariousness, and to unravel how their experiences are shaped at the intersection of gender, class, race, migration and age. Background In the Netherlands, increasing numbers of nurses and nursing aides in long-term care (LTC) opt for self-employment. Societal organizations and policy makers express concerns about this development, as self-employment is seen as a risk factor for poor health. Self-employment is not necessarily precarious work but can contribute to the precariousness of specific groups. Knowledge about inequities among self-employed nurses and nursing aides in long-term care is lacking. Design A participatory, qualitative interview study. The research team consisted of four academic researchers and five (un)paid care workers. Methods Semi-structured interviews with 23 self-employed nurses and nursing aides in LTC (2019–2020). Data were analysed from an intersectional perspective. Results First, we describe that feeling precarious as a hired employee—due to increasing workloads, health risks, poverty and discrimination—shapes care workers' choice for self-employment. Second, we describe inequities between self-employed care workers who could (financially) afford to turn to self-employment as a health strategy and those who felt squeezed out of the organizations due to poverty or discrimination. They more often dealt with precarious work in the context of precarious lives, negatively impacting their health. Third, we describe how negotiating an entrepreneurial identity with a caring identity required material sacrifices and thus contributed to self-employed care workers' financial precariousness, particularly as women. Conclusion Our findings indicate that working in LTC is becoming increasingly precarious for all care workers, both for hired and self-employed, with younger, lower-paid and racialized women with unpaid caring responsibilities seemingly most at risk for precariousness. Impact Our findings urge policy makers and care organizations to develop gender and diversity-sensitive policy responses to address these inequities.","container-title":"Journal of Advanced Nursing","DOI":"10.1111/jan.15470","ISSN":"1365-2648","issue":"5","language":"en","license":"© 2022 The Authors. Journal of Advanced Nursing published by John Wiley &amp; Sons Ltd.","note":"_eprint: https://onlinelibrary.wiley.com/doi/pdf/10.1111/jan.15470","page":"1799-1814","source":"Wiley Online Library","title":"Squeezed out: Experienced precariousness of self-employed care workers in residential long-term care, from an intersectional perspective","title-short":"Squeezed out","volume":"79","author":[{"family":"Duijs","given":"Saskia Elise"},{"family":"Abma","given":"Tineke"},{"family":"Plak","given":"Olivia"},{"family":"Jhingoeri","given":"Usha"},{"family":"Abena-Jaspers","given":"Yvonne"},{"family":"Senoussi","given":"Naziha"},{"family":"Mazurel","given":"Casper"},{"family":"Bourik","given":"Zohra"},{"family":"Verdonk","given":"Petra"}],"issued":{"date-parts":[["2023"]]}}}],"schema":"https://github.com/citation-style-language/schema/raw/master/csl-citation.json"} </w:instrText>
            </w:r>
            <w:r>
              <w:rPr>
                <w:rFonts w:ascii="Times New Roman" w:eastAsia="Times New Roman" w:hAnsi="Times New Roman" w:cs="Times New Roman"/>
                <w:color w:val="000000"/>
                <w:kern w:val="0"/>
                <w14:ligatures w14:val="none"/>
              </w:rPr>
              <w:fldChar w:fldCharType="separate"/>
            </w:r>
            <w:r w:rsidR="00771790">
              <w:rPr>
                <w:rFonts w:ascii="Times New Roman" w:hAnsi="Times New Roman" w:cs="Times New Roman"/>
                <w:color w:val="000000"/>
                <w:kern w:val="0"/>
                <w:lang w:val="en-US"/>
              </w:rPr>
              <w:t>[5]</w:t>
            </w:r>
            <w:r>
              <w:rPr>
                <w:rFonts w:ascii="Times New Roman" w:eastAsia="Times New Roman" w:hAnsi="Times New Roman" w:cs="Times New Roman"/>
                <w:color w:val="000000"/>
                <w:kern w:val="0"/>
                <w14:ligatures w14:val="none"/>
              </w:rPr>
              <w:fldChar w:fldCharType="end"/>
            </w:r>
          </w:p>
          <w:p w14:paraId="55FFFD37" w14:textId="77777777" w:rsidR="0033643B" w:rsidRPr="000B286E" w:rsidRDefault="0033643B" w:rsidP="00A90F65">
            <w:pPr>
              <w:spacing w:after="240"/>
              <w:jc w:val="both"/>
              <w:rPr>
                <w:rFonts w:ascii="Times New Roman" w:eastAsia="Times New Roman" w:hAnsi="Times New Roman" w:cs="Times New Roman"/>
                <w:color w:val="000000"/>
                <w:kern w:val="0"/>
                <w14:ligatures w14:val="none"/>
              </w:rPr>
            </w:pPr>
          </w:p>
        </w:tc>
        <w:tc>
          <w:tcPr>
            <w:tcW w:w="1486" w:type="dxa"/>
            <w:shd w:val="clear" w:color="auto" w:fill="auto"/>
            <w:hideMark/>
          </w:tcPr>
          <w:p w14:paraId="58A20C0F"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Age</w:t>
            </w:r>
          </w:p>
        </w:tc>
        <w:tc>
          <w:tcPr>
            <w:tcW w:w="2016" w:type="dxa"/>
            <w:shd w:val="clear" w:color="auto" w:fill="auto"/>
            <w:hideMark/>
          </w:tcPr>
          <w:p w14:paraId="5BB57690"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Precariousness (4)</w:t>
            </w:r>
          </w:p>
        </w:tc>
        <w:tc>
          <w:tcPr>
            <w:tcW w:w="1903" w:type="dxa"/>
            <w:shd w:val="clear" w:color="auto" w:fill="auto"/>
            <w:hideMark/>
          </w:tcPr>
          <w:p w14:paraId="5B92475B"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M-INTRA</w:t>
            </w:r>
          </w:p>
        </w:tc>
      </w:tr>
      <w:tr w:rsidR="0033643B" w:rsidRPr="000B286E" w14:paraId="10A31DE5" w14:textId="77777777" w:rsidTr="00A90F65">
        <w:trPr>
          <w:trHeight w:val="700"/>
        </w:trPr>
        <w:tc>
          <w:tcPr>
            <w:tcW w:w="570" w:type="dxa"/>
            <w:shd w:val="clear" w:color="auto" w:fill="auto"/>
            <w:hideMark/>
          </w:tcPr>
          <w:p w14:paraId="4069A97E"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hAnsi="Times New Roman" w:cs="Times New Roman"/>
                <w:color w:val="000000"/>
              </w:rPr>
              <w:t>6</w:t>
            </w:r>
          </w:p>
        </w:tc>
        <w:tc>
          <w:tcPr>
            <w:tcW w:w="4808" w:type="dxa"/>
            <w:shd w:val="clear" w:color="auto" w:fill="auto"/>
            <w:hideMark/>
          </w:tcPr>
          <w:p w14:paraId="30982363" w14:textId="5D437CBA" w:rsidR="0033643B" w:rsidRPr="000B286E" w:rsidRDefault="0033643B" w:rsidP="00A90F65">
            <w:pPr>
              <w:spacing w:after="240"/>
              <w:jc w:val="both"/>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"There was also an age difference, as the older women took more responsibility and to some extent also took the responsibility to tell their co-workers what to do." (p. 6) (</w:t>
            </w:r>
            <w:proofErr w:type="spellStart"/>
            <w:r w:rsidRPr="000B286E">
              <w:rPr>
                <w:rFonts w:ascii="Times New Roman" w:eastAsia="Times New Roman" w:hAnsi="Times New Roman" w:cs="Times New Roman"/>
                <w:color w:val="000000"/>
                <w:kern w:val="0"/>
                <w14:ligatures w14:val="none"/>
              </w:rPr>
              <w:t>Elwér</w:t>
            </w:r>
            <w:proofErr w:type="spellEnd"/>
            <w:r w:rsidRPr="000B286E">
              <w:rPr>
                <w:rFonts w:ascii="Times New Roman" w:eastAsia="Times New Roman" w:hAnsi="Times New Roman" w:cs="Times New Roman"/>
                <w:color w:val="000000"/>
                <w:kern w:val="0"/>
                <w14:ligatures w14:val="none"/>
              </w:rPr>
              <w:t xml:space="preserve"> et al., 2012)</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fldChar w:fldCharType="begin"/>
            </w:r>
            <w:r w:rsidR="00771790">
              <w:rPr>
                <w:rFonts w:ascii="Times New Roman" w:eastAsia="Times New Roman" w:hAnsi="Times New Roman" w:cs="Times New Roman"/>
                <w:color w:val="000000"/>
                <w:kern w:val="0"/>
                <w14:ligatures w14:val="none"/>
              </w:rPr>
              <w:instrText xml:space="preserve"> ADDIN ZOTERO_ITEM CSL_CITATION {"citationID":"a23pertmf60","properties":{"formattedCitation":"[6]","plainCitation":"[6]","noteIndex":0},"citationItems":[{"id":854,"uris":["http://zotero.org/users/local/cBXpaziF/items/ZXEPKMIP"],"itemData":{"id":854,"type":"article-journal","abstract":"Introduction\nGendered practices of working life create gender inequalities through horizontal and vertical gender segregation in work, which may lead to inequalities in health between women and men. Gender equality could therefore be a key element of health equity in working life. Our aim was to analyze what gender (in)equality means for the employees at a woman-dominated workplace and discuss possible implications for health experiences.\n\nMethods\nAll caregiving staff at two workplaces in elder care within a municipality in the north of Sweden were invited to participate in the study. Forty-five employees participated, 38 women and 7 men. Seven focus group discussions were performed and led by a moderator. Qualitative content analysis was used to analyze the focus groups.\n\nResults\nWe identified two themes. \"Advocating gender equality in principle\" showed how gender (in)equality was seen as a structural issue not connected to the individual health experiences. \"Justifying inequality with individualism\" showed how the caregivers focused on personalities and interests as a justification of gender inequalities in work division. The justification of gender inequality resulted in a gendered work division which may be related to health inequalities between women and men. Gender inequalities in work division were primarily understood in terms of personality and interests and not in terms of gender.\n\nConclusion\nThe health experience of the participants was affected by gender (in)equality in terms of a gendered work division. However, the participants did not see the gendered work division as a gender equality issue. Gender perspectives are needed to improve the health of the employees at the workplaces through shifting from individual to structural solutions. A healthy-setting approach considering gender relations is needed to achieve gender equality and fairness in health status between women and men.","container-title":"International Journal for Equity in Health","DOI":"10.1186/1475-9276-11-1","ISSN":"1475-9276","journalAbbreviation":"Int J Equity Health","note":"PMID: 22217427\nPMCID: PMC3286369","page":"1","source":"PubMed Central","title":"Gender (in)equality among employees in elder care: implications for health","title-short":"Gender (in)equality among employees in elder care","volume":"11","author":[{"family":"Elwér","given":"Sofia"},{"family":"Aléx","given":"Lena"},{"family":"Hammarström","given":"Anne"}],"issued":{"date-parts":[["2012",1,4]]}}}],"schema":"https://github.com/citation-style-language/schema/raw/master/csl-citation.json"} </w:instrText>
            </w:r>
            <w:r>
              <w:rPr>
                <w:rFonts w:ascii="Times New Roman" w:eastAsia="Times New Roman" w:hAnsi="Times New Roman" w:cs="Times New Roman"/>
                <w:color w:val="000000"/>
                <w:kern w:val="0"/>
                <w14:ligatures w14:val="none"/>
              </w:rPr>
              <w:fldChar w:fldCharType="separate"/>
            </w:r>
            <w:r w:rsidR="00771790">
              <w:rPr>
                <w:rFonts w:ascii="Times New Roman" w:hAnsi="Times New Roman" w:cs="Times New Roman"/>
                <w:color w:val="000000"/>
                <w:kern w:val="0"/>
                <w:lang w:val="en-US"/>
              </w:rPr>
              <w:t>[6]</w:t>
            </w:r>
            <w:r>
              <w:rPr>
                <w:rFonts w:ascii="Times New Roman" w:eastAsia="Times New Roman" w:hAnsi="Times New Roman" w:cs="Times New Roman"/>
                <w:color w:val="000000"/>
                <w:kern w:val="0"/>
                <w14:ligatures w14:val="none"/>
              </w:rPr>
              <w:fldChar w:fldCharType="end"/>
            </w:r>
          </w:p>
          <w:p w14:paraId="579253EC" w14:textId="77777777" w:rsidR="0033643B" w:rsidRPr="000B286E" w:rsidRDefault="0033643B" w:rsidP="00A90F65">
            <w:pPr>
              <w:spacing w:after="240"/>
              <w:jc w:val="both"/>
              <w:rPr>
                <w:rFonts w:ascii="Times New Roman" w:eastAsia="Times New Roman" w:hAnsi="Times New Roman" w:cs="Times New Roman"/>
                <w:color w:val="000000"/>
                <w:kern w:val="0"/>
                <w14:ligatures w14:val="none"/>
              </w:rPr>
            </w:pPr>
          </w:p>
        </w:tc>
        <w:tc>
          <w:tcPr>
            <w:tcW w:w="1486" w:type="dxa"/>
            <w:shd w:val="clear" w:color="auto" w:fill="auto"/>
            <w:hideMark/>
          </w:tcPr>
          <w:p w14:paraId="23AA5F1A"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Age</w:t>
            </w:r>
          </w:p>
        </w:tc>
        <w:tc>
          <w:tcPr>
            <w:tcW w:w="2016" w:type="dxa"/>
            <w:shd w:val="clear" w:color="auto" w:fill="auto"/>
            <w:hideMark/>
          </w:tcPr>
          <w:p w14:paraId="5A0F1E2B"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Work Responsibility (4)</w:t>
            </w:r>
          </w:p>
        </w:tc>
        <w:tc>
          <w:tcPr>
            <w:tcW w:w="1903" w:type="dxa"/>
            <w:shd w:val="clear" w:color="auto" w:fill="auto"/>
            <w:hideMark/>
          </w:tcPr>
          <w:p w14:paraId="11053A88"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M-INTRA</w:t>
            </w:r>
          </w:p>
        </w:tc>
      </w:tr>
      <w:tr w:rsidR="0033643B" w:rsidRPr="000B286E" w14:paraId="03F90D40" w14:textId="77777777" w:rsidTr="00A90F65">
        <w:trPr>
          <w:trHeight w:val="520"/>
        </w:trPr>
        <w:tc>
          <w:tcPr>
            <w:tcW w:w="570" w:type="dxa"/>
            <w:shd w:val="clear" w:color="auto" w:fill="auto"/>
            <w:hideMark/>
          </w:tcPr>
          <w:p w14:paraId="5CBE8D4B"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hAnsi="Times New Roman" w:cs="Times New Roman"/>
                <w:color w:val="000000"/>
              </w:rPr>
              <w:t>7</w:t>
            </w:r>
          </w:p>
        </w:tc>
        <w:tc>
          <w:tcPr>
            <w:tcW w:w="4808" w:type="dxa"/>
            <w:shd w:val="clear" w:color="auto" w:fill="auto"/>
            <w:hideMark/>
          </w:tcPr>
          <w:p w14:paraId="153F4B71" w14:textId="32E21563" w:rsidR="0033643B" w:rsidRPr="000B286E" w:rsidRDefault="0033643B" w:rsidP="00A90F65">
            <w:pPr>
              <w:spacing w:after="240"/>
              <w:jc w:val="both"/>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"Satisfaction was highest among workers who were older" (p. 237) (Kiyak et al., 1997)</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fldChar w:fldCharType="begin"/>
            </w:r>
            <w:r w:rsidR="00771790">
              <w:rPr>
                <w:rFonts w:ascii="Times New Roman" w:eastAsia="Times New Roman" w:hAnsi="Times New Roman" w:cs="Times New Roman"/>
                <w:color w:val="000000"/>
                <w:kern w:val="0"/>
                <w14:ligatures w14:val="none"/>
              </w:rPr>
              <w:instrText xml:space="preserve"> ADDIN ZOTERO_ITEM CSL_CITATION {"citationID":"a1jvki6bprp","properties":{"formattedCitation":"[3]","plainCitation":"[3]","noteIndex":0},"citationItems":[{"id":880,"uris":["http://zotero.org/users/local/cBXpaziF/items/4FBNR9RT"],"itemData":{"id":880,"type":"article-journal","abstract":"This study presents a model linking personal and job-related factors to job satisfaction, job commitment, and turnover. Responses from the staff of six nursing homes and 12 community facilities serving older adults were included. Using a modified version of the causal model of turnover developed by Price and Mueller, three sets of predictors were tested to explain the causes for turnover: personal characteristics, job characteristics, and attitudes. The best predictor of turnover was the employee's intention to leave, followed by the length of employment (shorter), and age (younger). Intention to leave was, in turn, predicted by age (younger), length of employment (shorter), job dissatisfaction, and the type of agency for which the employee worked (community).Dissatisfaction seems to be a major factor that results in a desire to leave the job and may lead to either turnover or continued dissatisfaction with the job. Implications for enhancing employee morale and reducing job turnover are discussed.","container-title":"Research on Aging","DOI":"10.1177/0164027597192004","ISSN":"0164-0275","issue":"2","journalAbbreviation":"Res Aging","language":"en","note":"publisher: SAGE Publications Inc","page":"223-246","source":"SAGE Journals","title":"Job Commitment and Turnover among Women Working in Facilities Serving Older Persons","volume":"19","author":[{"family":"Kiyak","given":"H. Asuman"},{"family":"Namazi","given":"Kevan H."},{"family":"Kahana","given":"Eva F."}],"issued":{"date-parts":[["1997",6,1]]}}}],"schema":"https://github.com/citation-style-language/schema/raw/master/csl-citation.json"} </w:instrText>
            </w:r>
            <w:r>
              <w:rPr>
                <w:rFonts w:ascii="Times New Roman" w:eastAsia="Times New Roman" w:hAnsi="Times New Roman" w:cs="Times New Roman"/>
                <w:color w:val="000000"/>
                <w:kern w:val="0"/>
                <w14:ligatures w14:val="none"/>
              </w:rPr>
              <w:fldChar w:fldCharType="separate"/>
            </w:r>
            <w:r w:rsidR="00771790">
              <w:rPr>
                <w:rFonts w:ascii="Times New Roman" w:hAnsi="Times New Roman" w:cs="Times New Roman"/>
                <w:color w:val="000000"/>
                <w:kern w:val="0"/>
                <w:lang w:val="en-US"/>
              </w:rPr>
              <w:t>[3]</w:t>
            </w:r>
            <w:r>
              <w:rPr>
                <w:rFonts w:ascii="Times New Roman" w:eastAsia="Times New Roman" w:hAnsi="Times New Roman" w:cs="Times New Roman"/>
                <w:color w:val="000000"/>
                <w:kern w:val="0"/>
                <w14:ligatures w14:val="none"/>
              </w:rPr>
              <w:fldChar w:fldCharType="end"/>
            </w:r>
          </w:p>
          <w:p w14:paraId="383DF5AF" w14:textId="77777777" w:rsidR="0033643B" w:rsidRPr="000B286E" w:rsidRDefault="0033643B" w:rsidP="00A90F65">
            <w:pPr>
              <w:spacing w:after="240"/>
              <w:jc w:val="both"/>
              <w:rPr>
                <w:rFonts w:ascii="Times New Roman" w:eastAsia="Times New Roman" w:hAnsi="Times New Roman" w:cs="Times New Roman"/>
                <w:color w:val="000000"/>
                <w:kern w:val="0"/>
                <w14:ligatures w14:val="none"/>
              </w:rPr>
            </w:pPr>
          </w:p>
        </w:tc>
        <w:tc>
          <w:tcPr>
            <w:tcW w:w="1486" w:type="dxa"/>
            <w:shd w:val="clear" w:color="auto" w:fill="auto"/>
            <w:hideMark/>
          </w:tcPr>
          <w:p w14:paraId="3C0706ED"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Age</w:t>
            </w:r>
          </w:p>
        </w:tc>
        <w:tc>
          <w:tcPr>
            <w:tcW w:w="2016" w:type="dxa"/>
            <w:shd w:val="clear" w:color="auto" w:fill="auto"/>
            <w:hideMark/>
          </w:tcPr>
          <w:p w14:paraId="74A18F75"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Job Satisfaction (4)</w:t>
            </w:r>
          </w:p>
        </w:tc>
        <w:tc>
          <w:tcPr>
            <w:tcW w:w="1903" w:type="dxa"/>
            <w:shd w:val="clear" w:color="auto" w:fill="auto"/>
            <w:hideMark/>
          </w:tcPr>
          <w:p w14:paraId="750961C7"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M-INTRA</w:t>
            </w:r>
          </w:p>
        </w:tc>
      </w:tr>
      <w:tr w:rsidR="0033643B" w:rsidRPr="000B286E" w14:paraId="76F5E3CF" w14:textId="77777777" w:rsidTr="00A90F65">
        <w:trPr>
          <w:trHeight w:val="1328"/>
        </w:trPr>
        <w:tc>
          <w:tcPr>
            <w:tcW w:w="570" w:type="dxa"/>
            <w:shd w:val="clear" w:color="auto" w:fill="auto"/>
            <w:hideMark/>
          </w:tcPr>
          <w:p w14:paraId="047E10C4"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hAnsi="Times New Roman" w:cs="Times New Roman"/>
                <w:color w:val="000000"/>
              </w:rPr>
              <w:lastRenderedPageBreak/>
              <w:t>8</w:t>
            </w:r>
          </w:p>
        </w:tc>
        <w:tc>
          <w:tcPr>
            <w:tcW w:w="4808" w:type="dxa"/>
            <w:shd w:val="clear" w:color="auto" w:fill="auto"/>
            <w:hideMark/>
          </w:tcPr>
          <w:p w14:paraId="7355F1BD" w14:textId="12077B7F" w:rsidR="0033643B" w:rsidRPr="000B286E" w:rsidRDefault="0033643B" w:rsidP="00A90F65">
            <w:pPr>
              <w:spacing w:after="240"/>
              <w:jc w:val="both"/>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"[P]</w:t>
            </w:r>
            <w:proofErr w:type="spellStart"/>
            <w:r w:rsidRPr="000B286E">
              <w:rPr>
                <w:rFonts w:ascii="Times New Roman" w:eastAsia="Times New Roman" w:hAnsi="Times New Roman" w:cs="Times New Roman"/>
                <w:color w:val="000000"/>
                <w:kern w:val="0"/>
                <w14:ligatures w14:val="none"/>
              </w:rPr>
              <w:t>articipants</w:t>
            </w:r>
            <w:proofErr w:type="spellEnd"/>
            <w:r w:rsidRPr="000B286E">
              <w:rPr>
                <w:rFonts w:ascii="Times New Roman" w:eastAsia="Times New Roman" w:hAnsi="Times New Roman" w:cs="Times New Roman"/>
                <w:color w:val="000000"/>
                <w:kern w:val="0"/>
                <w14:ligatures w14:val="none"/>
              </w:rPr>
              <w:t xml:space="preserve"> aged 45 or over scored significantly higher on autonomy satisfaction (p= .006); autonomy frustration (p= .049); and competence satisfaction (p= .017)." (p. 548) (TenHoeve et al., 202</w:t>
            </w:r>
            <w:r>
              <w:rPr>
                <w:rFonts w:ascii="Times New Roman" w:eastAsia="Times New Roman" w:hAnsi="Times New Roman" w:cs="Times New Roman"/>
                <w:color w:val="000000"/>
                <w:kern w:val="0"/>
                <w14:ligatures w14:val="none"/>
              </w:rPr>
              <w:t>4</w:t>
            </w:r>
            <w:r w:rsidRPr="000B286E">
              <w:rPr>
                <w:rFonts w:ascii="Times New Roman" w:eastAsia="Times New Roman" w:hAnsi="Times New Roman" w:cs="Times New Roman"/>
                <w:color w:val="000000"/>
                <w:kern w:val="0"/>
                <w14:ligatures w14:val="none"/>
              </w:rPr>
              <w:t>)</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fldChar w:fldCharType="begin"/>
            </w:r>
            <w:r w:rsidR="00771790">
              <w:rPr>
                <w:rFonts w:ascii="Times New Roman" w:eastAsia="Times New Roman" w:hAnsi="Times New Roman" w:cs="Times New Roman"/>
                <w:color w:val="000000"/>
                <w:kern w:val="0"/>
                <w14:ligatures w14:val="none"/>
              </w:rPr>
              <w:instrText xml:space="preserve"> ADDIN ZOTERO_ITEM CSL_CITATION {"citationID":"a2k8ji18qrp","properties":{"formattedCitation":"[7]","plainCitation":"[7]","noteIndex":0},"citationItems":[{"id":871,"uris":["http://zotero.org/users/local/cBXpaziF/items/MIQJUXQQ"],"itemData":{"id":871,"type":"article-journal","abstract":"AIM: To explore motivation, organisational climate, work engagement and related factors within the practice environment of nurse practitioners.\nBACKGROUND: Motivation in the workplace, organisational climate and work engagement are important to motivate nurse practitioners and prevent early exit. However, little is known about related factors.\nDESIGN: A cross-sectional design using a digital survey with multiple-choice and open-ended questions. Data were collected from 1 November 2019 to 30 March 2020.\nMETHODS: The survey contained demographic and job-related data, instruments on motivation in the workplace, organisational climate and work engagement. Three open-ended questions were added to invite respondents to tell about their next career step, (dis)satisfaction with salary and additional comments. Quantitative data were not normally distributed (Kolmogorov-Smirnov test). Kruskal Wallis tests and Mann-Whitney U tests were used to test the relationship between independent and dependent variables. Answers on the open-ended questions were coded and categorised in themes. The STROBE checklist was followed.\nRESULTS: In total 586 questionnaires were completed. The majority of the respondents were female (85%), and their mean age was 47 years (range 26-66 years). Aged 45 or over, more work experience, working in nursing homes, experiencing more autonomy, collaboration with other nurse practitioners, a firmly anchored position, satisfaction with salary and developmental opportunities contributed positively to the practice environment. Answers on the open-ended questions supported the quantitative results.\nCONCLUSIONS: Work motivation, organisational climate and work engagement are positively related to a large variety of personal and work-related factors. Therefore, policymakers and professional organisations should be aware of the impact of these influencing factors to enhance an inspiring work environment.\nRELEVANCE TO CLINICAL PRACTICE: Awareness of factors that influence nurse practitioners' practice environment can be used as a tool to screen and improve the present work environment.","container-title":"Journal of Clinical Nursing","DOI":"10.1111/jocn.16914","ISSN":"1365-2702","issue":"2","journalAbbreviation":"J Clin Nurs","language":"eng","note":"PMID: 37864377","page":"543-558","source":"PubMed","title":"Factors related to motivation, organisational climate and work engagement within the practice environment of nurse practitioners in the Netherlands","volume":"33","author":[{"family":"Ten Hoeve","given":"Yvonne"},{"family":"Drent","given":"Gerda"},{"family":"Kastermans","given":"Marijke"}],"issued":{"date-parts":[["2024",2]]}}}],"schema":"https://github.com/citation-style-language/schema/raw/master/csl-citation.json"} </w:instrText>
            </w:r>
            <w:r>
              <w:rPr>
                <w:rFonts w:ascii="Times New Roman" w:eastAsia="Times New Roman" w:hAnsi="Times New Roman" w:cs="Times New Roman"/>
                <w:color w:val="000000"/>
                <w:kern w:val="0"/>
                <w14:ligatures w14:val="none"/>
              </w:rPr>
              <w:fldChar w:fldCharType="separate"/>
            </w:r>
            <w:r w:rsidR="00771790">
              <w:rPr>
                <w:rFonts w:ascii="Times New Roman" w:hAnsi="Times New Roman" w:cs="Times New Roman"/>
                <w:color w:val="000000"/>
                <w:kern w:val="0"/>
                <w:lang w:val="en-US"/>
              </w:rPr>
              <w:t>[7]</w:t>
            </w:r>
            <w:r>
              <w:rPr>
                <w:rFonts w:ascii="Times New Roman" w:eastAsia="Times New Roman" w:hAnsi="Times New Roman" w:cs="Times New Roman"/>
                <w:color w:val="000000"/>
                <w:kern w:val="0"/>
                <w14:ligatures w14:val="none"/>
              </w:rPr>
              <w:fldChar w:fldCharType="end"/>
            </w:r>
          </w:p>
        </w:tc>
        <w:tc>
          <w:tcPr>
            <w:tcW w:w="1486" w:type="dxa"/>
            <w:shd w:val="clear" w:color="auto" w:fill="auto"/>
            <w:hideMark/>
          </w:tcPr>
          <w:p w14:paraId="4327C4E3"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Age</w:t>
            </w:r>
          </w:p>
        </w:tc>
        <w:tc>
          <w:tcPr>
            <w:tcW w:w="2016" w:type="dxa"/>
            <w:shd w:val="clear" w:color="auto" w:fill="auto"/>
            <w:hideMark/>
          </w:tcPr>
          <w:p w14:paraId="67B92196"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Autonomy Satisfaction, Autonomy Frustration, Competence Satisfaction (4)</w:t>
            </w:r>
          </w:p>
        </w:tc>
        <w:tc>
          <w:tcPr>
            <w:tcW w:w="1903" w:type="dxa"/>
            <w:shd w:val="clear" w:color="auto" w:fill="auto"/>
            <w:hideMark/>
          </w:tcPr>
          <w:p w14:paraId="444A71A0"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M-INTRA</w:t>
            </w:r>
          </w:p>
        </w:tc>
      </w:tr>
      <w:tr w:rsidR="0033643B" w:rsidRPr="000B286E" w14:paraId="2B5B85D2" w14:textId="77777777" w:rsidTr="00A90F65">
        <w:trPr>
          <w:trHeight w:val="520"/>
        </w:trPr>
        <w:tc>
          <w:tcPr>
            <w:tcW w:w="570" w:type="dxa"/>
            <w:shd w:val="clear" w:color="auto" w:fill="auto"/>
            <w:hideMark/>
          </w:tcPr>
          <w:p w14:paraId="5231707D"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hAnsi="Times New Roman" w:cs="Times New Roman"/>
                <w:color w:val="000000"/>
              </w:rPr>
              <w:t>9</w:t>
            </w:r>
          </w:p>
        </w:tc>
        <w:tc>
          <w:tcPr>
            <w:tcW w:w="4808" w:type="dxa"/>
            <w:shd w:val="clear" w:color="auto" w:fill="auto"/>
            <w:hideMark/>
          </w:tcPr>
          <w:p w14:paraId="4DB541A7" w14:textId="0D43CA83" w:rsidR="0033643B" w:rsidRPr="000B286E" w:rsidRDefault="0033643B" w:rsidP="00A90F65">
            <w:pPr>
              <w:spacing w:after="240"/>
              <w:jc w:val="both"/>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"Retention intention was higher in the group with a BSN or above (β = 3.63, p = 0.014)" (p. 464) (Min et al., 2022)</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fldChar w:fldCharType="begin"/>
            </w:r>
            <w:r w:rsidR="00771790">
              <w:rPr>
                <w:rFonts w:ascii="Times New Roman" w:eastAsia="Times New Roman" w:hAnsi="Times New Roman" w:cs="Times New Roman"/>
                <w:color w:val="000000"/>
                <w:kern w:val="0"/>
                <w14:ligatures w14:val="none"/>
              </w:rPr>
              <w:instrText xml:space="preserve"> ADDIN ZOTERO_ITEM CSL_CITATION {"citationID":"a7i2suctvr","properties":{"formattedCitation":"[8]","plainCitation":"[8]","noteIndex":0},"citationItems":[{"id":718,"uris":["http://zotero.org/users/local/cBXpaziF/items/9FKG2X88"],"itemData":{"id":718,"type":"article-journal","abstract":"Aim To identify the factors associated with retention intention among Registered Nurses in South Korean nursing homes. Background Although nurses are not mandatory personnel, Korean nursing homes employ Registered Nurses. Introduction Determining the factors related to Registered Nurses’ retention intention is important for their job stability and ensure provision of quality care. Methods This mixed-methods study employed a sequential explanatory design. A self-reported questionnaire survey was conducted between May 1 and July 3, 2019, with 155 Registered Nurses providing direct care from 37 nursing homes. In-depth qualitative interviews were conducted with 10 participants from August 1 to September 30, 2019. Data were analyzed using multilevel analysis for quantitative study and thematic analysis for qualitative study. Results The participants’ average age was 48.48 years. Personal factors related to retention intention were Registered Nurses’ role, educational level, and job satisfaction. Institutional factors were ownership, number of beds, and working environment. The qualitative study revealed five themes: “Satisfaction with meaningful relationships,” “Potential for professional growth,” “Nursing service accompanied by emotional labor,” “Poor working environments in nursing homes,” and “Unprotected nursing expertise.” Discussion A nursing home's work environment is related to the Registered Nurses’ retention intention. Most Registered Nurses in Korea received low wages, lacked access to career management programs, and experienced emotional labor. Conclusion This study highlighted the personal and institutional factors related to retention intention among Registered Nurses in South Korean nursing homes. Implications for nursing and nursing policy A law that designates Registered Nurses as an essential nursing home workforce is required. Further, nursing homes should increase the number of Registered Nurses to improve working conditions and thereby job satisfaction. It is also necessary to foster a working environment that facilitates professional development opportunities and job clarity.","container-title":"International Nursing Review","DOI":"10.1111/inr.12754","ISSN":"1466-7657","issue":"4","language":"en","note":"_eprint: https://onlinelibrary.wiley.com/doi/pdf/10.1111/inr.12754","page":"459-469","source":"Wiley Online Library","title":"Factors associated with retention intention of Registered Nurses in Korean nursing homes","volume":"69","author":[{"family":"Min","given":"Deulle"},{"family":"Cho","given":"Eunhee"},{"family":"Kim","given":"Gwang Suk"},{"family":"Lee","given":"Kyung Hee"},{"family":"Yoon","given":"Ju Young"},{"family":"Kim","given":"Hyun Joo"},{"family":"Choi","given":"Moon Hee"}],"issued":{"date-parts":[["2022"]]}}}],"schema":"https://github.com/citation-style-language/schema/raw/master/csl-citation.json"} </w:instrText>
            </w:r>
            <w:r>
              <w:rPr>
                <w:rFonts w:ascii="Times New Roman" w:eastAsia="Times New Roman" w:hAnsi="Times New Roman" w:cs="Times New Roman"/>
                <w:color w:val="000000"/>
                <w:kern w:val="0"/>
                <w14:ligatures w14:val="none"/>
              </w:rPr>
              <w:fldChar w:fldCharType="separate"/>
            </w:r>
            <w:r w:rsidR="00771790">
              <w:rPr>
                <w:rFonts w:ascii="Times New Roman" w:hAnsi="Times New Roman" w:cs="Times New Roman"/>
                <w:color w:val="000000"/>
                <w:kern w:val="0"/>
                <w:lang w:val="en-US"/>
              </w:rPr>
              <w:t>[8]</w:t>
            </w:r>
            <w:r>
              <w:rPr>
                <w:rFonts w:ascii="Times New Roman" w:eastAsia="Times New Roman" w:hAnsi="Times New Roman" w:cs="Times New Roman"/>
                <w:color w:val="000000"/>
                <w:kern w:val="0"/>
                <w14:ligatures w14:val="none"/>
              </w:rPr>
              <w:fldChar w:fldCharType="end"/>
            </w:r>
          </w:p>
          <w:p w14:paraId="3DA48021" w14:textId="77777777" w:rsidR="0033643B" w:rsidRPr="000B286E" w:rsidRDefault="0033643B" w:rsidP="00A90F65">
            <w:pPr>
              <w:spacing w:after="240"/>
              <w:jc w:val="both"/>
              <w:rPr>
                <w:rFonts w:ascii="Times New Roman" w:eastAsia="Times New Roman" w:hAnsi="Times New Roman" w:cs="Times New Roman"/>
                <w:color w:val="000000"/>
                <w:kern w:val="0"/>
                <w14:ligatures w14:val="none"/>
              </w:rPr>
            </w:pPr>
          </w:p>
        </w:tc>
        <w:tc>
          <w:tcPr>
            <w:tcW w:w="1486" w:type="dxa"/>
            <w:shd w:val="clear" w:color="auto" w:fill="auto"/>
            <w:hideMark/>
          </w:tcPr>
          <w:p w14:paraId="6AD4515F"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Education Status</w:t>
            </w:r>
          </w:p>
        </w:tc>
        <w:tc>
          <w:tcPr>
            <w:tcW w:w="2016" w:type="dxa"/>
            <w:shd w:val="clear" w:color="auto" w:fill="auto"/>
            <w:hideMark/>
          </w:tcPr>
          <w:p w14:paraId="6E428C1D"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Retention Intension (1)</w:t>
            </w:r>
          </w:p>
        </w:tc>
        <w:tc>
          <w:tcPr>
            <w:tcW w:w="1903" w:type="dxa"/>
            <w:shd w:val="clear" w:color="auto" w:fill="auto"/>
            <w:hideMark/>
          </w:tcPr>
          <w:p w14:paraId="0A06363D"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M-INTRA</w:t>
            </w:r>
          </w:p>
        </w:tc>
      </w:tr>
      <w:tr w:rsidR="0033643B" w:rsidRPr="000B286E" w14:paraId="6A18DF89" w14:textId="77777777" w:rsidTr="00A90F65">
        <w:trPr>
          <w:trHeight w:val="758"/>
        </w:trPr>
        <w:tc>
          <w:tcPr>
            <w:tcW w:w="570" w:type="dxa"/>
            <w:shd w:val="clear" w:color="auto" w:fill="auto"/>
            <w:hideMark/>
          </w:tcPr>
          <w:p w14:paraId="7129A3F3"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hAnsi="Times New Roman" w:cs="Times New Roman"/>
                <w:color w:val="000000"/>
              </w:rPr>
              <w:t>10</w:t>
            </w:r>
          </w:p>
        </w:tc>
        <w:tc>
          <w:tcPr>
            <w:tcW w:w="4808" w:type="dxa"/>
            <w:shd w:val="clear" w:color="auto" w:fill="auto"/>
            <w:hideMark/>
          </w:tcPr>
          <w:p w14:paraId="6583993C" w14:textId="4E5ABFE8" w:rsidR="0033643B" w:rsidRPr="000B286E" w:rsidRDefault="0033643B" w:rsidP="00A90F65">
            <w:pPr>
              <w:spacing w:after="240"/>
              <w:jc w:val="both"/>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"Similarly, workers who had been working in the LTC sector for a shorter period of time would rather leave their work than those who had worked in this sector for more than 20 years." (p. 7) (Krsnik &amp; Erjavec, 2023)</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fldChar w:fldCharType="begin"/>
            </w:r>
            <w:r w:rsidR="00771790">
              <w:rPr>
                <w:rFonts w:ascii="Times New Roman" w:eastAsia="Times New Roman" w:hAnsi="Times New Roman" w:cs="Times New Roman"/>
                <w:color w:val="000000"/>
                <w:kern w:val="0"/>
                <w14:ligatures w14:val="none"/>
              </w:rPr>
              <w:instrText xml:space="preserve"> ADDIN ZOTERO_ITEM CSL_CITATION {"citationID":"a3m11eppoo","properties":{"formattedCitation":"[1]","plainCitation":"[1]","noteIndex":0},"citationItems":[{"id":716,"uris":["http://zotero.org/users/local/cBXpaziF/items/WIWPU8YG"],"itemData":{"id":716,"type":"article-journal","abstract":"Staff turnover in long-term care (LTC) is considered one of the main causes of staff shortages and a key problem for LTC systems in the developed world. Factors affecting staff turnover in LTC facilities are poorly understood due to a fragmented approach. The aim of this study was to use multivariate analysis to identify the factors at the macro-, meso-, and micro-level that influence LTC workers’ turnover in Slovenia, a typical Central and Eastern European country. A correlational cross-sectional survey design with a self-reported online questionnaire was used among Slovenian LTC workers (N = 452). The results show that more than half of LTC workers intend to quit their jobs and leave the LTC sector. LTC workers who intend to leave are generally younger, have worked in the LTC sector for a shorter period, are mainly employed in the public sector, especially in nursing homes, and earn less. The connection between the intention to leave and the factors at the macro-, meso-, and micro-level is very high. Over 75% of the variance of intention to leave was explained by the linear influence of sociodemographic characteristics, social recognition, and work environment. Urgent measures for improving the work environment are needed.","container-title":"International Journal of Environmental Research and Public Health","DOI":"10.3390/ijerph20166612","ISSN":"1660-4601","issue":"16","language":"en","license":"http://creativecommons.org/licenses/by/3.0/","note":"number: 16\npublisher: Multidisciplinary Digital Publishing Institute","page":"6612","source":"www.mdpi.com","title":"Influence of Sociodemographic, Organizational, and Social Factors on Turnover Consideration Among Eldercare Workers: A Quantitative Survey","title-short":"Influence of Sociodemographic, Organizational, and Social Factors on Turnover Consideration Among Eldercare Workers","volume":"20","author":[{"family":"Krsnik","given":"Sabina"},{"family":"Erjavec","given":"Karmen"}],"issued":{"date-parts":[["2023",1]]}}}],"schema":"https://github.com/citation-style-language/schema/raw/master/csl-citation.json"} </w:instrText>
            </w:r>
            <w:r>
              <w:rPr>
                <w:rFonts w:ascii="Times New Roman" w:eastAsia="Times New Roman" w:hAnsi="Times New Roman" w:cs="Times New Roman"/>
                <w:color w:val="000000"/>
                <w:kern w:val="0"/>
                <w14:ligatures w14:val="none"/>
              </w:rPr>
              <w:fldChar w:fldCharType="separate"/>
            </w:r>
            <w:r w:rsidR="00771790">
              <w:rPr>
                <w:rFonts w:ascii="Times New Roman" w:hAnsi="Times New Roman" w:cs="Times New Roman"/>
                <w:color w:val="000000"/>
                <w:kern w:val="0"/>
                <w:lang w:val="en-US"/>
              </w:rPr>
              <w:t>[1]</w:t>
            </w:r>
            <w:r>
              <w:rPr>
                <w:rFonts w:ascii="Times New Roman" w:eastAsia="Times New Roman" w:hAnsi="Times New Roman" w:cs="Times New Roman"/>
                <w:color w:val="000000"/>
                <w:kern w:val="0"/>
                <w14:ligatures w14:val="none"/>
              </w:rPr>
              <w:fldChar w:fldCharType="end"/>
            </w:r>
          </w:p>
          <w:p w14:paraId="049A8BA9" w14:textId="77777777" w:rsidR="0033643B" w:rsidRPr="000B286E" w:rsidRDefault="0033643B" w:rsidP="00A90F65">
            <w:pPr>
              <w:spacing w:after="240"/>
              <w:jc w:val="both"/>
              <w:rPr>
                <w:rFonts w:ascii="Times New Roman" w:eastAsia="Times New Roman" w:hAnsi="Times New Roman" w:cs="Times New Roman"/>
                <w:color w:val="000000"/>
                <w:kern w:val="0"/>
                <w14:ligatures w14:val="none"/>
              </w:rPr>
            </w:pPr>
          </w:p>
        </w:tc>
        <w:tc>
          <w:tcPr>
            <w:tcW w:w="1486" w:type="dxa"/>
            <w:shd w:val="clear" w:color="auto" w:fill="auto"/>
            <w:hideMark/>
          </w:tcPr>
          <w:p w14:paraId="37EC8559"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Experience</w:t>
            </w:r>
          </w:p>
        </w:tc>
        <w:tc>
          <w:tcPr>
            <w:tcW w:w="2016" w:type="dxa"/>
            <w:shd w:val="clear" w:color="auto" w:fill="auto"/>
            <w:hideMark/>
          </w:tcPr>
          <w:p w14:paraId="07C46E98"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Intent to Leave (1)</w:t>
            </w:r>
          </w:p>
        </w:tc>
        <w:tc>
          <w:tcPr>
            <w:tcW w:w="1903" w:type="dxa"/>
            <w:shd w:val="clear" w:color="auto" w:fill="auto"/>
            <w:hideMark/>
          </w:tcPr>
          <w:p w14:paraId="15D366BB"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M-INTER</w:t>
            </w:r>
          </w:p>
        </w:tc>
      </w:tr>
      <w:tr w:rsidR="0033643B" w:rsidRPr="000B286E" w14:paraId="3FEA833C" w14:textId="77777777" w:rsidTr="00A90F65">
        <w:trPr>
          <w:trHeight w:val="982"/>
        </w:trPr>
        <w:tc>
          <w:tcPr>
            <w:tcW w:w="570" w:type="dxa"/>
            <w:shd w:val="clear" w:color="auto" w:fill="auto"/>
            <w:hideMark/>
          </w:tcPr>
          <w:p w14:paraId="57446F2C"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hAnsi="Times New Roman" w:cs="Times New Roman"/>
                <w:color w:val="000000"/>
              </w:rPr>
              <w:t>11</w:t>
            </w:r>
          </w:p>
        </w:tc>
        <w:tc>
          <w:tcPr>
            <w:tcW w:w="4808" w:type="dxa"/>
            <w:shd w:val="clear" w:color="auto" w:fill="auto"/>
            <w:hideMark/>
          </w:tcPr>
          <w:p w14:paraId="7769D41B" w14:textId="54684E74" w:rsidR="0033643B" w:rsidRPr="000B286E" w:rsidRDefault="0033643B" w:rsidP="00A90F65">
            <w:pPr>
              <w:spacing w:after="240"/>
              <w:jc w:val="both"/>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"Results of the nonparametric tests revealed that respondents who were working 6 years or longer as an NP scored significantly higher on all subscales of the BPNSFS (motivation in the workplace)." (p. 548-549) (TenHoeve et al., 202</w:t>
            </w:r>
            <w:r>
              <w:rPr>
                <w:rFonts w:ascii="Times New Roman" w:eastAsia="Times New Roman" w:hAnsi="Times New Roman" w:cs="Times New Roman"/>
                <w:color w:val="000000"/>
                <w:kern w:val="0"/>
                <w14:ligatures w14:val="none"/>
              </w:rPr>
              <w:t>4</w:t>
            </w:r>
            <w:r w:rsidRPr="000B286E">
              <w:rPr>
                <w:rFonts w:ascii="Times New Roman" w:eastAsia="Times New Roman" w:hAnsi="Times New Roman" w:cs="Times New Roman"/>
                <w:color w:val="000000"/>
                <w:kern w:val="0"/>
                <w14:ligatures w14:val="none"/>
              </w:rPr>
              <w:t>)</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fldChar w:fldCharType="begin"/>
            </w:r>
            <w:r w:rsidR="00771790">
              <w:rPr>
                <w:rFonts w:ascii="Times New Roman" w:eastAsia="Times New Roman" w:hAnsi="Times New Roman" w:cs="Times New Roman"/>
                <w:color w:val="000000"/>
                <w:kern w:val="0"/>
                <w14:ligatures w14:val="none"/>
              </w:rPr>
              <w:instrText xml:space="preserve"> ADDIN ZOTERO_ITEM CSL_CITATION {"citationID":"ahn0gvaeb3","properties":{"formattedCitation":"[7]","plainCitation":"[7]","noteIndex":0},"citationItems":[{"id":871,"uris":["http://zotero.org/users/local/cBXpaziF/items/MIQJUXQQ"],"itemData":{"id":871,"type":"article-journal","abstract":"AIM: To explore motivation, organisational climate, work engagement and related factors within the practice environment of nurse practitioners.\nBACKGROUND: Motivation in the workplace, organisational climate and work engagement are important to motivate nurse practitioners and prevent early exit. However, little is known about related factors.\nDESIGN: A cross-sectional design using a digital survey with multiple-choice and open-ended questions. Data were collected from 1 November 2019 to 30 March 2020.\nMETHODS: The survey contained demographic and job-related data, instruments on motivation in the workplace, organisational climate and work engagement. Three open-ended questions were added to invite respondents to tell about their next career step, (dis)satisfaction with salary and additional comments. Quantitative data were not normally distributed (Kolmogorov-Smirnov test). Kruskal Wallis tests and Mann-Whitney U tests were used to test the relationship between independent and dependent variables. Answers on the open-ended questions were coded and categorised in themes. The STROBE checklist was followed.\nRESULTS: In total 586 questionnaires were completed. The majority of the respondents were female (85%), and their mean age was 47 years (range 26-66 years). Aged 45 or over, more work experience, working in nursing homes, experiencing more autonomy, collaboration with other nurse practitioners, a firmly anchored position, satisfaction with salary and developmental opportunities contributed positively to the practice environment. Answers on the open-ended questions supported the quantitative results.\nCONCLUSIONS: Work motivation, organisational climate and work engagement are positively related to a large variety of personal and work-related factors. Therefore, policymakers and professional organisations should be aware of the impact of these influencing factors to enhance an inspiring work environment.\nRELEVANCE TO CLINICAL PRACTICE: Awareness of factors that influence nurse practitioners' practice environment can be used as a tool to screen and improve the present work environment.","container-title":"Journal of Clinical Nursing","DOI":"10.1111/jocn.16914","ISSN":"1365-2702","issue":"2","journalAbbreviation":"J Clin Nurs","language":"eng","note":"PMID: 37864377","page":"543-558","source":"PubMed","title":"Factors related to motivation, organisational climate and work engagement within the practice environment of nurse practitioners in the Netherlands","volume":"33","author":[{"family":"Ten Hoeve","given":"Yvonne"},{"family":"Drent","given":"Gerda"},{"family":"Kastermans","given":"Marijke"}],"issued":{"date-parts":[["2024",2]]}}}],"schema":"https://github.com/citation-style-language/schema/raw/master/csl-citation.json"} </w:instrText>
            </w:r>
            <w:r>
              <w:rPr>
                <w:rFonts w:ascii="Times New Roman" w:eastAsia="Times New Roman" w:hAnsi="Times New Roman" w:cs="Times New Roman"/>
                <w:color w:val="000000"/>
                <w:kern w:val="0"/>
                <w14:ligatures w14:val="none"/>
              </w:rPr>
              <w:fldChar w:fldCharType="separate"/>
            </w:r>
            <w:r w:rsidR="00771790">
              <w:rPr>
                <w:rFonts w:ascii="Times New Roman" w:hAnsi="Times New Roman" w:cs="Times New Roman"/>
                <w:color w:val="000000"/>
                <w:kern w:val="0"/>
                <w:lang w:val="en-US"/>
              </w:rPr>
              <w:t>[7]</w:t>
            </w:r>
            <w:r>
              <w:rPr>
                <w:rFonts w:ascii="Times New Roman" w:eastAsia="Times New Roman" w:hAnsi="Times New Roman" w:cs="Times New Roman"/>
                <w:color w:val="000000"/>
                <w:kern w:val="0"/>
                <w14:ligatures w14:val="none"/>
              </w:rPr>
              <w:fldChar w:fldCharType="end"/>
            </w:r>
          </w:p>
        </w:tc>
        <w:tc>
          <w:tcPr>
            <w:tcW w:w="1486" w:type="dxa"/>
            <w:shd w:val="clear" w:color="auto" w:fill="auto"/>
            <w:hideMark/>
          </w:tcPr>
          <w:p w14:paraId="31FB09F1"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Experience</w:t>
            </w:r>
          </w:p>
        </w:tc>
        <w:tc>
          <w:tcPr>
            <w:tcW w:w="2016" w:type="dxa"/>
            <w:shd w:val="clear" w:color="auto" w:fill="auto"/>
            <w:hideMark/>
          </w:tcPr>
          <w:p w14:paraId="06B93F3E"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Motivation in the Workplace (4)</w:t>
            </w:r>
          </w:p>
        </w:tc>
        <w:tc>
          <w:tcPr>
            <w:tcW w:w="1903" w:type="dxa"/>
            <w:shd w:val="clear" w:color="auto" w:fill="auto"/>
            <w:hideMark/>
          </w:tcPr>
          <w:p w14:paraId="0BBBD517"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M-INTRA</w:t>
            </w:r>
          </w:p>
        </w:tc>
      </w:tr>
      <w:tr w:rsidR="0033643B" w:rsidRPr="000B286E" w14:paraId="2C0C3BA2" w14:textId="77777777" w:rsidTr="00A90F65">
        <w:trPr>
          <w:trHeight w:val="780"/>
        </w:trPr>
        <w:tc>
          <w:tcPr>
            <w:tcW w:w="570" w:type="dxa"/>
            <w:shd w:val="clear" w:color="auto" w:fill="auto"/>
            <w:hideMark/>
          </w:tcPr>
          <w:p w14:paraId="22B97143"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hAnsi="Times New Roman" w:cs="Times New Roman"/>
                <w:color w:val="000000"/>
              </w:rPr>
              <w:t>12</w:t>
            </w:r>
          </w:p>
        </w:tc>
        <w:tc>
          <w:tcPr>
            <w:tcW w:w="4808" w:type="dxa"/>
            <w:shd w:val="clear" w:color="auto" w:fill="auto"/>
            <w:hideMark/>
          </w:tcPr>
          <w:p w14:paraId="3F3AD05C" w14:textId="4762C717" w:rsidR="0033643B" w:rsidRPr="000B286E" w:rsidRDefault="0033643B" w:rsidP="00A90F65">
            <w:pPr>
              <w:spacing w:after="240"/>
              <w:jc w:val="both"/>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"Male nurses worked more mandatory overtime and voluntary overtime than female nurses." (p. 105) (Bae &amp; Brewer, 2011)</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fldChar w:fldCharType="begin"/>
            </w:r>
            <w:r w:rsidR="00771790">
              <w:rPr>
                <w:rFonts w:ascii="Times New Roman" w:eastAsia="Times New Roman" w:hAnsi="Times New Roman" w:cs="Times New Roman"/>
                <w:color w:val="000000"/>
                <w:kern w:val="0"/>
                <w14:ligatures w14:val="none"/>
              </w:rPr>
              <w:instrText xml:space="preserve"> ADDIN ZOTERO_ITEM CSL_CITATION {"citationID":"amv1h7n4rj","properties":{"formattedCitation":"[9]","plainCitation":"[9]","noteIndex":0},"citationItems":[{"id":841,"uris":["http://zotero.org/users/local/cBXpaziF/items/EN9LYM4R"],"itemData":{"id":841,"type":"article-journal","abstract":"A descriptive study used data from the 2004 National Sample Survey of Registered Nurses to examine the nature and occurrence of RN mandatory, voluntary overtime, paid on-call, and total work hours and their association with mandatory overtime regulations in United States. About half of the nurses worked more than 40 hrs per week. Nurses working in states regulating mandatory overtime reported lower levels of mandatory overtime hours than states without regulations or states restricting total work hours. The percent of RNs working 61 hrs and over per week in states without regulations was lower than that in states with regulations. Nurses working in nursing homes reported higher levels of the percentage of mandatory overtime hours worked than those working in hospitals. This suggested that governments need to continuously supervise healthcare institutions, including both hospitals and nursing homes, to ensure adherence to mandatory overtime regulations.","container-title":"Policy, Politics, &amp; Nursing Practice","DOI":"10.1177/1527154410382300","ISSN":"1527-1544","issue":"2","language":"en","note":"publisher: SAGE Publications","page":"99-107","source":"SAGE Journals","title":"Mandatory Overtime Regulations and Nurse Overtime","volume":"11","author":[{"family":"Bae","given":"Sung-Heui"},{"family":"Brewer","given":"Carol"}],"issued":{"date-parts":[["2010",5,1]]}}}],"schema":"https://github.com/citation-style-language/schema/raw/master/csl-citation.json"} </w:instrText>
            </w:r>
            <w:r>
              <w:rPr>
                <w:rFonts w:ascii="Times New Roman" w:eastAsia="Times New Roman" w:hAnsi="Times New Roman" w:cs="Times New Roman"/>
                <w:color w:val="000000"/>
                <w:kern w:val="0"/>
                <w14:ligatures w14:val="none"/>
              </w:rPr>
              <w:fldChar w:fldCharType="separate"/>
            </w:r>
            <w:r w:rsidR="00771790">
              <w:rPr>
                <w:rFonts w:ascii="Times New Roman" w:hAnsi="Times New Roman" w:cs="Times New Roman"/>
                <w:color w:val="000000"/>
                <w:kern w:val="0"/>
                <w:lang w:val="en-US"/>
              </w:rPr>
              <w:t>[9]</w:t>
            </w:r>
            <w:r>
              <w:rPr>
                <w:rFonts w:ascii="Times New Roman" w:eastAsia="Times New Roman" w:hAnsi="Times New Roman" w:cs="Times New Roman"/>
                <w:color w:val="000000"/>
                <w:kern w:val="0"/>
                <w14:ligatures w14:val="none"/>
              </w:rPr>
              <w:fldChar w:fldCharType="end"/>
            </w:r>
          </w:p>
        </w:tc>
        <w:tc>
          <w:tcPr>
            <w:tcW w:w="1486" w:type="dxa"/>
            <w:shd w:val="clear" w:color="auto" w:fill="auto"/>
            <w:hideMark/>
          </w:tcPr>
          <w:p w14:paraId="4E583C07"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Gender</w:t>
            </w:r>
          </w:p>
        </w:tc>
        <w:tc>
          <w:tcPr>
            <w:tcW w:w="2016" w:type="dxa"/>
            <w:shd w:val="clear" w:color="auto" w:fill="auto"/>
            <w:hideMark/>
          </w:tcPr>
          <w:p w14:paraId="2A03B3E2"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Mandatory and Voluntary Overtime (3)</w:t>
            </w:r>
          </w:p>
        </w:tc>
        <w:tc>
          <w:tcPr>
            <w:tcW w:w="1903" w:type="dxa"/>
            <w:shd w:val="clear" w:color="auto" w:fill="auto"/>
            <w:hideMark/>
          </w:tcPr>
          <w:p w14:paraId="6B18A8AF"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M-INTRA</w:t>
            </w:r>
          </w:p>
        </w:tc>
      </w:tr>
      <w:tr w:rsidR="0033643B" w:rsidRPr="000B286E" w14:paraId="71CD5830" w14:textId="77777777" w:rsidTr="00A90F65">
        <w:trPr>
          <w:trHeight w:val="922"/>
        </w:trPr>
        <w:tc>
          <w:tcPr>
            <w:tcW w:w="570" w:type="dxa"/>
            <w:shd w:val="clear" w:color="auto" w:fill="auto"/>
            <w:hideMark/>
          </w:tcPr>
          <w:p w14:paraId="6C588BA4"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hAnsi="Times New Roman" w:cs="Times New Roman"/>
                <w:color w:val="000000"/>
              </w:rPr>
              <w:t>13</w:t>
            </w:r>
          </w:p>
        </w:tc>
        <w:tc>
          <w:tcPr>
            <w:tcW w:w="4808" w:type="dxa"/>
            <w:shd w:val="clear" w:color="auto" w:fill="auto"/>
            <w:hideMark/>
          </w:tcPr>
          <w:p w14:paraId="1BF211F5" w14:textId="590BA11C" w:rsidR="0033643B" w:rsidRPr="000B286E" w:rsidRDefault="0033643B" w:rsidP="00A90F65">
            <w:pPr>
              <w:spacing w:after="240"/>
              <w:jc w:val="both"/>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"The participants said that women at the workplace were specialized in more work tasks than the men, which was described as adding to their workload and contributing to increased risk of vulnerability, tiredness and stress." (p. 5) (</w:t>
            </w:r>
            <w:proofErr w:type="spellStart"/>
            <w:r w:rsidRPr="000B286E">
              <w:rPr>
                <w:rFonts w:ascii="Times New Roman" w:eastAsia="Times New Roman" w:hAnsi="Times New Roman" w:cs="Times New Roman"/>
                <w:color w:val="000000"/>
                <w:kern w:val="0"/>
                <w14:ligatures w14:val="none"/>
              </w:rPr>
              <w:t>Elwér</w:t>
            </w:r>
            <w:proofErr w:type="spellEnd"/>
            <w:r w:rsidRPr="000B286E">
              <w:rPr>
                <w:rFonts w:ascii="Times New Roman" w:eastAsia="Times New Roman" w:hAnsi="Times New Roman" w:cs="Times New Roman"/>
                <w:color w:val="000000"/>
                <w:kern w:val="0"/>
                <w14:ligatures w14:val="none"/>
              </w:rPr>
              <w:t xml:space="preserve"> et al., 2012)</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fldChar w:fldCharType="begin"/>
            </w:r>
            <w:r w:rsidR="00771790">
              <w:rPr>
                <w:rFonts w:ascii="Times New Roman" w:eastAsia="Times New Roman" w:hAnsi="Times New Roman" w:cs="Times New Roman"/>
                <w:color w:val="000000"/>
                <w:kern w:val="0"/>
                <w14:ligatures w14:val="none"/>
              </w:rPr>
              <w:instrText xml:space="preserve"> ADDIN ZOTERO_ITEM CSL_CITATION {"citationID":"a11c9hl27us","properties":{"formattedCitation":"[6]","plainCitation":"[6]","noteIndex":0},"citationItems":[{"id":854,"uris":["http://zotero.org/users/local/cBXpaziF/items/ZXEPKMIP"],"itemData":{"id":854,"type":"article-journal","abstract":"Introduction\nGendered practices of working life create gender inequalities through horizontal and vertical gender segregation in work, which may lead to inequalities in health between women and men. Gender equality could therefore be a key element of health equity in working life. Our aim was to analyze what gender (in)equality means for the employees at a woman-dominated workplace and discuss possible implications for health experiences.\n\nMethods\nAll caregiving staff at two workplaces in elder care within a municipality in the north of Sweden were invited to participate in the study. Forty-five employees participated, 38 women and 7 men. Seven focus group discussions were performed and led by a moderator. Qualitative content analysis was used to analyze the focus groups.\n\nResults\nWe identified two themes. \"Advocating gender equality in principle\" showed how gender (in)equality was seen as a structural issue not connected to the individual health experiences. \"Justifying inequality with individualism\" showed how the caregivers focused on personalities and interests as a justification of gender inequalities in work division. The justification of gender inequality resulted in a gendered work division which may be related to health inequalities between women and men. Gender inequalities in work division were primarily understood in terms of personality and interests and not in terms of gender.\n\nConclusion\nThe health experience of the participants was affected by gender (in)equality in terms of a gendered work division. However, the participants did not see the gendered work division as a gender equality issue. Gender perspectives are needed to improve the health of the employees at the workplaces through shifting from individual to structural solutions. A healthy-setting approach considering gender relations is needed to achieve gender equality and fairness in health status between women and men.","container-title":"International Journal for Equity in Health","DOI":"10.1186/1475-9276-11-1","ISSN":"1475-9276","journalAbbreviation":"Int J Equity Health","note":"PMID: 22217427\nPMCID: PMC3286369","page":"1","source":"PubMed Central","title":"Gender (in)equality among employees in elder care: implications for health","title-short":"Gender (in)equality among employees in elder care","volume":"11","author":[{"family":"Elwér","given":"Sofia"},{"family":"Aléx","given":"Lena"},{"family":"Hammarström","given":"Anne"}],"issued":{"date-parts":[["2012",1,4]]}}}],"schema":"https://github.com/citation-style-language/schema/raw/master/csl-citation.json"} </w:instrText>
            </w:r>
            <w:r>
              <w:rPr>
                <w:rFonts w:ascii="Times New Roman" w:eastAsia="Times New Roman" w:hAnsi="Times New Roman" w:cs="Times New Roman"/>
                <w:color w:val="000000"/>
                <w:kern w:val="0"/>
                <w14:ligatures w14:val="none"/>
              </w:rPr>
              <w:fldChar w:fldCharType="separate"/>
            </w:r>
            <w:r w:rsidR="00771790">
              <w:rPr>
                <w:rFonts w:ascii="Times New Roman" w:hAnsi="Times New Roman" w:cs="Times New Roman"/>
                <w:color w:val="000000"/>
                <w:kern w:val="0"/>
                <w:lang w:val="en-US"/>
              </w:rPr>
              <w:t>[6]</w:t>
            </w:r>
            <w:r>
              <w:rPr>
                <w:rFonts w:ascii="Times New Roman" w:eastAsia="Times New Roman" w:hAnsi="Times New Roman" w:cs="Times New Roman"/>
                <w:color w:val="000000"/>
                <w:kern w:val="0"/>
                <w14:ligatures w14:val="none"/>
              </w:rPr>
              <w:fldChar w:fldCharType="end"/>
            </w:r>
          </w:p>
          <w:p w14:paraId="30A7B5C0" w14:textId="77777777" w:rsidR="0033643B" w:rsidRPr="000B286E" w:rsidRDefault="0033643B" w:rsidP="00A90F65">
            <w:pPr>
              <w:spacing w:after="240"/>
              <w:jc w:val="both"/>
              <w:rPr>
                <w:rFonts w:ascii="Times New Roman" w:eastAsia="Times New Roman" w:hAnsi="Times New Roman" w:cs="Times New Roman"/>
                <w:color w:val="000000"/>
                <w:kern w:val="0"/>
                <w14:ligatures w14:val="none"/>
              </w:rPr>
            </w:pPr>
          </w:p>
        </w:tc>
        <w:tc>
          <w:tcPr>
            <w:tcW w:w="1486" w:type="dxa"/>
            <w:shd w:val="clear" w:color="auto" w:fill="auto"/>
            <w:hideMark/>
          </w:tcPr>
          <w:p w14:paraId="2CF4671C"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Gender</w:t>
            </w:r>
          </w:p>
        </w:tc>
        <w:tc>
          <w:tcPr>
            <w:tcW w:w="2016" w:type="dxa"/>
            <w:shd w:val="clear" w:color="auto" w:fill="auto"/>
            <w:hideMark/>
          </w:tcPr>
          <w:p w14:paraId="37246747"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Workload (3)</w:t>
            </w:r>
          </w:p>
        </w:tc>
        <w:tc>
          <w:tcPr>
            <w:tcW w:w="1903" w:type="dxa"/>
            <w:shd w:val="clear" w:color="auto" w:fill="auto"/>
            <w:hideMark/>
          </w:tcPr>
          <w:p w14:paraId="0A9ADAEC"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M-INTRA</w:t>
            </w:r>
          </w:p>
        </w:tc>
      </w:tr>
      <w:tr w:rsidR="0033643B" w:rsidRPr="000B286E" w14:paraId="684D349E" w14:textId="77777777" w:rsidTr="00A90F65">
        <w:trPr>
          <w:trHeight w:val="520"/>
        </w:trPr>
        <w:tc>
          <w:tcPr>
            <w:tcW w:w="570" w:type="dxa"/>
            <w:shd w:val="clear" w:color="auto" w:fill="auto"/>
            <w:hideMark/>
          </w:tcPr>
          <w:p w14:paraId="6DBD1C13"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hAnsi="Times New Roman" w:cs="Times New Roman"/>
                <w:color w:val="000000"/>
              </w:rPr>
              <w:t>14</w:t>
            </w:r>
          </w:p>
        </w:tc>
        <w:tc>
          <w:tcPr>
            <w:tcW w:w="4808" w:type="dxa"/>
            <w:shd w:val="clear" w:color="auto" w:fill="auto"/>
            <w:hideMark/>
          </w:tcPr>
          <w:p w14:paraId="0AEB01A9" w14:textId="36C55AD9" w:rsidR="0033643B" w:rsidRPr="000B286E" w:rsidRDefault="0033643B" w:rsidP="00A90F65">
            <w:pPr>
              <w:spacing w:after="240"/>
              <w:jc w:val="both"/>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"Female[s] […] are less likely to hold second jobs." (p. 155) (Baughman et al., 2022)</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fldChar w:fldCharType="begin"/>
            </w:r>
            <w:r w:rsidR="00771790">
              <w:rPr>
                <w:rFonts w:ascii="Times New Roman" w:eastAsia="Times New Roman" w:hAnsi="Times New Roman" w:cs="Times New Roman"/>
                <w:color w:val="000000"/>
                <w:kern w:val="0"/>
                <w14:ligatures w14:val="none"/>
              </w:rPr>
              <w:instrText xml:space="preserve"> ADDIN ZOTERO_ITEM CSL_CITATION {"citationID":"aapa9ijflr","properties":{"formattedCitation":"[10]","plainCitation":"[10]","noteIndex":0},"citationItems":[{"id":842,"uris":["http://zotero.org/users/local/cBXpaziF/items/4R8RT369"],"itemData":{"id":842,"type":"article-journal","abstract":"One reason that nursing homes are a primary source of COVID-19 infections and deaths in the United States may be that workers hold multiple jobs. We use 2010-2019 Current Population Survey data to document the rate of second jobholding among nursing and long-term care workers. On average, 6.41% of personal care and nursing aides and 6.23% of licensed practical nurses and registered nurses hold second jobs; second job holding rates are 35% and 32% higher than those of other workers, respectively. Both wages and hours in the primary job are negatively associated with the probability of holding a second job for personal care and nursing aides, while lower hours are more strongly correlated with a second job for registered nurses and licensed practical nurses. Many of these workers move across health settings from their first to second jobs, and 15% of second jobs for personal care and nursing aides are in other \"essential\" occupations.","container-title":"Medical care research and review: MCRR","DOI":"10.1177/1077558720974129","ISSN":"1552-6801","issue":"1","journalAbbreviation":"Med Care Res Rev","language":"eng","note":"PMID: 33213282","page":"151-160","source":"PubMed","title":"Second Job Holding Among Direct Care Workers and Nurses: Implications for COVID-19 Transmission in Long-Term Care","title-short":"Second Job Holding Among Direct Care Workers and Nurses","volume":"79","author":[{"family":"Baughman","given":"Reagan A."},{"family":"Stanley","given":"Bryce"},{"family":"Smith","given":"Kristin E."}],"issued":{"date-parts":[["2022",2]]}}}],"schema":"https://github.com/citation-style-language/schema/raw/master/csl-citation.json"} </w:instrText>
            </w:r>
            <w:r>
              <w:rPr>
                <w:rFonts w:ascii="Times New Roman" w:eastAsia="Times New Roman" w:hAnsi="Times New Roman" w:cs="Times New Roman"/>
                <w:color w:val="000000"/>
                <w:kern w:val="0"/>
                <w14:ligatures w14:val="none"/>
              </w:rPr>
              <w:fldChar w:fldCharType="separate"/>
            </w:r>
            <w:r w:rsidR="00771790">
              <w:rPr>
                <w:rFonts w:ascii="Times New Roman" w:hAnsi="Times New Roman" w:cs="Times New Roman"/>
                <w:color w:val="000000"/>
                <w:kern w:val="0"/>
                <w:lang w:val="en-US"/>
              </w:rPr>
              <w:t>[10]</w:t>
            </w:r>
            <w:r>
              <w:rPr>
                <w:rFonts w:ascii="Times New Roman" w:eastAsia="Times New Roman" w:hAnsi="Times New Roman" w:cs="Times New Roman"/>
                <w:color w:val="000000"/>
                <w:kern w:val="0"/>
                <w14:ligatures w14:val="none"/>
              </w:rPr>
              <w:fldChar w:fldCharType="end"/>
            </w:r>
          </w:p>
          <w:p w14:paraId="74AB7480" w14:textId="77777777" w:rsidR="0033643B" w:rsidRPr="000B286E" w:rsidRDefault="0033643B" w:rsidP="00A90F65">
            <w:pPr>
              <w:spacing w:after="240"/>
              <w:jc w:val="both"/>
              <w:rPr>
                <w:rFonts w:ascii="Times New Roman" w:eastAsia="Times New Roman" w:hAnsi="Times New Roman" w:cs="Times New Roman"/>
                <w:color w:val="000000"/>
                <w:kern w:val="0"/>
                <w14:ligatures w14:val="none"/>
              </w:rPr>
            </w:pPr>
          </w:p>
        </w:tc>
        <w:tc>
          <w:tcPr>
            <w:tcW w:w="1486" w:type="dxa"/>
            <w:shd w:val="clear" w:color="auto" w:fill="auto"/>
            <w:hideMark/>
          </w:tcPr>
          <w:p w14:paraId="70A156F8"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Gender</w:t>
            </w:r>
          </w:p>
        </w:tc>
        <w:tc>
          <w:tcPr>
            <w:tcW w:w="2016" w:type="dxa"/>
            <w:shd w:val="clear" w:color="auto" w:fill="auto"/>
            <w:hideMark/>
          </w:tcPr>
          <w:p w14:paraId="78926DB0"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Second Job (3)</w:t>
            </w:r>
          </w:p>
        </w:tc>
        <w:tc>
          <w:tcPr>
            <w:tcW w:w="1903" w:type="dxa"/>
            <w:shd w:val="clear" w:color="auto" w:fill="auto"/>
            <w:hideMark/>
          </w:tcPr>
          <w:p w14:paraId="2486F40C"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S-INTRA</w:t>
            </w:r>
          </w:p>
        </w:tc>
      </w:tr>
      <w:tr w:rsidR="0033643B" w:rsidRPr="000B286E" w14:paraId="1BAB4E1B" w14:textId="77777777" w:rsidTr="00A90F65">
        <w:trPr>
          <w:trHeight w:val="520"/>
        </w:trPr>
        <w:tc>
          <w:tcPr>
            <w:tcW w:w="570" w:type="dxa"/>
            <w:shd w:val="clear" w:color="auto" w:fill="auto"/>
            <w:hideMark/>
          </w:tcPr>
          <w:p w14:paraId="74E87D71"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hAnsi="Times New Roman" w:cs="Times New Roman"/>
                <w:color w:val="000000"/>
              </w:rPr>
              <w:t>15</w:t>
            </w:r>
          </w:p>
        </w:tc>
        <w:tc>
          <w:tcPr>
            <w:tcW w:w="4808" w:type="dxa"/>
            <w:shd w:val="clear" w:color="auto" w:fill="auto"/>
            <w:hideMark/>
          </w:tcPr>
          <w:p w14:paraId="16215569" w14:textId="11D9B2ED" w:rsidR="0033643B" w:rsidRPr="000B286E" w:rsidRDefault="0033643B" w:rsidP="00A90F65">
            <w:pPr>
              <w:spacing w:after="240"/>
              <w:jc w:val="both"/>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"We found that males were less satisfied with work than females" (p. 8) (Castle et al., 2006)</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fldChar w:fldCharType="begin"/>
            </w:r>
            <w:r w:rsidR="00771790">
              <w:rPr>
                <w:rFonts w:ascii="Times New Roman" w:eastAsia="Times New Roman" w:hAnsi="Times New Roman" w:cs="Times New Roman"/>
                <w:color w:val="000000"/>
                <w:kern w:val="0"/>
                <w14:ligatures w14:val="none"/>
              </w:rPr>
              <w:instrText xml:space="preserve"> ADDIN ZOTERO_ITEM CSL_CITATION {"citationID":"a1arj1tkeqp","properties":{"formattedCitation":"[4]","plainCitation":"[4]","noteIndex":0},"citationItems":[{"id":849,"uris":["http://zotero.org/users/local/cBXpaziF/items/3DAGB2PX"],"itemData":{"id":849,"type":"article-journal","abstract":"BACKGROUND: Job satisfaction is important for nursing home staff and nursing home management, as it is associated with absenteeism, turnover, and quality of care. However, we know little about factors associated with job satisfaction and dissatisfaction for nursing home workers.\nMETHODS: In this investigation, we use data from 251 caregivers (i.e., Registered Nurses, Licensed Practical Nurses, and Nurse Aides) to examine: job satisfaction scores of these caregivers and what characteristics of these caregivers are associated with job satisfaction. The data were collected from two nursing homes over a two and a half year period with five waves of data collection at six-month intervals. The Job Description Index was used to collect job satisfaction data.\nRESULTS: We find that, overall nursing home caregivers are satisfied with the work and coworkers, but are less satisfied with promotional opportunities, superiors, and compensation. From exploratory factor analysis three domains represented the data, pay, management, and work. Nurse aides appear particularly sensitive to the work domain. Of significance, we also find that caregivers who perceived the quality of care to be high have higher job satisfaction on all three domains than those who do not.\nCONCLUSION: These results may be important in guiding caregiver retention initiatives in nursing homes. The finding for quality may be especially important, and indicates that nursing homes that improve their quality may have a positive impact on job satisfaction of staff, and thereby reduce their turnover rates.","container-title":"BMC health services research","DOI":"10.1186/1472-6963-6-60","ISSN":"1472-6963","journalAbbreviation":"BMC Health Serv Res","language":"eng","note":"PMID: 16723022\nPMCID: PMC1524956","page":"60","source":"PubMed","title":"Determinants of staff job satisfaction of caregivers in two nursing homes in Pennsylvania","volume":"6","author":[{"family":"Castle","given":"Nicholas G."},{"family":"Degenholtz","given":"Howard"},{"family":"Rosen","given":"Jules"}],"issued":{"date-parts":[["2006",5,24]]}}}],"schema":"https://github.com/citation-style-language/schema/raw/master/csl-citation.json"} </w:instrText>
            </w:r>
            <w:r>
              <w:rPr>
                <w:rFonts w:ascii="Times New Roman" w:eastAsia="Times New Roman" w:hAnsi="Times New Roman" w:cs="Times New Roman"/>
                <w:color w:val="000000"/>
                <w:kern w:val="0"/>
                <w14:ligatures w14:val="none"/>
              </w:rPr>
              <w:fldChar w:fldCharType="separate"/>
            </w:r>
            <w:r w:rsidR="00771790">
              <w:rPr>
                <w:rFonts w:ascii="Times New Roman" w:hAnsi="Times New Roman" w:cs="Times New Roman"/>
                <w:color w:val="000000"/>
                <w:kern w:val="0"/>
                <w:lang w:val="en-US"/>
              </w:rPr>
              <w:t>[4]</w:t>
            </w:r>
            <w:r>
              <w:rPr>
                <w:rFonts w:ascii="Times New Roman" w:eastAsia="Times New Roman" w:hAnsi="Times New Roman" w:cs="Times New Roman"/>
                <w:color w:val="000000"/>
                <w:kern w:val="0"/>
                <w14:ligatures w14:val="none"/>
              </w:rPr>
              <w:fldChar w:fldCharType="end"/>
            </w:r>
          </w:p>
          <w:p w14:paraId="17D64C47" w14:textId="77777777" w:rsidR="0033643B" w:rsidRPr="000B286E" w:rsidRDefault="0033643B" w:rsidP="00A90F65">
            <w:pPr>
              <w:spacing w:after="240"/>
              <w:jc w:val="both"/>
              <w:rPr>
                <w:rFonts w:ascii="Times New Roman" w:eastAsia="Times New Roman" w:hAnsi="Times New Roman" w:cs="Times New Roman"/>
                <w:color w:val="000000"/>
                <w:kern w:val="0"/>
                <w14:ligatures w14:val="none"/>
              </w:rPr>
            </w:pPr>
          </w:p>
        </w:tc>
        <w:tc>
          <w:tcPr>
            <w:tcW w:w="1486" w:type="dxa"/>
            <w:shd w:val="clear" w:color="auto" w:fill="auto"/>
            <w:hideMark/>
          </w:tcPr>
          <w:p w14:paraId="1338FCF0"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Gender</w:t>
            </w:r>
          </w:p>
        </w:tc>
        <w:tc>
          <w:tcPr>
            <w:tcW w:w="2016" w:type="dxa"/>
            <w:shd w:val="clear" w:color="auto" w:fill="auto"/>
            <w:hideMark/>
          </w:tcPr>
          <w:p w14:paraId="0C4C3F0F"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Job Satisfaction (4)</w:t>
            </w:r>
          </w:p>
        </w:tc>
        <w:tc>
          <w:tcPr>
            <w:tcW w:w="1903" w:type="dxa"/>
            <w:shd w:val="clear" w:color="auto" w:fill="auto"/>
            <w:hideMark/>
          </w:tcPr>
          <w:p w14:paraId="641BDAF1"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M-INTRA</w:t>
            </w:r>
          </w:p>
        </w:tc>
      </w:tr>
      <w:tr w:rsidR="0033643B" w:rsidRPr="000B286E" w14:paraId="52C181EF" w14:textId="77777777" w:rsidTr="00A90F65">
        <w:trPr>
          <w:trHeight w:val="709"/>
        </w:trPr>
        <w:tc>
          <w:tcPr>
            <w:tcW w:w="570" w:type="dxa"/>
            <w:shd w:val="clear" w:color="auto" w:fill="auto"/>
            <w:hideMark/>
          </w:tcPr>
          <w:p w14:paraId="15E033A2"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hAnsi="Times New Roman" w:cs="Times New Roman"/>
                <w:color w:val="000000"/>
              </w:rPr>
              <w:t>16</w:t>
            </w:r>
          </w:p>
        </w:tc>
        <w:tc>
          <w:tcPr>
            <w:tcW w:w="4808" w:type="dxa"/>
            <w:shd w:val="clear" w:color="auto" w:fill="auto"/>
            <w:hideMark/>
          </w:tcPr>
          <w:p w14:paraId="55298ED0" w14:textId="34B606B7" w:rsidR="0033643B" w:rsidRPr="000B286E" w:rsidRDefault="0033643B" w:rsidP="00A90F65">
            <w:pPr>
              <w:spacing w:after="240"/>
              <w:jc w:val="both"/>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"Some of the participants felt that less was expected of their male colleagues and that the men in the workgroup got more appreciation, which was considered unfair." (p. 5) (</w:t>
            </w:r>
            <w:proofErr w:type="spellStart"/>
            <w:r w:rsidRPr="000B286E">
              <w:rPr>
                <w:rFonts w:ascii="Times New Roman" w:eastAsia="Times New Roman" w:hAnsi="Times New Roman" w:cs="Times New Roman"/>
                <w:color w:val="000000"/>
                <w:kern w:val="0"/>
                <w14:ligatures w14:val="none"/>
              </w:rPr>
              <w:t>Elwér</w:t>
            </w:r>
            <w:proofErr w:type="spellEnd"/>
            <w:r w:rsidRPr="000B286E">
              <w:rPr>
                <w:rFonts w:ascii="Times New Roman" w:eastAsia="Times New Roman" w:hAnsi="Times New Roman" w:cs="Times New Roman"/>
                <w:color w:val="000000"/>
                <w:kern w:val="0"/>
                <w14:ligatures w14:val="none"/>
              </w:rPr>
              <w:t xml:space="preserve"> et al., 2012)</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fldChar w:fldCharType="begin"/>
            </w:r>
            <w:r w:rsidR="00771790">
              <w:rPr>
                <w:rFonts w:ascii="Times New Roman" w:eastAsia="Times New Roman" w:hAnsi="Times New Roman" w:cs="Times New Roman"/>
                <w:color w:val="000000"/>
                <w:kern w:val="0"/>
                <w14:ligatures w14:val="none"/>
              </w:rPr>
              <w:instrText xml:space="preserve"> ADDIN ZOTERO_ITEM CSL_CITATION {"citationID":"afrprja0n","properties":{"formattedCitation":"[6]","plainCitation":"[6]","noteIndex":0},"citationItems":[{"id":854,"uris":["http://zotero.org/users/local/cBXpaziF/items/ZXEPKMIP"],"itemData":{"id":854,"type":"article-journal","abstract":"Introduction\nGendered practices of working life create gender inequalities through horizontal and vertical gender segregation in work, which may lead to inequalities in health between women and men. Gender equality could therefore be a key element of health equity in working life. Our aim was to analyze what gender (in)equality means for the employees at a woman-dominated workplace and discuss possible implications for health experiences.\n\nMethods\nAll caregiving staff at two workplaces in elder care within a municipality in the north of Sweden were invited to participate in the study. Forty-five employees participated, 38 women and 7 men. Seven focus group discussions were performed and led by a moderator. Qualitative content analysis was used to analyze the focus groups.\n\nResults\nWe identified two themes. \"Advocating gender equality in principle\" showed how gender (in)equality was seen as a structural issue not connected to the individual health experiences. \"Justifying inequality with individualism\" showed how the caregivers focused on personalities and interests as a justification of gender inequalities in work division. The justification of gender inequality resulted in a gendered work division which may be related to health inequalities between women and men. Gender inequalities in work division were primarily understood in terms of personality and interests and not in terms of gender.\n\nConclusion\nThe health experience of the participants was affected by gender (in)equality in terms of a gendered work division. However, the participants did not see the gendered work division as a gender equality issue. Gender perspectives are needed to improve the health of the employees at the workplaces through shifting from individual to structural solutions. A healthy-setting approach considering gender relations is needed to achieve gender equality and fairness in health status between women and men.","container-title":"International Journal for Equity in Health","DOI":"10.1186/1475-9276-11-1","ISSN":"1475-9276","journalAbbreviation":"Int J Equity Health","note":"PMID: 22217427\nPMCID: PMC3286369","page":"1","source":"PubMed Central","title":"Gender (in)equality among employees in elder care: implications for health","title-short":"Gender (in)equality among employees in elder care","volume":"11","author":[{"family":"Elwér","given":"Sofia"},{"family":"Aléx","given":"Lena"},{"family":"Hammarström","given":"Anne"}],"issued":{"date-parts":[["2012",1,4]]}}}],"schema":"https://github.com/citation-style-language/schema/raw/master/csl-citation.json"} </w:instrText>
            </w:r>
            <w:r>
              <w:rPr>
                <w:rFonts w:ascii="Times New Roman" w:eastAsia="Times New Roman" w:hAnsi="Times New Roman" w:cs="Times New Roman"/>
                <w:color w:val="000000"/>
                <w:kern w:val="0"/>
                <w14:ligatures w14:val="none"/>
              </w:rPr>
              <w:fldChar w:fldCharType="separate"/>
            </w:r>
            <w:r w:rsidR="00771790">
              <w:rPr>
                <w:rFonts w:ascii="Times New Roman" w:hAnsi="Times New Roman" w:cs="Times New Roman"/>
                <w:color w:val="000000"/>
                <w:kern w:val="0"/>
                <w:lang w:val="en-US"/>
              </w:rPr>
              <w:t>[6]</w:t>
            </w:r>
            <w:r>
              <w:rPr>
                <w:rFonts w:ascii="Times New Roman" w:eastAsia="Times New Roman" w:hAnsi="Times New Roman" w:cs="Times New Roman"/>
                <w:color w:val="000000"/>
                <w:kern w:val="0"/>
                <w14:ligatures w14:val="none"/>
              </w:rPr>
              <w:fldChar w:fldCharType="end"/>
            </w:r>
          </w:p>
          <w:p w14:paraId="3658ADE9" w14:textId="77777777" w:rsidR="0033643B" w:rsidRPr="000B286E" w:rsidRDefault="0033643B" w:rsidP="00A90F65">
            <w:pPr>
              <w:spacing w:after="240"/>
              <w:jc w:val="both"/>
              <w:rPr>
                <w:rFonts w:ascii="Times New Roman" w:eastAsia="Times New Roman" w:hAnsi="Times New Roman" w:cs="Times New Roman"/>
                <w:color w:val="000000"/>
                <w:kern w:val="0"/>
                <w14:ligatures w14:val="none"/>
              </w:rPr>
            </w:pPr>
          </w:p>
        </w:tc>
        <w:tc>
          <w:tcPr>
            <w:tcW w:w="1486" w:type="dxa"/>
            <w:shd w:val="clear" w:color="auto" w:fill="auto"/>
            <w:hideMark/>
          </w:tcPr>
          <w:p w14:paraId="03149026"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Gender</w:t>
            </w:r>
          </w:p>
        </w:tc>
        <w:tc>
          <w:tcPr>
            <w:tcW w:w="2016" w:type="dxa"/>
            <w:shd w:val="clear" w:color="auto" w:fill="auto"/>
            <w:hideMark/>
          </w:tcPr>
          <w:p w14:paraId="46EAC6BD"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Work Expectations (4)</w:t>
            </w:r>
          </w:p>
        </w:tc>
        <w:tc>
          <w:tcPr>
            <w:tcW w:w="1903" w:type="dxa"/>
            <w:shd w:val="clear" w:color="auto" w:fill="auto"/>
            <w:hideMark/>
          </w:tcPr>
          <w:p w14:paraId="37D71EB3"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M-INTRA</w:t>
            </w:r>
          </w:p>
        </w:tc>
      </w:tr>
      <w:tr w:rsidR="0033643B" w:rsidRPr="000B286E" w14:paraId="194D1300" w14:textId="77777777" w:rsidTr="00A90F65">
        <w:trPr>
          <w:trHeight w:val="705"/>
        </w:trPr>
        <w:tc>
          <w:tcPr>
            <w:tcW w:w="570" w:type="dxa"/>
            <w:shd w:val="clear" w:color="auto" w:fill="auto"/>
            <w:hideMark/>
          </w:tcPr>
          <w:p w14:paraId="64A27D8C"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hAnsi="Times New Roman" w:cs="Times New Roman"/>
                <w:color w:val="000000"/>
              </w:rPr>
              <w:lastRenderedPageBreak/>
              <w:t>17</w:t>
            </w:r>
          </w:p>
        </w:tc>
        <w:tc>
          <w:tcPr>
            <w:tcW w:w="4808" w:type="dxa"/>
            <w:shd w:val="clear" w:color="auto" w:fill="auto"/>
            <w:hideMark/>
          </w:tcPr>
          <w:p w14:paraId="48B747E3" w14:textId="3C2AC1A7" w:rsidR="0033643B" w:rsidRPr="000B286E" w:rsidRDefault="0033643B" w:rsidP="00A90F65">
            <w:pPr>
              <w:spacing w:after="240"/>
              <w:jc w:val="both"/>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"Women were often described as taking on more responsibility by seeing what needed to be done and doing it, but also as doing overambitious work at an unwarrantedly high pace." (p. 6) (</w:t>
            </w:r>
            <w:proofErr w:type="spellStart"/>
            <w:r w:rsidRPr="000B286E">
              <w:rPr>
                <w:rFonts w:ascii="Times New Roman" w:eastAsia="Times New Roman" w:hAnsi="Times New Roman" w:cs="Times New Roman"/>
                <w:color w:val="000000"/>
                <w:kern w:val="0"/>
                <w14:ligatures w14:val="none"/>
              </w:rPr>
              <w:t>Elwér</w:t>
            </w:r>
            <w:proofErr w:type="spellEnd"/>
            <w:r w:rsidRPr="000B286E">
              <w:rPr>
                <w:rFonts w:ascii="Times New Roman" w:eastAsia="Times New Roman" w:hAnsi="Times New Roman" w:cs="Times New Roman"/>
                <w:color w:val="000000"/>
                <w:kern w:val="0"/>
                <w14:ligatures w14:val="none"/>
              </w:rPr>
              <w:t xml:space="preserve"> et al., 2012)</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fldChar w:fldCharType="begin"/>
            </w:r>
            <w:r w:rsidR="00771790">
              <w:rPr>
                <w:rFonts w:ascii="Times New Roman" w:eastAsia="Times New Roman" w:hAnsi="Times New Roman" w:cs="Times New Roman"/>
                <w:color w:val="000000"/>
                <w:kern w:val="0"/>
                <w14:ligatures w14:val="none"/>
              </w:rPr>
              <w:instrText xml:space="preserve"> ADDIN ZOTERO_ITEM CSL_CITATION {"citationID":"a2lu8tealfg","properties":{"formattedCitation":"[6]","plainCitation":"[6]","noteIndex":0},"citationItems":[{"id":854,"uris":["http://zotero.org/users/local/cBXpaziF/items/ZXEPKMIP"],"itemData":{"id":854,"type":"article-journal","abstract":"Introduction\nGendered practices of working life create gender inequalities through horizontal and vertical gender segregation in work, which may lead to inequalities in health between women and men. Gender equality could therefore be a key element of health equity in working life. Our aim was to analyze what gender (in)equality means for the employees at a woman-dominated workplace and discuss possible implications for health experiences.\n\nMethods\nAll caregiving staff at two workplaces in elder care within a municipality in the north of Sweden were invited to participate in the study. Forty-five employees participated, 38 women and 7 men. Seven focus group discussions were performed and led by a moderator. Qualitative content analysis was used to analyze the focus groups.\n\nResults\nWe identified two themes. \"Advocating gender equality in principle\" showed how gender (in)equality was seen as a structural issue not connected to the individual health experiences. \"Justifying inequality with individualism\" showed how the caregivers focused on personalities and interests as a justification of gender inequalities in work division. The justification of gender inequality resulted in a gendered work division which may be related to health inequalities between women and men. Gender inequalities in work division were primarily understood in terms of personality and interests and not in terms of gender.\n\nConclusion\nThe health experience of the participants was affected by gender (in)equality in terms of a gendered work division. However, the participants did not see the gendered work division as a gender equality issue. Gender perspectives are needed to improve the health of the employees at the workplaces through shifting from individual to structural solutions. A healthy-setting approach considering gender relations is needed to achieve gender equality and fairness in health status between women and men.","container-title":"International Journal for Equity in Health","DOI":"10.1186/1475-9276-11-1","ISSN":"1475-9276","journalAbbreviation":"Int J Equity Health","note":"PMID: 22217427\nPMCID: PMC3286369","page":"1","source":"PubMed Central","title":"Gender (in)equality among employees in elder care: implications for health","title-short":"Gender (in)equality among employees in elder care","volume":"11","author":[{"family":"Elwér","given":"Sofia"},{"family":"Aléx","given":"Lena"},{"family":"Hammarström","given":"Anne"}],"issued":{"date-parts":[["2012",1,4]]}}}],"schema":"https://github.com/citation-style-language/schema/raw/master/csl-citation.json"} </w:instrText>
            </w:r>
            <w:r>
              <w:rPr>
                <w:rFonts w:ascii="Times New Roman" w:eastAsia="Times New Roman" w:hAnsi="Times New Roman" w:cs="Times New Roman"/>
                <w:color w:val="000000"/>
                <w:kern w:val="0"/>
                <w14:ligatures w14:val="none"/>
              </w:rPr>
              <w:fldChar w:fldCharType="separate"/>
            </w:r>
            <w:r w:rsidR="00771790">
              <w:rPr>
                <w:rFonts w:ascii="Times New Roman" w:hAnsi="Times New Roman" w:cs="Times New Roman"/>
                <w:color w:val="000000"/>
                <w:kern w:val="0"/>
                <w:lang w:val="en-US"/>
              </w:rPr>
              <w:t>[6]</w:t>
            </w:r>
            <w:r>
              <w:rPr>
                <w:rFonts w:ascii="Times New Roman" w:eastAsia="Times New Roman" w:hAnsi="Times New Roman" w:cs="Times New Roman"/>
                <w:color w:val="000000"/>
                <w:kern w:val="0"/>
                <w14:ligatures w14:val="none"/>
              </w:rPr>
              <w:fldChar w:fldCharType="end"/>
            </w:r>
          </w:p>
          <w:p w14:paraId="3A4DBC1D" w14:textId="77777777" w:rsidR="0033643B" w:rsidRPr="000B286E" w:rsidRDefault="0033643B" w:rsidP="00A90F65">
            <w:pPr>
              <w:spacing w:after="240"/>
              <w:jc w:val="both"/>
              <w:rPr>
                <w:rFonts w:ascii="Times New Roman" w:eastAsia="Times New Roman" w:hAnsi="Times New Roman" w:cs="Times New Roman"/>
                <w:color w:val="000000"/>
                <w:kern w:val="0"/>
                <w14:ligatures w14:val="none"/>
              </w:rPr>
            </w:pPr>
          </w:p>
        </w:tc>
        <w:tc>
          <w:tcPr>
            <w:tcW w:w="1486" w:type="dxa"/>
            <w:shd w:val="clear" w:color="auto" w:fill="auto"/>
            <w:hideMark/>
          </w:tcPr>
          <w:p w14:paraId="5336668C"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Gender</w:t>
            </w:r>
          </w:p>
        </w:tc>
        <w:tc>
          <w:tcPr>
            <w:tcW w:w="2016" w:type="dxa"/>
            <w:shd w:val="clear" w:color="auto" w:fill="auto"/>
            <w:hideMark/>
          </w:tcPr>
          <w:p w14:paraId="6908E3AC"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Work Responsibility (4)</w:t>
            </w:r>
          </w:p>
        </w:tc>
        <w:tc>
          <w:tcPr>
            <w:tcW w:w="1903" w:type="dxa"/>
            <w:shd w:val="clear" w:color="auto" w:fill="auto"/>
            <w:hideMark/>
          </w:tcPr>
          <w:p w14:paraId="15131D05"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M-INTRA</w:t>
            </w:r>
          </w:p>
        </w:tc>
      </w:tr>
      <w:tr w:rsidR="0033643B" w:rsidRPr="000B286E" w14:paraId="2F29B043" w14:textId="77777777" w:rsidTr="00A90F65">
        <w:trPr>
          <w:trHeight w:val="715"/>
        </w:trPr>
        <w:tc>
          <w:tcPr>
            <w:tcW w:w="570" w:type="dxa"/>
            <w:shd w:val="clear" w:color="auto" w:fill="auto"/>
            <w:hideMark/>
          </w:tcPr>
          <w:p w14:paraId="3CDE93BC"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hAnsi="Times New Roman" w:cs="Times New Roman"/>
                <w:color w:val="000000"/>
              </w:rPr>
              <w:t>18</w:t>
            </w:r>
          </w:p>
        </w:tc>
        <w:tc>
          <w:tcPr>
            <w:tcW w:w="4808" w:type="dxa"/>
            <w:shd w:val="clear" w:color="auto" w:fill="auto"/>
            <w:hideMark/>
          </w:tcPr>
          <w:p w14:paraId="41D657A2" w14:textId="0D3851F9" w:rsidR="0033643B" w:rsidRPr="000B286E" w:rsidRDefault="0033643B" w:rsidP="00A90F65">
            <w:pPr>
              <w:spacing w:after="240"/>
              <w:jc w:val="both"/>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"Between rural and urban areas, nurses working in urban areas reported higher levels of voluntary overtime." (p. 105) (Bae &amp; Brewer, 2012)</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fldChar w:fldCharType="begin"/>
            </w:r>
            <w:r w:rsidR="00771790">
              <w:rPr>
                <w:rFonts w:ascii="Times New Roman" w:eastAsia="Times New Roman" w:hAnsi="Times New Roman" w:cs="Times New Roman"/>
                <w:color w:val="000000"/>
                <w:kern w:val="0"/>
                <w14:ligatures w14:val="none"/>
              </w:rPr>
              <w:instrText xml:space="preserve"> ADDIN ZOTERO_ITEM CSL_CITATION {"citationID":"a2fgi45n2c7","properties":{"formattedCitation":"[9]","plainCitation":"[9]","noteIndex":0},"citationItems":[{"id":841,"uris":["http://zotero.org/users/local/cBXpaziF/items/EN9LYM4R"],"itemData":{"id":841,"type":"article-journal","abstract":"A descriptive study used data from the 2004 National Sample Survey of Registered Nurses to examine the nature and occurrence of RN mandatory, voluntary overtime, paid on-call, and total work hours and their association with mandatory overtime regulations in United States. About half of the nurses worked more than 40 hrs per week. Nurses working in states regulating mandatory overtime reported lower levels of mandatory overtime hours than states without regulations or states restricting total work hours. The percent of RNs working 61 hrs and over per week in states without regulations was lower than that in states with regulations. Nurses working in nursing homes reported higher levels of the percentage of mandatory overtime hours worked than those working in hospitals. This suggested that governments need to continuously supervise healthcare institutions, including both hospitals and nursing homes, to ensure adherence to mandatory overtime regulations.","container-title":"Policy, Politics, &amp; Nursing Practice","DOI":"10.1177/1527154410382300","ISSN":"1527-1544","issue":"2","language":"en","note":"publisher: SAGE Publications","page":"99-107","source":"SAGE Journals","title":"Mandatory Overtime Regulations and Nurse Overtime","volume":"11","author":[{"family":"Bae","given":"Sung-Heui"},{"family":"Brewer","given":"Carol"}],"issued":{"date-parts":[["2010",5,1]]}}}],"schema":"https://github.com/citation-style-language/schema/raw/master/csl-citation.json"} </w:instrText>
            </w:r>
            <w:r>
              <w:rPr>
                <w:rFonts w:ascii="Times New Roman" w:eastAsia="Times New Roman" w:hAnsi="Times New Roman" w:cs="Times New Roman"/>
                <w:color w:val="000000"/>
                <w:kern w:val="0"/>
                <w14:ligatures w14:val="none"/>
              </w:rPr>
              <w:fldChar w:fldCharType="separate"/>
            </w:r>
            <w:r w:rsidR="00771790">
              <w:rPr>
                <w:rFonts w:ascii="Times New Roman" w:hAnsi="Times New Roman" w:cs="Times New Roman"/>
                <w:color w:val="000000"/>
                <w:kern w:val="0"/>
                <w:lang w:val="en-US"/>
              </w:rPr>
              <w:t>[9]</w:t>
            </w:r>
            <w:r>
              <w:rPr>
                <w:rFonts w:ascii="Times New Roman" w:eastAsia="Times New Roman" w:hAnsi="Times New Roman" w:cs="Times New Roman"/>
                <w:color w:val="000000"/>
                <w:kern w:val="0"/>
                <w14:ligatures w14:val="none"/>
              </w:rPr>
              <w:fldChar w:fldCharType="end"/>
            </w:r>
          </w:p>
          <w:p w14:paraId="56ECAE81" w14:textId="77777777" w:rsidR="0033643B" w:rsidRPr="000B286E" w:rsidRDefault="0033643B" w:rsidP="00A90F65">
            <w:pPr>
              <w:spacing w:after="240"/>
              <w:jc w:val="both"/>
              <w:rPr>
                <w:rFonts w:ascii="Times New Roman" w:eastAsia="Times New Roman" w:hAnsi="Times New Roman" w:cs="Times New Roman"/>
                <w:color w:val="000000"/>
                <w:kern w:val="0"/>
                <w14:ligatures w14:val="none"/>
              </w:rPr>
            </w:pPr>
          </w:p>
        </w:tc>
        <w:tc>
          <w:tcPr>
            <w:tcW w:w="1486" w:type="dxa"/>
            <w:shd w:val="clear" w:color="auto" w:fill="auto"/>
            <w:hideMark/>
          </w:tcPr>
          <w:p w14:paraId="50EF5DBC"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Geographic location</w:t>
            </w:r>
          </w:p>
        </w:tc>
        <w:tc>
          <w:tcPr>
            <w:tcW w:w="2016" w:type="dxa"/>
            <w:shd w:val="clear" w:color="auto" w:fill="auto"/>
            <w:hideMark/>
          </w:tcPr>
          <w:p w14:paraId="09EBCB18"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Voluntary Overtime (3)</w:t>
            </w:r>
          </w:p>
        </w:tc>
        <w:tc>
          <w:tcPr>
            <w:tcW w:w="1903" w:type="dxa"/>
            <w:shd w:val="clear" w:color="auto" w:fill="auto"/>
            <w:hideMark/>
          </w:tcPr>
          <w:p w14:paraId="35DB0A5F"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M-INTRA</w:t>
            </w:r>
          </w:p>
        </w:tc>
      </w:tr>
      <w:tr w:rsidR="0033643B" w:rsidRPr="000B286E" w14:paraId="3042D273" w14:textId="77777777" w:rsidTr="00A90F65">
        <w:trPr>
          <w:trHeight w:val="567"/>
        </w:trPr>
        <w:tc>
          <w:tcPr>
            <w:tcW w:w="570" w:type="dxa"/>
            <w:shd w:val="clear" w:color="auto" w:fill="auto"/>
            <w:hideMark/>
          </w:tcPr>
          <w:p w14:paraId="6D5BB455"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hAnsi="Times New Roman" w:cs="Times New Roman"/>
                <w:color w:val="000000"/>
              </w:rPr>
              <w:t>19</w:t>
            </w:r>
          </w:p>
        </w:tc>
        <w:tc>
          <w:tcPr>
            <w:tcW w:w="4808" w:type="dxa"/>
            <w:shd w:val="clear" w:color="auto" w:fill="auto"/>
            <w:hideMark/>
          </w:tcPr>
          <w:p w14:paraId="72221158" w14:textId="266750A0" w:rsidR="0033643B" w:rsidRPr="000B286E" w:rsidRDefault="0033643B" w:rsidP="00A90F65">
            <w:pPr>
              <w:spacing w:after="240"/>
              <w:jc w:val="both"/>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"Based on the organizational form of the institution, workers who had the intention to leave were mainly employed in the public sector (73.0%), especially in a nursing home (63.5%), followed by specialized social welfare institutions (14.9%) and centers for social work (12.2%)." (p. 7) (Krsnik &amp; Erjavec, 2023)</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fldChar w:fldCharType="begin"/>
            </w:r>
            <w:r w:rsidR="00771790">
              <w:rPr>
                <w:rFonts w:ascii="Times New Roman" w:eastAsia="Times New Roman" w:hAnsi="Times New Roman" w:cs="Times New Roman"/>
                <w:color w:val="000000"/>
                <w:kern w:val="0"/>
                <w14:ligatures w14:val="none"/>
              </w:rPr>
              <w:instrText xml:space="preserve"> ADDIN ZOTERO_ITEM CSL_CITATION {"citationID":"a3is4lo9o1","properties":{"formattedCitation":"[1]","plainCitation":"[1]","noteIndex":0},"citationItems":[{"id":716,"uris":["http://zotero.org/users/local/cBXpaziF/items/WIWPU8YG"],"itemData":{"id":716,"type":"article-journal","abstract":"Staff turnover in long-term care (LTC) is considered one of the main causes of staff shortages and a key problem for LTC systems in the developed world. Factors affecting staff turnover in LTC facilities are poorly understood due to a fragmented approach. The aim of this study was to use multivariate analysis to identify the factors at the macro-, meso-, and micro-level that influence LTC workers’ turnover in Slovenia, a typical Central and Eastern European country. A correlational cross-sectional survey design with a self-reported online questionnaire was used among Slovenian LTC workers (N = 452). The results show that more than half of LTC workers intend to quit their jobs and leave the LTC sector. LTC workers who intend to leave are generally younger, have worked in the LTC sector for a shorter period, are mainly employed in the public sector, especially in nursing homes, and earn less. The connection between the intention to leave and the factors at the macro-, meso-, and micro-level is very high. Over 75% of the variance of intention to leave was explained by the linear influence of sociodemographic characteristics, social recognition, and work environment. Urgent measures for improving the work environment are needed.","container-title":"International Journal of Environmental Research and Public Health","DOI":"10.3390/ijerph20166612","ISSN":"1660-4601","issue":"16","language":"en","license":"http://creativecommons.org/licenses/by/3.0/","note":"number: 16\npublisher: Multidisciplinary Digital Publishing Institute","page":"6612","source":"www.mdpi.com","title":"Influence of Sociodemographic, Organizational, and Social Factors on Turnover Consideration Among Eldercare Workers: A Quantitative Survey","title-short":"Influence of Sociodemographic, Organizational, and Social Factors on Turnover Consideration Among Eldercare Workers","volume":"20","author":[{"family":"Krsnik","given":"Sabina"},{"family":"Erjavec","given":"Karmen"}],"issued":{"date-parts":[["2023",1]]}}}],"schema":"https://github.com/citation-style-language/schema/raw/master/csl-citation.json"} </w:instrText>
            </w:r>
            <w:r>
              <w:rPr>
                <w:rFonts w:ascii="Times New Roman" w:eastAsia="Times New Roman" w:hAnsi="Times New Roman" w:cs="Times New Roman"/>
                <w:color w:val="000000"/>
                <w:kern w:val="0"/>
                <w14:ligatures w14:val="none"/>
              </w:rPr>
              <w:fldChar w:fldCharType="separate"/>
            </w:r>
            <w:r w:rsidR="00771790">
              <w:rPr>
                <w:rFonts w:ascii="Times New Roman" w:hAnsi="Times New Roman" w:cs="Times New Roman"/>
                <w:color w:val="000000"/>
                <w:kern w:val="0"/>
                <w:lang w:val="en-US"/>
              </w:rPr>
              <w:t>[1]</w:t>
            </w:r>
            <w:r>
              <w:rPr>
                <w:rFonts w:ascii="Times New Roman" w:eastAsia="Times New Roman" w:hAnsi="Times New Roman" w:cs="Times New Roman"/>
                <w:color w:val="000000"/>
                <w:kern w:val="0"/>
                <w14:ligatures w14:val="none"/>
              </w:rPr>
              <w:fldChar w:fldCharType="end"/>
            </w:r>
          </w:p>
        </w:tc>
        <w:tc>
          <w:tcPr>
            <w:tcW w:w="1486" w:type="dxa"/>
            <w:shd w:val="clear" w:color="auto" w:fill="auto"/>
            <w:hideMark/>
          </w:tcPr>
          <w:p w14:paraId="20004F89"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Location of Work</w:t>
            </w:r>
          </w:p>
        </w:tc>
        <w:tc>
          <w:tcPr>
            <w:tcW w:w="2016" w:type="dxa"/>
            <w:shd w:val="clear" w:color="auto" w:fill="auto"/>
            <w:hideMark/>
          </w:tcPr>
          <w:p w14:paraId="46F80A45"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Intent to Leave (1)</w:t>
            </w:r>
          </w:p>
        </w:tc>
        <w:tc>
          <w:tcPr>
            <w:tcW w:w="1903" w:type="dxa"/>
            <w:shd w:val="clear" w:color="auto" w:fill="auto"/>
            <w:hideMark/>
          </w:tcPr>
          <w:p w14:paraId="34AEC831"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M-INTER</w:t>
            </w:r>
          </w:p>
        </w:tc>
      </w:tr>
      <w:tr w:rsidR="0033643B" w:rsidRPr="000B286E" w14:paraId="60B4CB3D" w14:textId="77777777" w:rsidTr="00A90F65">
        <w:trPr>
          <w:trHeight w:val="1279"/>
        </w:trPr>
        <w:tc>
          <w:tcPr>
            <w:tcW w:w="570" w:type="dxa"/>
            <w:shd w:val="clear" w:color="auto" w:fill="auto"/>
            <w:hideMark/>
          </w:tcPr>
          <w:p w14:paraId="0E9046AB"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hAnsi="Times New Roman" w:cs="Times New Roman"/>
                <w:color w:val="000000"/>
              </w:rPr>
              <w:t>20</w:t>
            </w:r>
          </w:p>
        </w:tc>
        <w:tc>
          <w:tcPr>
            <w:tcW w:w="4808" w:type="dxa"/>
            <w:shd w:val="clear" w:color="auto" w:fill="auto"/>
            <w:hideMark/>
          </w:tcPr>
          <w:p w14:paraId="4FF3CD23" w14:textId="00F4CE3E" w:rsidR="0033643B" w:rsidRPr="000B286E" w:rsidRDefault="0033643B" w:rsidP="00A90F65">
            <w:pPr>
              <w:spacing w:after="240"/>
              <w:jc w:val="both"/>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 xml:space="preserve">"The analysis also showed a difference between nursing homes and home nursing, with more nurses wanting to leave in nursing homes (26.5% yes and 23.9% uncertain) than in home nursing (21.6% yes and 26.1% uncertain). The difference between nursing homes and home nursing in the prevalence of wanting to leave was statistically significant (p = .001)." (p. 1077-1078) (Bratt &amp; </w:t>
            </w:r>
            <w:proofErr w:type="spellStart"/>
            <w:r w:rsidRPr="000B286E">
              <w:rPr>
                <w:rFonts w:ascii="Times New Roman" w:eastAsia="Times New Roman" w:hAnsi="Times New Roman" w:cs="Times New Roman"/>
                <w:color w:val="000000"/>
                <w:kern w:val="0"/>
                <w14:ligatures w14:val="none"/>
              </w:rPr>
              <w:t>Gautun</w:t>
            </w:r>
            <w:proofErr w:type="spellEnd"/>
            <w:r w:rsidRPr="000B286E">
              <w:rPr>
                <w:rFonts w:ascii="Times New Roman" w:eastAsia="Times New Roman" w:hAnsi="Times New Roman" w:cs="Times New Roman"/>
                <w:color w:val="000000"/>
                <w:kern w:val="0"/>
                <w14:ligatures w14:val="none"/>
              </w:rPr>
              <w:t>, 2018)</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fldChar w:fldCharType="begin"/>
            </w:r>
            <w:r w:rsidR="00771790">
              <w:rPr>
                <w:rFonts w:ascii="Times New Roman" w:eastAsia="Times New Roman" w:hAnsi="Times New Roman" w:cs="Times New Roman"/>
                <w:color w:val="000000"/>
                <w:kern w:val="0"/>
                <w14:ligatures w14:val="none"/>
              </w:rPr>
              <w:instrText xml:space="preserve"> ADDIN ZOTERO_ITEM CSL_CITATION {"citationID":"a1f5se1uhkh","properties":{"formattedCitation":"[2]","plainCitation":"[2]","noteIndex":0},"citationItems":[{"id":847,"uris":["http://zotero.org/users/local/cBXpaziF/items/MYCMPFNH"],"itemData":{"id":847,"type":"article-journal","abstract":"AIMS: This study investigates the prevalence of nurses' wishes to leave work in elderly care services and aims to explain differences between younger and older nurses.\nBACKGROUND: Health-and-care services, and specifically elderly care services, experience problems recruiting and retaining nurses.\nMETHOD: A nationwide survey among nurses in Norway with 4,945 nurses aged 20-73 (mean age = 41.8), 95% female. Structural equation modelling was used, analysing the whole sample as well as analysing younger and older nurses as separate groups.\nRESULTS: Of the nurses surveyed, 25% wanted to work outside elderly care services and 25% were uncertain. The wish to leave was much more frequent among younger nurses. Reported working conditions were a strong predictor of the wish to leave, and a much stronger predictor among younger nurses than older nurses in nursing homes.\nCONCLUSIONS: Working conditions are a major predictor of nurses' wishes to leave elderly care services, especially among younger nurses in nursing homes.\nIMPLICATIONS FOR NURSING MANAGEMENT: Attempts to reduce turnover in elderly care services need to address the working conditions for younger nurses, for instance by reducing the time young nurses work in isolation.","container-title":"Journal of Nursing Management","DOI":"10.1111/jonm.12639","ISSN":"1365-2834","issue":"8","journalAbbreviation":"J Nurs Manag","language":"eng","note":"PMID: 29707851","page":"1074-1082","source":"PubMed","title":"Should I stay or should I go? Nurses' wishes to leave nursing homes and home nursing","title-short":"Should I stay or should I go?","volume":"26","author":[{"family":"Bratt","given":"Christopher"},{"family":"Gautun","given":"Heidi"}],"issued":{"date-parts":[["2018",11]]}}}],"schema":"https://github.com/citation-style-language/schema/raw/master/csl-citation.json"} </w:instrText>
            </w:r>
            <w:r>
              <w:rPr>
                <w:rFonts w:ascii="Times New Roman" w:eastAsia="Times New Roman" w:hAnsi="Times New Roman" w:cs="Times New Roman"/>
                <w:color w:val="000000"/>
                <w:kern w:val="0"/>
                <w14:ligatures w14:val="none"/>
              </w:rPr>
              <w:fldChar w:fldCharType="separate"/>
            </w:r>
            <w:r w:rsidR="00771790">
              <w:rPr>
                <w:rFonts w:ascii="Times New Roman" w:hAnsi="Times New Roman" w:cs="Times New Roman"/>
                <w:color w:val="000000"/>
                <w:kern w:val="0"/>
                <w:lang w:val="en-US"/>
              </w:rPr>
              <w:t>[2]</w:t>
            </w:r>
            <w:r>
              <w:rPr>
                <w:rFonts w:ascii="Times New Roman" w:eastAsia="Times New Roman" w:hAnsi="Times New Roman" w:cs="Times New Roman"/>
                <w:color w:val="000000"/>
                <w:kern w:val="0"/>
                <w14:ligatures w14:val="none"/>
              </w:rPr>
              <w:fldChar w:fldCharType="end"/>
            </w:r>
          </w:p>
          <w:p w14:paraId="57118856" w14:textId="77777777" w:rsidR="0033643B" w:rsidRPr="000B286E" w:rsidRDefault="0033643B" w:rsidP="00A90F65">
            <w:pPr>
              <w:spacing w:after="240"/>
              <w:jc w:val="both"/>
              <w:rPr>
                <w:rFonts w:ascii="Times New Roman" w:eastAsia="Times New Roman" w:hAnsi="Times New Roman" w:cs="Times New Roman"/>
                <w:color w:val="000000"/>
                <w:kern w:val="0"/>
                <w14:ligatures w14:val="none"/>
              </w:rPr>
            </w:pPr>
          </w:p>
        </w:tc>
        <w:tc>
          <w:tcPr>
            <w:tcW w:w="1486" w:type="dxa"/>
            <w:shd w:val="clear" w:color="auto" w:fill="auto"/>
            <w:hideMark/>
          </w:tcPr>
          <w:p w14:paraId="56A8362A"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Location of Work</w:t>
            </w:r>
          </w:p>
        </w:tc>
        <w:tc>
          <w:tcPr>
            <w:tcW w:w="2016" w:type="dxa"/>
            <w:shd w:val="clear" w:color="auto" w:fill="auto"/>
            <w:hideMark/>
          </w:tcPr>
          <w:p w14:paraId="0E32CAD1"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Intent to Leave (1)</w:t>
            </w:r>
          </w:p>
        </w:tc>
        <w:tc>
          <w:tcPr>
            <w:tcW w:w="1903" w:type="dxa"/>
            <w:shd w:val="clear" w:color="auto" w:fill="auto"/>
            <w:hideMark/>
          </w:tcPr>
          <w:p w14:paraId="4D9B7A6F"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S-INTER</w:t>
            </w:r>
          </w:p>
        </w:tc>
      </w:tr>
      <w:tr w:rsidR="0033643B" w:rsidRPr="000B286E" w14:paraId="7400B4D9" w14:textId="77777777" w:rsidTr="00A90F65">
        <w:trPr>
          <w:trHeight w:val="1000"/>
        </w:trPr>
        <w:tc>
          <w:tcPr>
            <w:tcW w:w="570" w:type="dxa"/>
            <w:shd w:val="clear" w:color="auto" w:fill="auto"/>
            <w:hideMark/>
          </w:tcPr>
          <w:p w14:paraId="12E5D7FA"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hAnsi="Times New Roman" w:cs="Times New Roman"/>
                <w:color w:val="000000"/>
              </w:rPr>
              <w:t>21</w:t>
            </w:r>
          </w:p>
        </w:tc>
        <w:tc>
          <w:tcPr>
            <w:tcW w:w="4808" w:type="dxa"/>
            <w:shd w:val="clear" w:color="auto" w:fill="auto"/>
            <w:hideMark/>
          </w:tcPr>
          <w:p w14:paraId="169B4C1E" w14:textId="0E884ECC" w:rsidR="0033643B" w:rsidRPr="000B286E" w:rsidRDefault="0033643B" w:rsidP="00A90F65">
            <w:pPr>
              <w:spacing w:after="240"/>
              <w:jc w:val="both"/>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 xml:space="preserve">"In terms of voluntary overtime, we found that RNs working in </w:t>
            </w:r>
            <w:proofErr w:type="spellStart"/>
            <w:r w:rsidRPr="000B286E">
              <w:rPr>
                <w:rFonts w:ascii="Times New Roman" w:eastAsia="Times New Roman" w:hAnsi="Times New Roman" w:cs="Times New Roman"/>
                <w:color w:val="000000"/>
                <w:kern w:val="0"/>
                <w14:ligatures w14:val="none"/>
              </w:rPr>
              <w:t>nonfederal</w:t>
            </w:r>
            <w:proofErr w:type="spellEnd"/>
            <w:r w:rsidRPr="000B286E">
              <w:rPr>
                <w:rFonts w:ascii="Times New Roman" w:eastAsia="Times New Roman" w:hAnsi="Times New Roman" w:cs="Times New Roman"/>
                <w:color w:val="000000"/>
                <w:kern w:val="0"/>
                <w14:ligatures w14:val="none"/>
              </w:rPr>
              <w:t xml:space="preserve"> nonpsychiatric hospitals reported working a higher percentage of paid on-call hours (6.3%) than nurses working in federal government hospitals (3.5%) and nursing homes (1.8%)." (p. 105) (Bae &amp; Brewer, 2010)</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fldChar w:fldCharType="begin"/>
            </w:r>
            <w:r w:rsidR="00771790">
              <w:rPr>
                <w:rFonts w:ascii="Times New Roman" w:eastAsia="Times New Roman" w:hAnsi="Times New Roman" w:cs="Times New Roman"/>
                <w:color w:val="000000"/>
                <w:kern w:val="0"/>
                <w14:ligatures w14:val="none"/>
              </w:rPr>
              <w:instrText xml:space="preserve"> ADDIN ZOTERO_ITEM CSL_CITATION {"citationID":"a2ht67p4l77","properties":{"formattedCitation":"[9]","plainCitation":"[9]","noteIndex":0},"citationItems":[{"id":841,"uris":["http://zotero.org/users/local/cBXpaziF/items/EN9LYM4R"],"itemData":{"id":841,"type":"article-journal","abstract":"A descriptive study used data from the 2004 National Sample Survey of Registered Nurses to examine the nature and occurrence of RN mandatory, voluntary overtime, paid on-call, and total work hours and their association with mandatory overtime regulations in United States. About half of the nurses worked more than 40 hrs per week. Nurses working in states regulating mandatory overtime reported lower levels of mandatory overtime hours than states without regulations or states restricting total work hours. The percent of RNs working 61 hrs and over per week in states without regulations was lower than that in states with regulations. Nurses working in nursing homes reported higher levels of the percentage of mandatory overtime hours worked than those working in hospitals. This suggested that governments need to continuously supervise healthcare institutions, including both hospitals and nursing homes, to ensure adherence to mandatory overtime regulations.","container-title":"Policy, Politics, &amp; Nursing Practice","DOI":"10.1177/1527154410382300","ISSN":"1527-1544","issue":"2","language":"en","note":"publisher: SAGE Publications","page":"99-107","source":"SAGE Journals","title":"Mandatory Overtime Regulations and Nurse Overtime","volume":"11","author":[{"family":"Bae","given":"Sung-Heui"},{"family":"Brewer","given":"Carol"}],"issued":{"date-parts":[["2010",5,1]]}}}],"schema":"https://github.com/citation-style-language/schema/raw/master/csl-citation.json"} </w:instrText>
            </w:r>
            <w:r>
              <w:rPr>
                <w:rFonts w:ascii="Times New Roman" w:eastAsia="Times New Roman" w:hAnsi="Times New Roman" w:cs="Times New Roman"/>
                <w:color w:val="000000"/>
                <w:kern w:val="0"/>
                <w14:ligatures w14:val="none"/>
              </w:rPr>
              <w:fldChar w:fldCharType="separate"/>
            </w:r>
            <w:r w:rsidR="00771790">
              <w:rPr>
                <w:rFonts w:ascii="Times New Roman" w:hAnsi="Times New Roman" w:cs="Times New Roman"/>
                <w:color w:val="000000"/>
                <w:kern w:val="0"/>
                <w:lang w:val="en-US"/>
              </w:rPr>
              <w:t>[9]</w:t>
            </w:r>
            <w:r>
              <w:rPr>
                <w:rFonts w:ascii="Times New Roman" w:eastAsia="Times New Roman" w:hAnsi="Times New Roman" w:cs="Times New Roman"/>
                <w:color w:val="000000"/>
                <w:kern w:val="0"/>
                <w14:ligatures w14:val="none"/>
              </w:rPr>
              <w:fldChar w:fldCharType="end"/>
            </w:r>
          </w:p>
          <w:p w14:paraId="5EC3DA83" w14:textId="77777777" w:rsidR="0033643B" w:rsidRPr="000B286E" w:rsidRDefault="0033643B" w:rsidP="00A90F65">
            <w:pPr>
              <w:spacing w:after="240"/>
              <w:jc w:val="both"/>
              <w:rPr>
                <w:rFonts w:ascii="Times New Roman" w:eastAsia="Times New Roman" w:hAnsi="Times New Roman" w:cs="Times New Roman"/>
                <w:color w:val="000000"/>
                <w:kern w:val="0"/>
                <w14:ligatures w14:val="none"/>
              </w:rPr>
            </w:pPr>
          </w:p>
        </w:tc>
        <w:tc>
          <w:tcPr>
            <w:tcW w:w="1486" w:type="dxa"/>
            <w:shd w:val="clear" w:color="auto" w:fill="auto"/>
            <w:hideMark/>
          </w:tcPr>
          <w:p w14:paraId="1AA2B599"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Location of Work</w:t>
            </w:r>
          </w:p>
        </w:tc>
        <w:tc>
          <w:tcPr>
            <w:tcW w:w="2016" w:type="dxa"/>
            <w:shd w:val="clear" w:color="auto" w:fill="auto"/>
            <w:hideMark/>
          </w:tcPr>
          <w:p w14:paraId="6F1D7889"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Voluntary Overtime (Paid On-Call Hours) (3)</w:t>
            </w:r>
          </w:p>
        </w:tc>
        <w:tc>
          <w:tcPr>
            <w:tcW w:w="1903" w:type="dxa"/>
            <w:shd w:val="clear" w:color="auto" w:fill="auto"/>
            <w:hideMark/>
          </w:tcPr>
          <w:p w14:paraId="58A60452"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M-INTER</w:t>
            </w:r>
          </w:p>
        </w:tc>
      </w:tr>
      <w:tr w:rsidR="0033643B" w:rsidRPr="000B286E" w14:paraId="0028BCB4" w14:textId="77777777" w:rsidTr="00A90F65">
        <w:trPr>
          <w:trHeight w:val="520"/>
        </w:trPr>
        <w:tc>
          <w:tcPr>
            <w:tcW w:w="570" w:type="dxa"/>
            <w:shd w:val="clear" w:color="auto" w:fill="auto"/>
            <w:hideMark/>
          </w:tcPr>
          <w:p w14:paraId="5A26DAB9"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hAnsi="Times New Roman" w:cs="Times New Roman"/>
                <w:color w:val="000000"/>
              </w:rPr>
              <w:t>22</w:t>
            </w:r>
          </w:p>
        </w:tc>
        <w:tc>
          <w:tcPr>
            <w:tcW w:w="4808" w:type="dxa"/>
            <w:shd w:val="clear" w:color="auto" w:fill="auto"/>
            <w:hideMark/>
          </w:tcPr>
          <w:p w14:paraId="1FA1C8A5" w14:textId="54014B79" w:rsidR="0033643B" w:rsidRPr="000B286E" w:rsidRDefault="0033643B" w:rsidP="00A90F65">
            <w:pPr>
              <w:spacing w:after="240"/>
              <w:jc w:val="both"/>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"Nursing home staff on average worked 4 hours longer [compared to community workers]." (p. 229) (Kiyak et al., 1997)</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fldChar w:fldCharType="begin"/>
            </w:r>
            <w:r w:rsidR="00771790">
              <w:rPr>
                <w:rFonts w:ascii="Times New Roman" w:eastAsia="Times New Roman" w:hAnsi="Times New Roman" w:cs="Times New Roman"/>
                <w:color w:val="000000"/>
                <w:kern w:val="0"/>
                <w14:ligatures w14:val="none"/>
              </w:rPr>
              <w:instrText xml:space="preserve"> ADDIN ZOTERO_ITEM CSL_CITATION {"citationID":"a1lp11hfutf","properties":{"formattedCitation":"[3]","plainCitation":"[3]","noteIndex":0},"citationItems":[{"id":880,"uris":["http://zotero.org/users/local/cBXpaziF/items/4FBNR9RT"],"itemData":{"id":880,"type":"article-journal","abstract":"This study presents a model linking personal and job-related factors to job satisfaction, job commitment, and turnover. Responses from the staff of six nursing homes and 12 community facilities serving older adults were included. Using a modified version of the causal model of turnover developed by Price and Mueller, three sets of predictors were tested to explain the causes for turnover: personal characteristics, job characteristics, and attitudes. The best predictor of turnover was the employee's intention to leave, followed by the length of employment (shorter), and age (younger). Intention to leave was, in turn, predicted by age (younger), length of employment (shorter), job dissatisfaction, and the type of agency for which the employee worked (community).Dissatisfaction seems to be a major factor that results in a desire to leave the job and may lead to either turnover or continued dissatisfaction with the job. Implications for enhancing employee morale and reducing job turnover are discussed.","container-title":"Research on Aging","DOI":"10.1177/0164027597192004","ISSN":"0164-0275","issue":"2","journalAbbreviation":"Res Aging","language":"en","note":"publisher: SAGE Publications Inc","page":"223-246","source":"SAGE Journals","title":"Job Commitment and Turnover among Women Working in Facilities Serving Older Persons","volume":"19","author":[{"family":"Kiyak","given":"H. Asuman"},{"family":"Namazi","given":"Kevan H."},{"family":"Kahana","given":"Eva F."}],"issued":{"date-parts":[["1997",6,1]]}}}],"schema":"https://github.com/citation-style-language/schema/raw/master/csl-citation.json"} </w:instrText>
            </w:r>
            <w:r>
              <w:rPr>
                <w:rFonts w:ascii="Times New Roman" w:eastAsia="Times New Roman" w:hAnsi="Times New Roman" w:cs="Times New Roman"/>
                <w:color w:val="000000"/>
                <w:kern w:val="0"/>
                <w14:ligatures w14:val="none"/>
              </w:rPr>
              <w:fldChar w:fldCharType="separate"/>
            </w:r>
            <w:r w:rsidR="00771790">
              <w:rPr>
                <w:rFonts w:ascii="Times New Roman" w:hAnsi="Times New Roman" w:cs="Times New Roman"/>
                <w:color w:val="000000"/>
                <w:kern w:val="0"/>
                <w:lang w:val="en-US"/>
              </w:rPr>
              <w:t>[3]</w:t>
            </w:r>
            <w:r>
              <w:rPr>
                <w:rFonts w:ascii="Times New Roman" w:eastAsia="Times New Roman" w:hAnsi="Times New Roman" w:cs="Times New Roman"/>
                <w:color w:val="000000"/>
                <w:kern w:val="0"/>
                <w14:ligatures w14:val="none"/>
              </w:rPr>
              <w:fldChar w:fldCharType="end"/>
            </w:r>
          </w:p>
          <w:p w14:paraId="1C9B28D3" w14:textId="77777777" w:rsidR="0033643B" w:rsidRPr="000B286E" w:rsidRDefault="0033643B" w:rsidP="00A90F65">
            <w:pPr>
              <w:spacing w:after="240"/>
              <w:jc w:val="both"/>
              <w:rPr>
                <w:rFonts w:ascii="Times New Roman" w:eastAsia="Times New Roman" w:hAnsi="Times New Roman" w:cs="Times New Roman"/>
                <w:color w:val="000000"/>
                <w:kern w:val="0"/>
                <w14:ligatures w14:val="none"/>
              </w:rPr>
            </w:pPr>
          </w:p>
        </w:tc>
        <w:tc>
          <w:tcPr>
            <w:tcW w:w="1486" w:type="dxa"/>
            <w:shd w:val="clear" w:color="auto" w:fill="auto"/>
            <w:hideMark/>
          </w:tcPr>
          <w:p w14:paraId="0779FA0D"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Location of Work</w:t>
            </w:r>
          </w:p>
        </w:tc>
        <w:tc>
          <w:tcPr>
            <w:tcW w:w="2016" w:type="dxa"/>
            <w:shd w:val="clear" w:color="auto" w:fill="auto"/>
            <w:hideMark/>
          </w:tcPr>
          <w:p w14:paraId="6D7A7E91"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Hours of Work (3)</w:t>
            </w:r>
          </w:p>
        </w:tc>
        <w:tc>
          <w:tcPr>
            <w:tcW w:w="1903" w:type="dxa"/>
            <w:shd w:val="clear" w:color="auto" w:fill="auto"/>
            <w:hideMark/>
          </w:tcPr>
          <w:p w14:paraId="0F566336"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M-INTER</w:t>
            </w:r>
          </w:p>
        </w:tc>
      </w:tr>
      <w:tr w:rsidR="0033643B" w:rsidRPr="000B286E" w14:paraId="316665C2" w14:textId="77777777" w:rsidTr="00A90F65">
        <w:trPr>
          <w:trHeight w:val="611"/>
        </w:trPr>
        <w:tc>
          <w:tcPr>
            <w:tcW w:w="570" w:type="dxa"/>
            <w:shd w:val="clear" w:color="auto" w:fill="auto"/>
            <w:hideMark/>
          </w:tcPr>
          <w:p w14:paraId="35DBEDB4"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hAnsi="Times New Roman" w:cs="Times New Roman"/>
                <w:color w:val="000000"/>
              </w:rPr>
              <w:t>23</w:t>
            </w:r>
          </w:p>
        </w:tc>
        <w:tc>
          <w:tcPr>
            <w:tcW w:w="4808" w:type="dxa"/>
            <w:shd w:val="clear" w:color="auto" w:fill="auto"/>
            <w:hideMark/>
          </w:tcPr>
          <w:p w14:paraId="513AE197" w14:textId="785F03C9" w:rsidR="0033643B" w:rsidRPr="000B286E" w:rsidRDefault="0033643B" w:rsidP="00A90F65">
            <w:pPr>
              <w:spacing w:after="240"/>
              <w:jc w:val="both"/>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"Among nurses, those in nursing homes are more likely to have second jobs than those in hospitals." (p. 153) (Baughman et al., 2022)</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fldChar w:fldCharType="begin"/>
            </w:r>
            <w:r w:rsidR="00771790">
              <w:rPr>
                <w:rFonts w:ascii="Times New Roman" w:eastAsia="Times New Roman" w:hAnsi="Times New Roman" w:cs="Times New Roman"/>
                <w:color w:val="000000"/>
                <w:kern w:val="0"/>
                <w14:ligatures w14:val="none"/>
              </w:rPr>
              <w:instrText xml:space="preserve"> ADDIN ZOTERO_ITEM CSL_CITATION {"citationID":"a13jmv5vfua","properties":{"formattedCitation":"[10]","plainCitation":"[10]","noteIndex":0},"citationItems":[{"id":842,"uris":["http://zotero.org/users/local/cBXpaziF/items/4R8RT369"],"itemData":{"id":842,"type":"article-journal","abstract":"One reason that nursing homes are a primary source of COVID-19 infections and deaths in the United States may be that workers hold multiple jobs. We use 2010-2019 Current Population Survey data to document the rate of second jobholding among nursing and long-term care workers. On average, 6.41% of personal care and nursing aides and 6.23% of licensed practical nurses and registered nurses hold second jobs; second job holding rates are 35% and 32% higher than those of other workers, respectively. Both wages and hours in the primary job are negatively associated with the probability of holding a second job for personal care and nursing aides, while lower hours are more strongly correlated with a second job for registered nurses and licensed practical nurses. Many of these workers move across health settings from their first to second jobs, and 15% of second jobs for personal care and nursing aides are in other \"essential\" occupations.","container-title":"Medical care research and review: MCRR","DOI":"10.1177/1077558720974129","ISSN":"1552-6801","issue":"1","journalAbbreviation":"Med Care Res Rev","language":"eng","note":"PMID: 33213282","page":"151-160","source":"PubMed","title":"Second Job Holding Among Direct Care Workers and Nurses: Implications for COVID-19 Transmission in Long-Term Care","title-short":"Second Job Holding Among Direct Care Workers and Nurses","volume":"79","author":[{"family":"Baughman","given":"Reagan A."},{"family":"Stanley","given":"Bryce"},{"family":"Smith","given":"Kristin E."}],"issued":{"date-parts":[["2022",2]]}}}],"schema":"https://github.com/citation-style-language/schema/raw/master/csl-citation.json"} </w:instrText>
            </w:r>
            <w:r>
              <w:rPr>
                <w:rFonts w:ascii="Times New Roman" w:eastAsia="Times New Roman" w:hAnsi="Times New Roman" w:cs="Times New Roman"/>
                <w:color w:val="000000"/>
                <w:kern w:val="0"/>
                <w14:ligatures w14:val="none"/>
              </w:rPr>
              <w:fldChar w:fldCharType="separate"/>
            </w:r>
            <w:r w:rsidR="00771790">
              <w:rPr>
                <w:rFonts w:ascii="Times New Roman" w:hAnsi="Times New Roman" w:cs="Times New Roman"/>
                <w:color w:val="000000"/>
                <w:kern w:val="0"/>
                <w:lang w:val="en-US"/>
              </w:rPr>
              <w:t>[10]</w:t>
            </w:r>
            <w:r>
              <w:rPr>
                <w:rFonts w:ascii="Times New Roman" w:eastAsia="Times New Roman" w:hAnsi="Times New Roman" w:cs="Times New Roman"/>
                <w:color w:val="000000"/>
                <w:kern w:val="0"/>
                <w14:ligatures w14:val="none"/>
              </w:rPr>
              <w:fldChar w:fldCharType="end"/>
            </w:r>
          </w:p>
          <w:p w14:paraId="5AED45DB" w14:textId="77777777" w:rsidR="0033643B" w:rsidRPr="000B286E" w:rsidRDefault="0033643B" w:rsidP="00A90F65">
            <w:pPr>
              <w:spacing w:after="240"/>
              <w:jc w:val="both"/>
              <w:rPr>
                <w:rFonts w:ascii="Times New Roman" w:eastAsia="Times New Roman" w:hAnsi="Times New Roman" w:cs="Times New Roman"/>
                <w:color w:val="000000"/>
                <w:kern w:val="0"/>
                <w14:ligatures w14:val="none"/>
              </w:rPr>
            </w:pPr>
          </w:p>
        </w:tc>
        <w:tc>
          <w:tcPr>
            <w:tcW w:w="1486" w:type="dxa"/>
            <w:shd w:val="clear" w:color="auto" w:fill="auto"/>
            <w:hideMark/>
          </w:tcPr>
          <w:p w14:paraId="5B9DC0E4"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Location of Work</w:t>
            </w:r>
          </w:p>
        </w:tc>
        <w:tc>
          <w:tcPr>
            <w:tcW w:w="2016" w:type="dxa"/>
            <w:shd w:val="clear" w:color="auto" w:fill="auto"/>
            <w:hideMark/>
          </w:tcPr>
          <w:p w14:paraId="4DFDDEF7"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Second Job (3)</w:t>
            </w:r>
          </w:p>
        </w:tc>
        <w:tc>
          <w:tcPr>
            <w:tcW w:w="1903" w:type="dxa"/>
            <w:shd w:val="clear" w:color="auto" w:fill="auto"/>
            <w:hideMark/>
          </w:tcPr>
          <w:p w14:paraId="1F5F9867"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S-INTER</w:t>
            </w:r>
          </w:p>
        </w:tc>
      </w:tr>
      <w:tr w:rsidR="0033643B" w:rsidRPr="000B286E" w14:paraId="240F8F3F" w14:textId="77777777" w:rsidTr="00A90F65">
        <w:trPr>
          <w:trHeight w:val="780"/>
        </w:trPr>
        <w:tc>
          <w:tcPr>
            <w:tcW w:w="570" w:type="dxa"/>
            <w:shd w:val="clear" w:color="auto" w:fill="auto"/>
            <w:hideMark/>
          </w:tcPr>
          <w:p w14:paraId="405AA21C"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hAnsi="Times New Roman" w:cs="Times New Roman"/>
                <w:color w:val="000000"/>
              </w:rPr>
              <w:lastRenderedPageBreak/>
              <w:t>24</w:t>
            </w:r>
          </w:p>
        </w:tc>
        <w:tc>
          <w:tcPr>
            <w:tcW w:w="4808" w:type="dxa"/>
            <w:shd w:val="clear" w:color="auto" w:fill="auto"/>
            <w:hideMark/>
          </w:tcPr>
          <w:p w14:paraId="7009F5D1" w14:textId="6357257B" w:rsidR="0033643B" w:rsidRPr="000B286E" w:rsidRDefault="0033643B" w:rsidP="00A90F65">
            <w:pPr>
              <w:spacing w:after="240"/>
              <w:jc w:val="both"/>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 xml:space="preserve">"Staff in nursing homes in both municipalities rated several aspects of their work significantly more physically strenuous than staff in home care." (p. 476) (Hasson &amp; </w:t>
            </w:r>
            <w:proofErr w:type="spellStart"/>
            <w:r w:rsidRPr="000B286E">
              <w:rPr>
                <w:rFonts w:ascii="Times New Roman" w:eastAsia="Times New Roman" w:hAnsi="Times New Roman" w:cs="Times New Roman"/>
                <w:color w:val="000000"/>
                <w:kern w:val="0"/>
                <w14:ligatures w14:val="none"/>
              </w:rPr>
              <w:t>Arnetz</w:t>
            </w:r>
            <w:proofErr w:type="spellEnd"/>
            <w:r w:rsidRPr="000B286E">
              <w:rPr>
                <w:rFonts w:ascii="Times New Roman" w:eastAsia="Times New Roman" w:hAnsi="Times New Roman" w:cs="Times New Roman"/>
                <w:color w:val="000000"/>
                <w:kern w:val="0"/>
                <w14:ligatures w14:val="none"/>
              </w:rPr>
              <w:t>, 2008)</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fldChar w:fldCharType="begin"/>
            </w:r>
            <w:r w:rsidR="00771790">
              <w:rPr>
                <w:rFonts w:ascii="Times New Roman" w:eastAsia="Times New Roman" w:hAnsi="Times New Roman" w:cs="Times New Roman"/>
                <w:color w:val="000000"/>
                <w:kern w:val="0"/>
                <w14:ligatures w14:val="none"/>
              </w:rPr>
              <w:instrText xml:space="preserve"> ADDIN ZOTERO_ITEM CSL_CITATION {"citationID":"at4615jt73","properties":{"formattedCitation":"[11]","plainCitation":"[11]","noteIndex":0},"citationItems":[{"id":714,"uris":["http://zotero.org/users/local/cBXpaziF/items/5V9TWRLN"],"itemData":{"id":714,"type":"article-journal","abstract":"Aims. The aims of this study were to: (1) compare older people care nursing staff's perceptions of their competence, work strain and work satisfaction in nursing homes and home-based care; and (2) to examine determinants of work satisfaction in both care settings. Background. The shift in older people care from hospitals to community-based facilities and home care has had implications for nursing practice. Lack of competence development, high levels of work strain and low levels of work satisfaction among nursing staff in both care settings have been associated with high turnover. Few studies have compared staff perceptions of their competence and work in nursing homes as opposed to home-based care. Design. A cross-sectional questionnaire survey. Methods. Nursing staff perceptions of their competence, work strain, stress and satisfaction were measured by questionnaire in 2003 in two older people care organizations in Sweden. Comparisons of all outcome variables were made between care settings both within and between the two organizations. Multiple regression analysis was used to determine predictors of work satisfaction in home care and nursing homes respectively. Results. In general, staff in home-based care reported significantly less sufficient knowledge compared with staff in nursing homes. However, home care staff experienced significantly less physical and emotional strain compared with staff in nursing homes. Ratings of work-related exhaustion, mental energy and overall work satisfaction did not differ significantly between care settings. In both care settings, work-related exhaustion was the strongest (inverse) predictor of work satisfaction. Conclusions. Future interventions should focus on counteracting work-related exhaustion and improving competence development to improve work satisfaction among older people care nursing staff in both care settings. Relevance to clinical practice. Work-related exhaustion and lack of competence development may have significant negative implications for work satisfaction among older people care nursing staff in both home care and nursing homes.","container-title":"Journal of Clinical Nursing","DOI":"10.1111/j.1365-2702.2006.01803.x","ISSN":"1365-2702","issue":"4","language":"en","note":"_eprint: https://onlinelibrary.wiley.com/doi/pdf/10.1111/j.1365-2702.2006.01803.x","page":"468-481","source":"Wiley Online Library","title":"Nursing staff competence, work strain, stress and satisfaction in elderly care: a comparison of home-based care and nursing homes","title-short":"Nursing staff competence, work strain, stress and satisfaction in elderly care","volume":"17","author":[{"family":"Hasson","given":"Henna"},{"family":"Arnetz","given":"Judith E"}],"issued":{"date-parts":[["2008"]]}}}],"schema":"https://github.com/citation-style-language/schema/raw/master/csl-citation.json"} </w:instrText>
            </w:r>
            <w:r>
              <w:rPr>
                <w:rFonts w:ascii="Times New Roman" w:eastAsia="Times New Roman" w:hAnsi="Times New Roman" w:cs="Times New Roman"/>
                <w:color w:val="000000"/>
                <w:kern w:val="0"/>
                <w14:ligatures w14:val="none"/>
              </w:rPr>
              <w:fldChar w:fldCharType="separate"/>
            </w:r>
            <w:r w:rsidR="00771790">
              <w:rPr>
                <w:rFonts w:ascii="Times New Roman" w:hAnsi="Times New Roman" w:cs="Times New Roman"/>
                <w:color w:val="000000"/>
                <w:kern w:val="0"/>
                <w:lang w:val="en-US"/>
              </w:rPr>
              <w:t>[11]</w:t>
            </w:r>
            <w:r>
              <w:rPr>
                <w:rFonts w:ascii="Times New Roman" w:eastAsia="Times New Roman" w:hAnsi="Times New Roman" w:cs="Times New Roman"/>
                <w:color w:val="000000"/>
                <w:kern w:val="0"/>
                <w14:ligatures w14:val="none"/>
              </w:rPr>
              <w:fldChar w:fldCharType="end"/>
            </w:r>
          </w:p>
          <w:p w14:paraId="49285779" w14:textId="77777777" w:rsidR="0033643B" w:rsidRPr="000B286E" w:rsidRDefault="0033643B" w:rsidP="00A90F65">
            <w:pPr>
              <w:spacing w:after="240"/>
              <w:jc w:val="both"/>
              <w:rPr>
                <w:rFonts w:ascii="Times New Roman" w:eastAsia="Times New Roman" w:hAnsi="Times New Roman" w:cs="Times New Roman"/>
                <w:color w:val="000000"/>
                <w:kern w:val="0"/>
                <w14:ligatures w14:val="none"/>
              </w:rPr>
            </w:pPr>
          </w:p>
        </w:tc>
        <w:tc>
          <w:tcPr>
            <w:tcW w:w="1486" w:type="dxa"/>
            <w:shd w:val="clear" w:color="auto" w:fill="auto"/>
            <w:hideMark/>
          </w:tcPr>
          <w:p w14:paraId="2BB0A33C"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Location of Work</w:t>
            </w:r>
          </w:p>
        </w:tc>
        <w:tc>
          <w:tcPr>
            <w:tcW w:w="2016" w:type="dxa"/>
            <w:shd w:val="clear" w:color="auto" w:fill="auto"/>
            <w:hideMark/>
          </w:tcPr>
          <w:p w14:paraId="32730C50"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Physical Strain of Work Tasks (4)</w:t>
            </w:r>
          </w:p>
        </w:tc>
        <w:tc>
          <w:tcPr>
            <w:tcW w:w="1903" w:type="dxa"/>
            <w:shd w:val="clear" w:color="auto" w:fill="auto"/>
            <w:hideMark/>
          </w:tcPr>
          <w:p w14:paraId="02AC38E6"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M-INTER</w:t>
            </w:r>
          </w:p>
        </w:tc>
      </w:tr>
      <w:tr w:rsidR="0033643B" w:rsidRPr="000B286E" w14:paraId="0242BBCF" w14:textId="77777777" w:rsidTr="00A90F65">
        <w:trPr>
          <w:trHeight w:val="780"/>
        </w:trPr>
        <w:tc>
          <w:tcPr>
            <w:tcW w:w="570" w:type="dxa"/>
            <w:shd w:val="clear" w:color="auto" w:fill="auto"/>
            <w:hideMark/>
          </w:tcPr>
          <w:p w14:paraId="03F72681"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hAnsi="Times New Roman" w:cs="Times New Roman"/>
                <w:color w:val="000000"/>
              </w:rPr>
              <w:t>25</w:t>
            </w:r>
          </w:p>
        </w:tc>
        <w:tc>
          <w:tcPr>
            <w:tcW w:w="4808" w:type="dxa"/>
            <w:shd w:val="clear" w:color="auto" w:fill="auto"/>
            <w:hideMark/>
          </w:tcPr>
          <w:p w14:paraId="3B8CD956" w14:textId="69E9C137" w:rsidR="0033643B" w:rsidRPr="000B286E" w:rsidRDefault="0033643B" w:rsidP="00A90F65">
            <w:pPr>
              <w:spacing w:after="240"/>
              <w:jc w:val="both"/>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"Nurses who worked in nursing homes reported working higher percentages of mandatory overtime than those working</w:t>
            </w:r>
            <w:r w:rsidRPr="000B286E">
              <w:rPr>
                <w:rFonts w:ascii="Times New Roman" w:eastAsia="Times New Roman" w:hAnsi="Times New Roman" w:cs="Times New Roman"/>
                <w:color w:val="000000"/>
                <w:kern w:val="0"/>
                <w14:ligatures w14:val="none"/>
              </w:rPr>
              <w:br/>
              <w:t>in hospitals." (p. 106) (Bae &amp; Brewer, 2010)</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fldChar w:fldCharType="begin"/>
            </w:r>
            <w:r w:rsidR="00771790">
              <w:rPr>
                <w:rFonts w:ascii="Times New Roman" w:eastAsia="Times New Roman" w:hAnsi="Times New Roman" w:cs="Times New Roman"/>
                <w:color w:val="000000"/>
                <w:kern w:val="0"/>
                <w14:ligatures w14:val="none"/>
              </w:rPr>
              <w:instrText xml:space="preserve"> ADDIN ZOTERO_ITEM CSL_CITATION {"citationID":"a1uj9nj33al","properties":{"formattedCitation":"[9]","plainCitation":"[9]","noteIndex":0},"citationItems":[{"id":841,"uris":["http://zotero.org/users/local/cBXpaziF/items/EN9LYM4R"],"itemData":{"id":841,"type":"article-journal","abstract":"A descriptive study used data from the 2004 National Sample Survey of Registered Nurses to examine the nature and occurrence of RN mandatory, voluntary overtime, paid on-call, and total work hours and their association with mandatory overtime regulations in United States. About half of the nurses worked more than 40 hrs per week. Nurses working in states regulating mandatory overtime reported lower levels of mandatory overtime hours than states without regulations or states restricting total work hours. The percent of RNs working 61 hrs and over per week in states without regulations was lower than that in states with regulations. Nurses working in nursing homes reported higher levels of the percentage of mandatory overtime hours worked than those working in hospitals. This suggested that governments need to continuously supervise healthcare institutions, including both hospitals and nursing homes, to ensure adherence to mandatory overtime regulations.","container-title":"Policy, Politics, &amp; Nursing Practice","DOI":"10.1177/1527154410382300","ISSN":"1527-1544","issue":"2","language":"en","note":"publisher: SAGE Publications","page":"99-107","source":"SAGE Journals","title":"Mandatory Overtime Regulations and Nurse Overtime","volume":"11","author":[{"family":"Bae","given":"Sung-Heui"},{"family":"Brewer","given":"Carol"}],"issued":{"date-parts":[["2010",5,1]]}}}],"schema":"https://github.com/citation-style-language/schema/raw/master/csl-citation.json"} </w:instrText>
            </w:r>
            <w:r>
              <w:rPr>
                <w:rFonts w:ascii="Times New Roman" w:eastAsia="Times New Roman" w:hAnsi="Times New Roman" w:cs="Times New Roman"/>
                <w:color w:val="000000"/>
                <w:kern w:val="0"/>
                <w14:ligatures w14:val="none"/>
              </w:rPr>
              <w:fldChar w:fldCharType="separate"/>
            </w:r>
            <w:r w:rsidR="00771790">
              <w:rPr>
                <w:rFonts w:ascii="Times New Roman" w:hAnsi="Times New Roman" w:cs="Times New Roman"/>
                <w:color w:val="000000"/>
                <w:kern w:val="0"/>
                <w:lang w:val="en-US"/>
              </w:rPr>
              <w:t>[9]</w:t>
            </w:r>
            <w:r>
              <w:rPr>
                <w:rFonts w:ascii="Times New Roman" w:eastAsia="Times New Roman" w:hAnsi="Times New Roman" w:cs="Times New Roman"/>
                <w:color w:val="000000"/>
                <w:kern w:val="0"/>
                <w14:ligatures w14:val="none"/>
              </w:rPr>
              <w:fldChar w:fldCharType="end"/>
            </w:r>
          </w:p>
          <w:p w14:paraId="257A941B" w14:textId="77777777" w:rsidR="0033643B" w:rsidRPr="000B286E" w:rsidRDefault="0033643B" w:rsidP="00A90F65">
            <w:pPr>
              <w:spacing w:after="240"/>
              <w:jc w:val="both"/>
              <w:rPr>
                <w:rFonts w:ascii="Times New Roman" w:eastAsia="Times New Roman" w:hAnsi="Times New Roman" w:cs="Times New Roman"/>
                <w:color w:val="000000"/>
                <w:kern w:val="0"/>
                <w14:ligatures w14:val="none"/>
              </w:rPr>
            </w:pPr>
          </w:p>
        </w:tc>
        <w:tc>
          <w:tcPr>
            <w:tcW w:w="1486" w:type="dxa"/>
            <w:shd w:val="clear" w:color="auto" w:fill="auto"/>
            <w:hideMark/>
          </w:tcPr>
          <w:p w14:paraId="6A909DCF"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Location of Work</w:t>
            </w:r>
          </w:p>
        </w:tc>
        <w:tc>
          <w:tcPr>
            <w:tcW w:w="2016" w:type="dxa"/>
            <w:shd w:val="clear" w:color="auto" w:fill="auto"/>
            <w:hideMark/>
          </w:tcPr>
          <w:p w14:paraId="4902EB69"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Mandatory Overtime (4)</w:t>
            </w:r>
          </w:p>
        </w:tc>
        <w:tc>
          <w:tcPr>
            <w:tcW w:w="1903" w:type="dxa"/>
            <w:shd w:val="clear" w:color="auto" w:fill="auto"/>
            <w:hideMark/>
          </w:tcPr>
          <w:p w14:paraId="100DF37D"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S-INTER</w:t>
            </w:r>
          </w:p>
        </w:tc>
      </w:tr>
      <w:tr w:rsidR="0033643B" w:rsidRPr="000B286E" w14:paraId="08C2C93D" w14:textId="77777777" w:rsidTr="00A90F65">
        <w:trPr>
          <w:trHeight w:val="1137"/>
        </w:trPr>
        <w:tc>
          <w:tcPr>
            <w:tcW w:w="570" w:type="dxa"/>
            <w:shd w:val="clear" w:color="auto" w:fill="auto"/>
            <w:hideMark/>
          </w:tcPr>
          <w:p w14:paraId="552BACEB"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hAnsi="Times New Roman" w:cs="Times New Roman"/>
                <w:color w:val="000000"/>
              </w:rPr>
              <w:t>26</w:t>
            </w:r>
          </w:p>
        </w:tc>
        <w:tc>
          <w:tcPr>
            <w:tcW w:w="4808" w:type="dxa"/>
            <w:shd w:val="clear" w:color="auto" w:fill="auto"/>
            <w:hideMark/>
          </w:tcPr>
          <w:p w14:paraId="0795A079" w14:textId="56D10BD7" w:rsidR="0033643B" w:rsidRPr="000B286E" w:rsidRDefault="0033643B" w:rsidP="00A90F65">
            <w:pPr>
              <w:spacing w:after="240"/>
              <w:jc w:val="both"/>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"Unlike RNs working in hospitals, RNs experienced identity confusion as nursing home experts owing to unclear duties. The differences in duties between RNs and nursing assistants were not clearly defined, and most tasks that nurses performed were also performed by nursing assistants." (p. 465) (Min et al., 2022)</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fldChar w:fldCharType="begin"/>
            </w:r>
            <w:r w:rsidR="00771790">
              <w:rPr>
                <w:rFonts w:ascii="Times New Roman" w:eastAsia="Times New Roman" w:hAnsi="Times New Roman" w:cs="Times New Roman"/>
                <w:color w:val="000000"/>
                <w:kern w:val="0"/>
                <w14:ligatures w14:val="none"/>
              </w:rPr>
              <w:instrText xml:space="preserve"> ADDIN ZOTERO_ITEM CSL_CITATION {"citationID":"a1fkin8lvpb","properties":{"formattedCitation":"[8]","plainCitation":"[8]","noteIndex":0},"citationItems":[{"id":718,"uris":["http://zotero.org/users/local/cBXpaziF/items/9FKG2X88"],"itemData":{"id":718,"type":"article-journal","abstract":"Aim To identify the factors associated with retention intention among Registered Nurses in South Korean nursing homes. Background Although nurses are not mandatory personnel, Korean nursing homes employ Registered Nurses. Introduction Determining the factors related to Registered Nurses’ retention intention is important for their job stability and ensure provision of quality care. Methods This mixed-methods study employed a sequential explanatory design. A self-reported questionnaire survey was conducted between May 1 and July 3, 2019, with 155 Registered Nurses providing direct care from 37 nursing homes. In-depth qualitative interviews were conducted with 10 participants from August 1 to September 30, 2019. Data were analyzed using multilevel analysis for quantitative study and thematic analysis for qualitative study. Results The participants’ average age was 48.48 years. Personal factors related to retention intention were Registered Nurses’ role, educational level, and job satisfaction. Institutional factors were ownership, number of beds, and working environment. The qualitative study revealed five themes: “Satisfaction with meaningful relationships,” “Potential for professional growth,” “Nursing service accompanied by emotional labor,” “Poor working environments in nursing homes,” and “Unprotected nursing expertise.” Discussion A nursing home's work environment is related to the Registered Nurses’ retention intention. Most Registered Nurses in Korea received low wages, lacked access to career management programs, and experienced emotional labor. Conclusion This study highlighted the personal and institutional factors related to retention intention among Registered Nurses in South Korean nursing homes. Implications for nursing and nursing policy A law that designates Registered Nurses as an essential nursing home workforce is required. Further, nursing homes should increase the number of Registered Nurses to improve working conditions and thereby job satisfaction. It is also necessary to foster a working environment that facilitates professional development opportunities and job clarity.","container-title":"International Nursing Review","DOI":"10.1111/inr.12754","ISSN":"1466-7657","issue":"4","language":"en","note":"_eprint: https://onlinelibrary.wiley.com/doi/pdf/10.1111/inr.12754","page":"459-469","source":"Wiley Online Library","title":"Factors associated with retention intention of Registered Nurses in Korean nursing homes","volume":"69","author":[{"family":"Min","given":"Deulle"},{"family":"Cho","given":"Eunhee"},{"family":"Kim","given":"Gwang Suk"},{"family":"Lee","given":"Kyung Hee"},{"family":"Yoon","given":"Ju Young"},{"family":"Kim","given":"Hyun Joo"},{"family":"Choi","given":"Moon Hee"}],"issued":{"date-parts":[["2022"]]}}}],"schema":"https://github.com/citation-style-language/schema/raw/master/csl-citation.json"} </w:instrText>
            </w:r>
            <w:r>
              <w:rPr>
                <w:rFonts w:ascii="Times New Roman" w:eastAsia="Times New Roman" w:hAnsi="Times New Roman" w:cs="Times New Roman"/>
                <w:color w:val="000000"/>
                <w:kern w:val="0"/>
                <w14:ligatures w14:val="none"/>
              </w:rPr>
              <w:fldChar w:fldCharType="separate"/>
            </w:r>
            <w:r w:rsidR="00771790">
              <w:rPr>
                <w:rFonts w:ascii="Times New Roman" w:hAnsi="Times New Roman" w:cs="Times New Roman"/>
                <w:color w:val="000000"/>
                <w:kern w:val="0"/>
                <w:lang w:val="en-US"/>
              </w:rPr>
              <w:t>[8]</w:t>
            </w:r>
            <w:r>
              <w:rPr>
                <w:rFonts w:ascii="Times New Roman" w:eastAsia="Times New Roman" w:hAnsi="Times New Roman" w:cs="Times New Roman"/>
                <w:color w:val="000000"/>
                <w:kern w:val="0"/>
                <w14:ligatures w14:val="none"/>
              </w:rPr>
              <w:fldChar w:fldCharType="end"/>
            </w:r>
          </w:p>
          <w:p w14:paraId="1239F80F" w14:textId="77777777" w:rsidR="0033643B" w:rsidRPr="000B286E" w:rsidRDefault="0033643B" w:rsidP="00A90F65">
            <w:pPr>
              <w:spacing w:after="240"/>
              <w:jc w:val="both"/>
              <w:rPr>
                <w:rFonts w:ascii="Times New Roman" w:eastAsia="Times New Roman" w:hAnsi="Times New Roman" w:cs="Times New Roman"/>
                <w:color w:val="000000"/>
                <w:kern w:val="0"/>
                <w14:ligatures w14:val="none"/>
              </w:rPr>
            </w:pPr>
          </w:p>
        </w:tc>
        <w:tc>
          <w:tcPr>
            <w:tcW w:w="1486" w:type="dxa"/>
            <w:shd w:val="clear" w:color="auto" w:fill="auto"/>
            <w:hideMark/>
          </w:tcPr>
          <w:p w14:paraId="54EE1078"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Location of Work</w:t>
            </w:r>
          </w:p>
        </w:tc>
        <w:tc>
          <w:tcPr>
            <w:tcW w:w="2016" w:type="dxa"/>
            <w:shd w:val="clear" w:color="auto" w:fill="auto"/>
            <w:hideMark/>
          </w:tcPr>
          <w:p w14:paraId="4BFAAE33"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Identity Confusion (4)</w:t>
            </w:r>
          </w:p>
        </w:tc>
        <w:tc>
          <w:tcPr>
            <w:tcW w:w="1903" w:type="dxa"/>
            <w:shd w:val="clear" w:color="auto" w:fill="auto"/>
            <w:hideMark/>
          </w:tcPr>
          <w:p w14:paraId="6AF9B5DD"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S-INTER</w:t>
            </w:r>
          </w:p>
        </w:tc>
      </w:tr>
      <w:tr w:rsidR="0033643B" w:rsidRPr="000B286E" w14:paraId="6334777F" w14:textId="77777777" w:rsidTr="00A90F65">
        <w:trPr>
          <w:trHeight w:val="567"/>
        </w:trPr>
        <w:tc>
          <w:tcPr>
            <w:tcW w:w="570" w:type="dxa"/>
            <w:shd w:val="clear" w:color="auto" w:fill="auto"/>
            <w:hideMark/>
          </w:tcPr>
          <w:p w14:paraId="33AED67E"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hAnsi="Times New Roman" w:cs="Times New Roman"/>
                <w:color w:val="000000"/>
              </w:rPr>
              <w:t>27</w:t>
            </w:r>
          </w:p>
        </w:tc>
        <w:tc>
          <w:tcPr>
            <w:tcW w:w="4808" w:type="dxa"/>
            <w:shd w:val="clear" w:color="auto" w:fill="auto"/>
            <w:hideMark/>
          </w:tcPr>
          <w:p w14:paraId="5567757E" w14:textId="265246B9" w:rsidR="0033643B" w:rsidRPr="000B286E" w:rsidRDefault="0033643B" w:rsidP="00A90F65">
            <w:pPr>
              <w:spacing w:after="240"/>
              <w:jc w:val="both"/>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"In line with our predictions, geriatric nurses in nursing homes reported significantly more time pressure (H1a) and more work-related social conflicts (H1b) compared to nurses working in home care." (p. 164-165) (</w:t>
            </w:r>
            <w:proofErr w:type="spellStart"/>
            <w:r w:rsidRPr="000B286E">
              <w:rPr>
                <w:rFonts w:ascii="Times New Roman" w:eastAsia="Times New Roman" w:hAnsi="Times New Roman" w:cs="Times New Roman"/>
                <w:color w:val="000000"/>
                <w:kern w:val="0"/>
                <w14:ligatures w14:val="none"/>
              </w:rPr>
              <w:t>Rahnfeld</w:t>
            </w:r>
            <w:proofErr w:type="spellEnd"/>
            <w:r w:rsidRPr="000B286E">
              <w:rPr>
                <w:rFonts w:ascii="Times New Roman" w:eastAsia="Times New Roman" w:hAnsi="Times New Roman" w:cs="Times New Roman"/>
                <w:color w:val="000000"/>
                <w:kern w:val="0"/>
                <w14:ligatures w14:val="none"/>
              </w:rPr>
              <w:t xml:space="preserve"> et al., 2016)</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fldChar w:fldCharType="begin"/>
            </w:r>
            <w:r w:rsidR="00771790">
              <w:rPr>
                <w:rFonts w:ascii="Times New Roman" w:eastAsia="Times New Roman" w:hAnsi="Times New Roman" w:cs="Times New Roman"/>
                <w:color w:val="000000"/>
                <w:kern w:val="0"/>
                <w14:ligatures w14:val="none"/>
              </w:rPr>
              <w:instrText xml:space="preserve"> ADDIN ZOTERO_ITEM CSL_CITATION {"citationID":"a2k9vob7ue3","properties":{"formattedCitation":"[12]","plainCitation":"[12]","noteIndex":0},"citationItems":[{"id":869,"uris":["http://zotero.org/users/local/cBXpaziF/items/VMPI542K"],"itemData":{"id":869,"type":"article-journal","abstract":"In times of global demographic changes, strategies are needed for improving nursing staff retention. We examined the association of care setting (nursing homes and home care) with geriatric nurses' intention to leave their job and their profession. Thus far, it is unclear why nurses' turnover intention and behaviour do not differ between care settings, although working conditions tend to be better in home care. We used the Job Demands-Resources model to explain indirect and buffering effects by job demands (time pressure, social conflicts) and resources (task identity, supervisor support, and co-worker support) via nurses' perceived health and job satisfaction on nurses' leaving intentions. The present cross-sectional questionnaire study was conducted with a sample of N = 278 registered nurses and nursing aides in German geriatric care. As expected, there was no direct relationship between care setting and leaving attitudes. Demands and resources predicted the intention to leave with job satisfaction as mediator. We found more demands in nursing homes but no differences in resources. Serial mediation effects of care setting on intentions to leave via demands/resources and health/job satisfaction as mediators were found only for time pressure and social conflicts. Unexpectedly, there were no clear differences between intention to leave the job and the profession. As hypotheses were only partly confirmed, other buffering and detrimental effects on leaving intentions are discussed. The present data suggest that detailed concepts for personnel and career planning in geriatric care are needed.","container-title":"European Journal of Ageing","DOI":"10.1007/s10433-016-0362-7","ISSN":"1613-9372","issue":"2","journalAbbreviation":"Eur J Ageing","language":"eng","note":"PMID: 28804376\nPMCID: PMC5550599","page":"159-169","source":"PubMed","title":"Uncovering the care setting-turnover intention relationship of geriatric nurses","volume":"13","author":[{"family":"Rahnfeld","given":"Marlen"},{"family":"Wendsche","given":"Johannes"},{"family":"Ihle","given":"Andreas"},{"family":"Müller","given":"Sandrine R."},{"family":"Kliegel","given":"Matthias"}],"issued":{"date-parts":[["2016",6]]}}}],"schema":"https://github.com/citation-style-language/schema/raw/master/csl-citation.json"} </w:instrText>
            </w:r>
            <w:r>
              <w:rPr>
                <w:rFonts w:ascii="Times New Roman" w:eastAsia="Times New Roman" w:hAnsi="Times New Roman" w:cs="Times New Roman"/>
                <w:color w:val="000000"/>
                <w:kern w:val="0"/>
                <w14:ligatures w14:val="none"/>
              </w:rPr>
              <w:fldChar w:fldCharType="separate"/>
            </w:r>
            <w:r w:rsidR="00771790">
              <w:rPr>
                <w:rFonts w:ascii="Times New Roman" w:hAnsi="Times New Roman" w:cs="Times New Roman"/>
                <w:color w:val="000000"/>
                <w:kern w:val="0"/>
                <w:lang w:val="en-US"/>
              </w:rPr>
              <w:t>[12]</w:t>
            </w:r>
            <w:r>
              <w:rPr>
                <w:rFonts w:ascii="Times New Roman" w:eastAsia="Times New Roman" w:hAnsi="Times New Roman" w:cs="Times New Roman"/>
                <w:color w:val="000000"/>
                <w:kern w:val="0"/>
                <w14:ligatures w14:val="none"/>
              </w:rPr>
              <w:fldChar w:fldCharType="end"/>
            </w:r>
          </w:p>
          <w:p w14:paraId="7D1334D1" w14:textId="77777777" w:rsidR="0033643B" w:rsidRPr="000B286E" w:rsidRDefault="0033643B" w:rsidP="00A90F65">
            <w:pPr>
              <w:spacing w:after="240"/>
              <w:jc w:val="both"/>
              <w:rPr>
                <w:rFonts w:ascii="Times New Roman" w:eastAsia="Times New Roman" w:hAnsi="Times New Roman" w:cs="Times New Roman"/>
                <w:color w:val="000000"/>
                <w:kern w:val="0"/>
                <w14:ligatures w14:val="none"/>
              </w:rPr>
            </w:pPr>
          </w:p>
        </w:tc>
        <w:tc>
          <w:tcPr>
            <w:tcW w:w="1486" w:type="dxa"/>
            <w:shd w:val="clear" w:color="auto" w:fill="auto"/>
            <w:hideMark/>
          </w:tcPr>
          <w:p w14:paraId="64DE3228"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Location of Work</w:t>
            </w:r>
          </w:p>
        </w:tc>
        <w:tc>
          <w:tcPr>
            <w:tcW w:w="2016" w:type="dxa"/>
            <w:shd w:val="clear" w:color="auto" w:fill="auto"/>
            <w:hideMark/>
          </w:tcPr>
          <w:p w14:paraId="3B370884"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Time Pressure, Work-Related Social Conflicts (4)</w:t>
            </w:r>
          </w:p>
        </w:tc>
        <w:tc>
          <w:tcPr>
            <w:tcW w:w="1903" w:type="dxa"/>
            <w:shd w:val="clear" w:color="auto" w:fill="auto"/>
            <w:hideMark/>
          </w:tcPr>
          <w:p w14:paraId="494E7D94"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S-INTER</w:t>
            </w:r>
          </w:p>
        </w:tc>
      </w:tr>
      <w:tr w:rsidR="0033643B" w:rsidRPr="000B286E" w14:paraId="4E79608F" w14:textId="77777777" w:rsidTr="00A90F65">
        <w:trPr>
          <w:trHeight w:val="712"/>
        </w:trPr>
        <w:tc>
          <w:tcPr>
            <w:tcW w:w="570" w:type="dxa"/>
            <w:shd w:val="clear" w:color="auto" w:fill="auto"/>
            <w:hideMark/>
          </w:tcPr>
          <w:p w14:paraId="6ED93014"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hAnsi="Times New Roman" w:cs="Times New Roman"/>
                <w:color w:val="000000"/>
              </w:rPr>
              <w:t>28</w:t>
            </w:r>
          </w:p>
        </w:tc>
        <w:tc>
          <w:tcPr>
            <w:tcW w:w="4808" w:type="dxa"/>
            <w:shd w:val="clear" w:color="auto" w:fill="auto"/>
            <w:hideMark/>
          </w:tcPr>
          <w:p w14:paraId="1D167384" w14:textId="7435B41E" w:rsidR="0033643B" w:rsidRPr="000B286E" w:rsidRDefault="0033643B" w:rsidP="00A90F65">
            <w:pPr>
              <w:spacing w:after="240"/>
              <w:jc w:val="both"/>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"NPs working in nursing homes were the least frustrated (M 5.17, SD.91), and NPs working in psychiatry were most frustrated (M 4.60, SD 1.31) with their level of autonomy." (p. 549) (TenHoeve et al., 202</w:t>
            </w:r>
            <w:r>
              <w:rPr>
                <w:rFonts w:ascii="Times New Roman" w:eastAsia="Times New Roman" w:hAnsi="Times New Roman" w:cs="Times New Roman"/>
                <w:color w:val="000000"/>
                <w:kern w:val="0"/>
                <w14:ligatures w14:val="none"/>
              </w:rPr>
              <w:t>4</w:t>
            </w:r>
            <w:r w:rsidRPr="000B286E">
              <w:rPr>
                <w:rFonts w:ascii="Times New Roman" w:eastAsia="Times New Roman" w:hAnsi="Times New Roman" w:cs="Times New Roman"/>
                <w:color w:val="000000"/>
                <w:kern w:val="0"/>
                <w14:ligatures w14:val="none"/>
              </w:rPr>
              <w:t>)</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fldChar w:fldCharType="begin"/>
            </w:r>
            <w:r w:rsidR="00771790">
              <w:rPr>
                <w:rFonts w:ascii="Times New Roman" w:eastAsia="Times New Roman" w:hAnsi="Times New Roman" w:cs="Times New Roman"/>
                <w:color w:val="000000"/>
                <w:kern w:val="0"/>
                <w14:ligatures w14:val="none"/>
              </w:rPr>
              <w:instrText xml:space="preserve"> ADDIN ZOTERO_ITEM CSL_CITATION {"citationID":"a3b2vecon4","properties":{"formattedCitation":"[7]","plainCitation":"[7]","noteIndex":0},"citationItems":[{"id":871,"uris":["http://zotero.org/users/local/cBXpaziF/items/MIQJUXQQ"],"itemData":{"id":871,"type":"article-journal","abstract":"AIM: To explore motivation, organisational climate, work engagement and related factors within the practice environment of nurse practitioners.\nBACKGROUND: Motivation in the workplace, organisational climate and work engagement are important to motivate nurse practitioners and prevent early exit. However, little is known about related factors.\nDESIGN: A cross-sectional design using a digital survey with multiple-choice and open-ended questions. Data were collected from 1 November 2019 to 30 March 2020.\nMETHODS: The survey contained demographic and job-related data, instruments on motivation in the workplace, organisational climate and work engagement. Three open-ended questions were added to invite respondents to tell about their next career step, (dis)satisfaction with salary and additional comments. Quantitative data were not normally distributed (Kolmogorov-Smirnov test). Kruskal Wallis tests and Mann-Whitney U tests were used to test the relationship between independent and dependent variables. Answers on the open-ended questions were coded and categorised in themes. The STROBE checklist was followed.\nRESULTS: In total 586 questionnaires were completed. The majority of the respondents were female (85%), and their mean age was 47 years (range 26-66 years). Aged 45 or over, more work experience, working in nursing homes, experiencing more autonomy, collaboration with other nurse practitioners, a firmly anchored position, satisfaction with salary and developmental opportunities contributed positively to the practice environment. Answers on the open-ended questions supported the quantitative results.\nCONCLUSIONS: Work motivation, organisational climate and work engagement are positively related to a large variety of personal and work-related factors. Therefore, policymakers and professional organisations should be aware of the impact of these influencing factors to enhance an inspiring work environment.\nRELEVANCE TO CLINICAL PRACTICE: Awareness of factors that influence nurse practitioners' practice environment can be used as a tool to screen and improve the present work environment.","container-title":"Journal of Clinical Nursing","DOI":"10.1111/jocn.16914","ISSN":"1365-2702","issue":"2","journalAbbreviation":"J Clin Nurs","language":"eng","note":"PMID: 37864377","page":"543-558","source":"PubMed","title":"Factors related to motivation, organisational climate and work engagement within the practice environment of nurse practitioners in the Netherlands","volume":"33","author":[{"family":"Ten Hoeve","given":"Yvonne"},{"family":"Drent","given":"Gerda"},{"family":"Kastermans","given":"Marijke"}],"issued":{"date-parts":[["2024",2]]}}}],"schema":"https://github.com/citation-style-language/schema/raw/master/csl-citation.json"} </w:instrText>
            </w:r>
            <w:r>
              <w:rPr>
                <w:rFonts w:ascii="Times New Roman" w:eastAsia="Times New Roman" w:hAnsi="Times New Roman" w:cs="Times New Roman"/>
                <w:color w:val="000000"/>
                <w:kern w:val="0"/>
                <w14:ligatures w14:val="none"/>
              </w:rPr>
              <w:fldChar w:fldCharType="separate"/>
            </w:r>
            <w:r w:rsidR="00771790">
              <w:rPr>
                <w:rFonts w:ascii="Times New Roman" w:hAnsi="Times New Roman" w:cs="Times New Roman"/>
                <w:color w:val="000000"/>
                <w:kern w:val="0"/>
                <w:lang w:val="en-US"/>
              </w:rPr>
              <w:t>[7]</w:t>
            </w:r>
            <w:r>
              <w:rPr>
                <w:rFonts w:ascii="Times New Roman" w:eastAsia="Times New Roman" w:hAnsi="Times New Roman" w:cs="Times New Roman"/>
                <w:color w:val="000000"/>
                <w:kern w:val="0"/>
                <w14:ligatures w14:val="none"/>
              </w:rPr>
              <w:fldChar w:fldCharType="end"/>
            </w:r>
          </w:p>
          <w:p w14:paraId="015A595C" w14:textId="77777777" w:rsidR="0033643B" w:rsidRPr="000B286E" w:rsidRDefault="0033643B" w:rsidP="00A90F65">
            <w:pPr>
              <w:spacing w:after="240"/>
              <w:jc w:val="both"/>
              <w:rPr>
                <w:rFonts w:ascii="Times New Roman" w:eastAsia="Times New Roman" w:hAnsi="Times New Roman" w:cs="Times New Roman"/>
                <w:color w:val="000000"/>
                <w:kern w:val="0"/>
                <w14:ligatures w14:val="none"/>
              </w:rPr>
            </w:pPr>
          </w:p>
        </w:tc>
        <w:tc>
          <w:tcPr>
            <w:tcW w:w="1486" w:type="dxa"/>
            <w:shd w:val="clear" w:color="auto" w:fill="auto"/>
            <w:hideMark/>
          </w:tcPr>
          <w:p w14:paraId="0222E010"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Location of Work</w:t>
            </w:r>
          </w:p>
        </w:tc>
        <w:tc>
          <w:tcPr>
            <w:tcW w:w="2016" w:type="dxa"/>
            <w:shd w:val="clear" w:color="auto" w:fill="auto"/>
            <w:hideMark/>
          </w:tcPr>
          <w:p w14:paraId="0EFA7DCA"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Frustration with Level of Autonomy (4)</w:t>
            </w:r>
          </w:p>
        </w:tc>
        <w:tc>
          <w:tcPr>
            <w:tcW w:w="1903" w:type="dxa"/>
            <w:shd w:val="clear" w:color="auto" w:fill="auto"/>
            <w:hideMark/>
          </w:tcPr>
          <w:p w14:paraId="3AB8614B"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S-INTER</w:t>
            </w:r>
          </w:p>
        </w:tc>
      </w:tr>
      <w:tr w:rsidR="0033643B" w:rsidRPr="000B286E" w14:paraId="1B1334FD" w14:textId="77777777" w:rsidTr="00A90F65">
        <w:trPr>
          <w:trHeight w:val="520"/>
        </w:trPr>
        <w:tc>
          <w:tcPr>
            <w:tcW w:w="570" w:type="dxa"/>
            <w:shd w:val="clear" w:color="auto" w:fill="auto"/>
            <w:hideMark/>
          </w:tcPr>
          <w:p w14:paraId="217A3C2C"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hAnsi="Times New Roman" w:cs="Times New Roman"/>
                <w:color w:val="000000"/>
              </w:rPr>
              <w:t>29</w:t>
            </w:r>
          </w:p>
        </w:tc>
        <w:tc>
          <w:tcPr>
            <w:tcW w:w="4808" w:type="dxa"/>
            <w:shd w:val="clear" w:color="auto" w:fill="auto"/>
            <w:hideMark/>
          </w:tcPr>
          <w:p w14:paraId="69631EE0" w14:textId="77777777" w:rsidR="0033643B" w:rsidRPr="000B286E" w:rsidRDefault="0033643B" w:rsidP="00A90F65">
            <w:pPr>
              <w:spacing w:after="240"/>
              <w:jc w:val="both"/>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"[M]</w:t>
            </w:r>
            <w:proofErr w:type="spellStart"/>
            <w:r w:rsidRPr="000B286E">
              <w:rPr>
                <w:rFonts w:ascii="Times New Roman" w:eastAsia="Times New Roman" w:hAnsi="Times New Roman" w:cs="Times New Roman"/>
                <w:color w:val="000000"/>
                <w:kern w:val="0"/>
                <w14:ligatures w14:val="none"/>
              </w:rPr>
              <w:t>arried</w:t>
            </w:r>
            <w:proofErr w:type="spellEnd"/>
            <w:r w:rsidRPr="000B286E">
              <w:rPr>
                <w:rFonts w:ascii="Times New Roman" w:eastAsia="Times New Roman" w:hAnsi="Times New Roman" w:cs="Times New Roman"/>
                <w:color w:val="000000"/>
                <w:kern w:val="0"/>
                <w14:ligatures w14:val="none"/>
              </w:rPr>
              <w:t xml:space="preserve"> caregivers were less satisfied with […] pay (p = .020)" (p. 8) (Castle et al., 2006)</w:t>
            </w:r>
          </w:p>
          <w:p w14:paraId="1AA46EBD" w14:textId="77777777" w:rsidR="0033643B" w:rsidRPr="000B286E" w:rsidRDefault="0033643B" w:rsidP="00A90F65">
            <w:pPr>
              <w:spacing w:after="240"/>
              <w:jc w:val="both"/>
              <w:rPr>
                <w:rFonts w:ascii="Times New Roman" w:eastAsia="Times New Roman" w:hAnsi="Times New Roman" w:cs="Times New Roman"/>
                <w:color w:val="000000"/>
                <w:kern w:val="0"/>
                <w14:ligatures w14:val="none"/>
              </w:rPr>
            </w:pPr>
          </w:p>
        </w:tc>
        <w:tc>
          <w:tcPr>
            <w:tcW w:w="1486" w:type="dxa"/>
            <w:shd w:val="clear" w:color="auto" w:fill="auto"/>
            <w:hideMark/>
          </w:tcPr>
          <w:p w14:paraId="313909B3"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Marital Status</w:t>
            </w:r>
          </w:p>
        </w:tc>
        <w:tc>
          <w:tcPr>
            <w:tcW w:w="2016" w:type="dxa"/>
            <w:shd w:val="clear" w:color="auto" w:fill="auto"/>
            <w:hideMark/>
          </w:tcPr>
          <w:p w14:paraId="7435E4FA"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Satisfaction with Pay (2)</w:t>
            </w:r>
          </w:p>
        </w:tc>
        <w:tc>
          <w:tcPr>
            <w:tcW w:w="1903" w:type="dxa"/>
            <w:shd w:val="clear" w:color="auto" w:fill="auto"/>
            <w:hideMark/>
          </w:tcPr>
          <w:p w14:paraId="529E3990"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M-INTRA</w:t>
            </w:r>
          </w:p>
        </w:tc>
      </w:tr>
      <w:tr w:rsidR="0033643B" w:rsidRPr="000B286E" w14:paraId="156DDC4E" w14:textId="77777777" w:rsidTr="00A90F65">
        <w:trPr>
          <w:trHeight w:val="520"/>
        </w:trPr>
        <w:tc>
          <w:tcPr>
            <w:tcW w:w="570" w:type="dxa"/>
            <w:shd w:val="clear" w:color="auto" w:fill="auto"/>
            <w:hideMark/>
          </w:tcPr>
          <w:p w14:paraId="4AE4820F"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hAnsi="Times New Roman" w:cs="Times New Roman"/>
                <w:color w:val="000000"/>
              </w:rPr>
              <w:t>30</w:t>
            </w:r>
          </w:p>
        </w:tc>
        <w:tc>
          <w:tcPr>
            <w:tcW w:w="4808" w:type="dxa"/>
            <w:shd w:val="clear" w:color="auto" w:fill="auto"/>
            <w:hideMark/>
          </w:tcPr>
          <w:p w14:paraId="3B5E6379" w14:textId="45D27712" w:rsidR="0033643B" w:rsidRPr="000B286E" w:rsidRDefault="0033643B" w:rsidP="00A90F65">
            <w:pPr>
              <w:spacing w:after="240"/>
              <w:jc w:val="both"/>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"[M]</w:t>
            </w:r>
            <w:proofErr w:type="spellStart"/>
            <w:r w:rsidRPr="000B286E">
              <w:rPr>
                <w:rFonts w:ascii="Times New Roman" w:eastAsia="Times New Roman" w:hAnsi="Times New Roman" w:cs="Times New Roman"/>
                <w:color w:val="000000"/>
                <w:kern w:val="0"/>
                <w14:ligatures w14:val="none"/>
              </w:rPr>
              <w:t>arried</w:t>
            </w:r>
            <w:proofErr w:type="spellEnd"/>
            <w:r w:rsidRPr="000B286E">
              <w:rPr>
                <w:rFonts w:ascii="Times New Roman" w:eastAsia="Times New Roman" w:hAnsi="Times New Roman" w:cs="Times New Roman"/>
                <w:color w:val="000000"/>
                <w:kern w:val="0"/>
                <w14:ligatures w14:val="none"/>
              </w:rPr>
              <w:t xml:space="preserve"> nurses are less likely to hold second jobs." (p. 155) (Baughman et al., 2022)</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fldChar w:fldCharType="begin"/>
            </w:r>
            <w:r w:rsidR="00771790">
              <w:rPr>
                <w:rFonts w:ascii="Times New Roman" w:eastAsia="Times New Roman" w:hAnsi="Times New Roman" w:cs="Times New Roman"/>
                <w:color w:val="000000"/>
                <w:kern w:val="0"/>
                <w14:ligatures w14:val="none"/>
              </w:rPr>
              <w:instrText xml:space="preserve"> ADDIN ZOTERO_ITEM CSL_CITATION {"citationID":"acjcm2vruv","properties":{"formattedCitation":"[10]","plainCitation":"[10]","noteIndex":0},"citationItems":[{"id":842,"uris":["http://zotero.org/users/local/cBXpaziF/items/4R8RT369"],"itemData":{"id":842,"type":"article-journal","abstract":"One reason that nursing homes are a primary source of COVID-19 infections and deaths in the United States may be that workers hold multiple jobs. We use 2010-2019 Current Population Survey data to document the rate of second jobholding among nursing and long-term care workers. On average, 6.41% of personal care and nursing aides and 6.23% of licensed practical nurses and registered nurses hold second jobs; second job holding rates are 35% and 32% higher than those of other workers, respectively. Both wages and hours in the primary job are negatively associated with the probability of holding a second job for personal care and nursing aides, while lower hours are more strongly correlated with a second job for registered nurses and licensed practical nurses. Many of these workers move across health settings from their first to second jobs, and 15% of second jobs for personal care and nursing aides are in other \"essential\" occupations.","container-title":"Medical care research and review: MCRR","DOI":"10.1177/1077558720974129","ISSN":"1552-6801","issue":"1","journalAbbreviation":"Med Care Res Rev","language":"eng","note":"PMID: 33213282","page":"151-160","source":"PubMed","title":"Second Job Holding Among Direct Care Workers and Nurses: Implications for COVID-19 Transmission in Long-Term Care","title-short":"Second Job Holding Among Direct Care Workers and Nurses","volume":"79","author":[{"family":"Baughman","given":"Reagan A."},{"family":"Stanley","given":"Bryce"},{"family":"Smith","given":"Kristin E."}],"issued":{"date-parts":[["2022",2]]}}}],"schema":"https://github.com/citation-style-language/schema/raw/master/csl-citation.json"} </w:instrText>
            </w:r>
            <w:r>
              <w:rPr>
                <w:rFonts w:ascii="Times New Roman" w:eastAsia="Times New Roman" w:hAnsi="Times New Roman" w:cs="Times New Roman"/>
                <w:color w:val="000000"/>
                <w:kern w:val="0"/>
                <w14:ligatures w14:val="none"/>
              </w:rPr>
              <w:fldChar w:fldCharType="separate"/>
            </w:r>
            <w:r w:rsidR="00771790">
              <w:rPr>
                <w:rFonts w:ascii="Times New Roman" w:hAnsi="Times New Roman" w:cs="Times New Roman"/>
                <w:color w:val="000000"/>
                <w:kern w:val="0"/>
                <w:lang w:val="en-US"/>
              </w:rPr>
              <w:t>[10]</w:t>
            </w:r>
            <w:r>
              <w:rPr>
                <w:rFonts w:ascii="Times New Roman" w:eastAsia="Times New Roman" w:hAnsi="Times New Roman" w:cs="Times New Roman"/>
                <w:color w:val="000000"/>
                <w:kern w:val="0"/>
                <w14:ligatures w14:val="none"/>
              </w:rPr>
              <w:fldChar w:fldCharType="end"/>
            </w:r>
          </w:p>
          <w:p w14:paraId="2F1AF39F" w14:textId="77777777" w:rsidR="0033643B" w:rsidRPr="000B286E" w:rsidRDefault="0033643B" w:rsidP="00A90F65">
            <w:pPr>
              <w:spacing w:after="240"/>
              <w:jc w:val="both"/>
              <w:rPr>
                <w:rFonts w:ascii="Times New Roman" w:eastAsia="Times New Roman" w:hAnsi="Times New Roman" w:cs="Times New Roman"/>
                <w:color w:val="000000"/>
                <w:kern w:val="0"/>
                <w14:ligatures w14:val="none"/>
              </w:rPr>
            </w:pPr>
          </w:p>
        </w:tc>
        <w:tc>
          <w:tcPr>
            <w:tcW w:w="1486" w:type="dxa"/>
            <w:shd w:val="clear" w:color="auto" w:fill="auto"/>
            <w:hideMark/>
          </w:tcPr>
          <w:p w14:paraId="3800EC5C"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Marital Status</w:t>
            </w:r>
          </w:p>
        </w:tc>
        <w:tc>
          <w:tcPr>
            <w:tcW w:w="2016" w:type="dxa"/>
            <w:shd w:val="clear" w:color="auto" w:fill="auto"/>
            <w:hideMark/>
          </w:tcPr>
          <w:p w14:paraId="167857D9"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Second Job (3)</w:t>
            </w:r>
          </w:p>
        </w:tc>
        <w:tc>
          <w:tcPr>
            <w:tcW w:w="1903" w:type="dxa"/>
            <w:shd w:val="clear" w:color="auto" w:fill="auto"/>
            <w:hideMark/>
          </w:tcPr>
          <w:p w14:paraId="21CECBD1"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S-INTRA</w:t>
            </w:r>
          </w:p>
        </w:tc>
      </w:tr>
      <w:tr w:rsidR="0033643B" w:rsidRPr="000B286E" w14:paraId="6F7D57A6" w14:textId="77777777" w:rsidTr="00A90F65">
        <w:trPr>
          <w:trHeight w:val="520"/>
        </w:trPr>
        <w:tc>
          <w:tcPr>
            <w:tcW w:w="570" w:type="dxa"/>
            <w:shd w:val="clear" w:color="auto" w:fill="auto"/>
            <w:hideMark/>
          </w:tcPr>
          <w:p w14:paraId="32A96BD6"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hAnsi="Times New Roman" w:cs="Times New Roman"/>
                <w:color w:val="000000"/>
              </w:rPr>
              <w:t>31</w:t>
            </w:r>
          </w:p>
        </w:tc>
        <w:tc>
          <w:tcPr>
            <w:tcW w:w="4808" w:type="dxa"/>
            <w:shd w:val="clear" w:color="auto" w:fill="auto"/>
            <w:hideMark/>
          </w:tcPr>
          <w:p w14:paraId="289ABFDE" w14:textId="632130A1" w:rsidR="0033643B" w:rsidRPr="000B286E" w:rsidRDefault="0033643B" w:rsidP="00A90F65">
            <w:pPr>
              <w:spacing w:after="240"/>
              <w:jc w:val="both"/>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"[M]</w:t>
            </w:r>
            <w:proofErr w:type="spellStart"/>
            <w:r w:rsidRPr="000B286E">
              <w:rPr>
                <w:rFonts w:ascii="Times New Roman" w:eastAsia="Times New Roman" w:hAnsi="Times New Roman" w:cs="Times New Roman"/>
                <w:color w:val="000000"/>
                <w:kern w:val="0"/>
                <w14:ligatures w14:val="none"/>
              </w:rPr>
              <w:t>arried</w:t>
            </w:r>
            <w:proofErr w:type="spellEnd"/>
            <w:r w:rsidRPr="000B286E">
              <w:rPr>
                <w:rFonts w:ascii="Times New Roman" w:eastAsia="Times New Roman" w:hAnsi="Times New Roman" w:cs="Times New Roman"/>
                <w:color w:val="000000"/>
                <w:kern w:val="0"/>
                <w14:ligatures w14:val="none"/>
              </w:rPr>
              <w:t xml:space="preserve"> caregivers were less satisfied with […] work (p = .040)" (p. 8) (Castle et al., 2006)</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fldChar w:fldCharType="begin"/>
            </w:r>
            <w:r w:rsidR="00771790">
              <w:rPr>
                <w:rFonts w:ascii="Times New Roman" w:eastAsia="Times New Roman" w:hAnsi="Times New Roman" w:cs="Times New Roman"/>
                <w:color w:val="000000"/>
                <w:kern w:val="0"/>
                <w14:ligatures w14:val="none"/>
              </w:rPr>
              <w:instrText xml:space="preserve"> ADDIN ZOTERO_ITEM CSL_CITATION {"citationID":"aggul8f794","properties":{"formattedCitation":"[4]","plainCitation":"[4]","noteIndex":0},"citationItems":[{"id":849,"uris":["http://zotero.org/users/local/cBXpaziF/items/3DAGB2PX"],"itemData":{"id":849,"type":"article-journal","abstract":"BACKGROUND: Job satisfaction is important for nursing home staff and nursing home management, as it is associated with absenteeism, turnover, and quality of care. However, we know little about factors associated with job satisfaction and dissatisfaction for nursing home workers.\nMETHODS: In this investigation, we use data from 251 caregivers (i.e., Registered Nurses, Licensed Practical Nurses, and Nurse Aides) to examine: job satisfaction scores of these caregivers and what characteristics of these caregivers are associated with job satisfaction. The data were collected from two nursing homes over a two and a half year period with five waves of data collection at six-month intervals. The Job Description Index was used to collect job satisfaction data.\nRESULTS: We find that, overall nursing home caregivers are satisfied with the work and coworkers, but are less satisfied with promotional opportunities, superiors, and compensation. From exploratory factor analysis three domains represented the data, pay, management, and work. Nurse aides appear particularly sensitive to the work domain. Of significance, we also find that caregivers who perceived the quality of care to be high have higher job satisfaction on all three domains than those who do not.\nCONCLUSION: These results may be important in guiding caregiver retention initiatives in nursing homes. The finding for quality may be especially important, and indicates that nursing homes that improve their quality may have a positive impact on job satisfaction of staff, and thereby reduce their turnover rates.","container-title":"BMC health services research","DOI":"10.1186/1472-6963-6-60","ISSN":"1472-6963","journalAbbreviation":"BMC Health Serv Res","language":"eng","note":"PMID: 16723022\nPMCID: PMC1524956","page":"60","source":"PubMed","title":"Determinants of staff job satisfaction of caregivers in two nursing homes in Pennsylvania","volume":"6","author":[{"family":"Castle","given":"Nicholas G."},{"family":"Degenholtz","given":"Howard"},{"family":"Rosen","given":"Jules"}],"issued":{"date-parts":[["2006",5,24]]}}}],"schema":"https://github.com/citation-style-language/schema/raw/master/csl-citation.json"} </w:instrText>
            </w:r>
            <w:r>
              <w:rPr>
                <w:rFonts w:ascii="Times New Roman" w:eastAsia="Times New Roman" w:hAnsi="Times New Roman" w:cs="Times New Roman"/>
                <w:color w:val="000000"/>
                <w:kern w:val="0"/>
                <w14:ligatures w14:val="none"/>
              </w:rPr>
              <w:fldChar w:fldCharType="separate"/>
            </w:r>
            <w:r w:rsidR="00771790">
              <w:rPr>
                <w:rFonts w:ascii="Times New Roman" w:hAnsi="Times New Roman" w:cs="Times New Roman"/>
                <w:color w:val="000000"/>
                <w:kern w:val="0"/>
                <w:lang w:val="en-US"/>
              </w:rPr>
              <w:t>[4]</w:t>
            </w:r>
            <w:r>
              <w:rPr>
                <w:rFonts w:ascii="Times New Roman" w:eastAsia="Times New Roman" w:hAnsi="Times New Roman" w:cs="Times New Roman"/>
                <w:color w:val="000000"/>
                <w:kern w:val="0"/>
                <w14:ligatures w14:val="none"/>
              </w:rPr>
              <w:fldChar w:fldCharType="end"/>
            </w:r>
          </w:p>
        </w:tc>
        <w:tc>
          <w:tcPr>
            <w:tcW w:w="1486" w:type="dxa"/>
            <w:shd w:val="clear" w:color="auto" w:fill="auto"/>
            <w:hideMark/>
          </w:tcPr>
          <w:p w14:paraId="53BF7A4B"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Marital Status</w:t>
            </w:r>
          </w:p>
        </w:tc>
        <w:tc>
          <w:tcPr>
            <w:tcW w:w="2016" w:type="dxa"/>
            <w:shd w:val="clear" w:color="auto" w:fill="auto"/>
            <w:hideMark/>
          </w:tcPr>
          <w:p w14:paraId="73C3767F"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 xml:space="preserve">Job Satisfaction (4) </w:t>
            </w:r>
          </w:p>
        </w:tc>
        <w:tc>
          <w:tcPr>
            <w:tcW w:w="1903" w:type="dxa"/>
            <w:shd w:val="clear" w:color="auto" w:fill="auto"/>
            <w:hideMark/>
          </w:tcPr>
          <w:p w14:paraId="2CA5CB84"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M-INTRA</w:t>
            </w:r>
          </w:p>
        </w:tc>
      </w:tr>
      <w:tr w:rsidR="0033643B" w:rsidRPr="000B286E" w14:paraId="531F5A83" w14:textId="77777777" w:rsidTr="00A90F65">
        <w:trPr>
          <w:trHeight w:val="426"/>
        </w:trPr>
        <w:tc>
          <w:tcPr>
            <w:tcW w:w="570" w:type="dxa"/>
            <w:shd w:val="clear" w:color="auto" w:fill="auto"/>
            <w:hideMark/>
          </w:tcPr>
          <w:p w14:paraId="36986D32"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hAnsi="Times New Roman" w:cs="Times New Roman"/>
                <w:color w:val="000000"/>
              </w:rPr>
              <w:t>32</w:t>
            </w:r>
          </w:p>
        </w:tc>
        <w:tc>
          <w:tcPr>
            <w:tcW w:w="4808" w:type="dxa"/>
            <w:shd w:val="clear" w:color="auto" w:fill="auto"/>
            <w:hideMark/>
          </w:tcPr>
          <w:p w14:paraId="10A1F49A" w14:textId="7DDA2A6F" w:rsidR="0033643B" w:rsidRPr="000B286E" w:rsidRDefault="0033643B" w:rsidP="00A90F65">
            <w:pPr>
              <w:spacing w:after="240"/>
              <w:jc w:val="both"/>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"Those with children […] are more likely [to hold second jobs]." (p. 155) (Baughman et al., 2022)</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fldChar w:fldCharType="begin"/>
            </w:r>
            <w:r w:rsidR="00771790">
              <w:rPr>
                <w:rFonts w:ascii="Times New Roman" w:eastAsia="Times New Roman" w:hAnsi="Times New Roman" w:cs="Times New Roman"/>
                <w:color w:val="000000"/>
                <w:kern w:val="0"/>
                <w14:ligatures w14:val="none"/>
              </w:rPr>
              <w:instrText xml:space="preserve"> ADDIN ZOTERO_ITEM CSL_CITATION {"citationID":"a14s725abiu","properties":{"formattedCitation":"[10]","plainCitation":"[10]","noteIndex":0},"citationItems":[{"id":842,"uris":["http://zotero.org/users/local/cBXpaziF/items/4R8RT369"],"itemData":{"id":842,"type":"article-journal","abstract":"One reason that nursing homes are a primary source of COVID-19 infections and deaths in the United States may be that workers hold multiple jobs. We use 2010-2019 Current Population Survey data to document the rate of second jobholding among nursing and long-term care workers. On average, 6.41% of personal care and nursing aides and 6.23% of licensed practical nurses and registered nurses hold second jobs; second job holding rates are 35% and 32% higher than those of other workers, respectively. Both wages and hours in the primary job are negatively associated with the probability of holding a second job for personal care and nursing aides, while lower hours are more strongly correlated with a second job for registered nurses and licensed practical nurses. Many of these workers move across health settings from their first to second jobs, and 15% of second jobs for personal care and nursing aides are in other \"essential\" occupations.","container-title":"Medical care research and review: MCRR","DOI":"10.1177/1077558720974129","ISSN":"1552-6801","issue":"1","journalAbbreviation":"Med Care Res Rev","language":"eng","note":"PMID: 33213282","page":"151-160","source":"PubMed","title":"Second Job Holding Among Direct Care Workers and Nurses: Implications for COVID-19 Transmission in Long-Term Care","title-short":"Second Job Holding Among Direct Care Workers and Nurses","volume":"79","author":[{"family":"Baughman","given":"Reagan A."},{"family":"Stanley","given":"Bryce"},{"family":"Smith","given":"Kristin E."}],"issued":{"date-parts":[["2022",2]]}}}],"schema":"https://github.com/citation-style-language/schema/raw/master/csl-citation.json"} </w:instrText>
            </w:r>
            <w:r>
              <w:rPr>
                <w:rFonts w:ascii="Times New Roman" w:eastAsia="Times New Roman" w:hAnsi="Times New Roman" w:cs="Times New Roman"/>
                <w:color w:val="000000"/>
                <w:kern w:val="0"/>
                <w14:ligatures w14:val="none"/>
              </w:rPr>
              <w:fldChar w:fldCharType="separate"/>
            </w:r>
            <w:r w:rsidR="00771790">
              <w:rPr>
                <w:rFonts w:ascii="Times New Roman" w:hAnsi="Times New Roman" w:cs="Times New Roman"/>
                <w:color w:val="000000"/>
                <w:kern w:val="0"/>
                <w:lang w:val="en-US"/>
              </w:rPr>
              <w:t>[10]</w:t>
            </w:r>
            <w:r>
              <w:rPr>
                <w:rFonts w:ascii="Times New Roman" w:eastAsia="Times New Roman" w:hAnsi="Times New Roman" w:cs="Times New Roman"/>
                <w:color w:val="000000"/>
                <w:kern w:val="0"/>
                <w14:ligatures w14:val="none"/>
              </w:rPr>
              <w:fldChar w:fldCharType="end"/>
            </w:r>
          </w:p>
          <w:p w14:paraId="30317ED4" w14:textId="77777777" w:rsidR="0033643B" w:rsidRPr="000B286E" w:rsidRDefault="0033643B" w:rsidP="00A90F65">
            <w:pPr>
              <w:spacing w:after="240"/>
              <w:jc w:val="both"/>
              <w:rPr>
                <w:rFonts w:ascii="Times New Roman" w:eastAsia="Times New Roman" w:hAnsi="Times New Roman" w:cs="Times New Roman"/>
                <w:color w:val="000000"/>
                <w:kern w:val="0"/>
                <w14:ligatures w14:val="none"/>
              </w:rPr>
            </w:pPr>
          </w:p>
        </w:tc>
        <w:tc>
          <w:tcPr>
            <w:tcW w:w="1486" w:type="dxa"/>
            <w:shd w:val="clear" w:color="auto" w:fill="auto"/>
            <w:hideMark/>
          </w:tcPr>
          <w:p w14:paraId="75DB5E68"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Number of Children</w:t>
            </w:r>
          </w:p>
        </w:tc>
        <w:tc>
          <w:tcPr>
            <w:tcW w:w="2016" w:type="dxa"/>
            <w:shd w:val="clear" w:color="auto" w:fill="auto"/>
            <w:hideMark/>
          </w:tcPr>
          <w:p w14:paraId="7BC1C259"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Second Job (3)</w:t>
            </w:r>
          </w:p>
        </w:tc>
        <w:tc>
          <w:tcPr>
            <w:tcW w:w="1903" w:type="dxa"/>
            <w:shd w:val="clear" w:color="auto" w:fill="auto"/>
            <w:hideMark/>
          </w:tcPr>
          <w:p w14:paraId="5349D93A"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S-INTRA</w:t>
            </w:r>
          </w:p>
        </w:tc>
      </w:tr>
      <w:tr w:rsidR="0033643B" w:rsidRPr="000B286E" w14:paraId="09D4276E" w14:textId="77777777" w:rsidTr="00A90F65">
        <w:trPr>
          <w:trHeight w:val="709"/>
        </w:trPr>
        <w:tc>
          <w:tcPr>
            <w:tcW w:w="570" w:type="dxa"/>
            <w:shd w:val="clear" w:color="auto" w:fill="auto"/>
            <w:hideMark/>
          </w:tcPr>
          <w:p w14:paraId="74E048A0"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hAnsi="Times New Roman" w:cs="Times New Roman"/>
                <w:color w:val="000000"/>
              </w:rPr>
              <w:lastRenderedPageBreak/>
              <w:t>33</w:t>
            </w:r>
          </w:p>
        </w:tc>
        <w:tc>
          <w:tcPr>
            <w:tcW w:w="4808" w:type="dxa"/>
            <w:shd w:val="clear" w:color="auto" w:fill="auto"/>
            <w:hideMark/>
          </w:tcPr>
          <w:p w14:paraId="5B4F17B0" w14:textId="5D902D3D" w:rsidR="0033643B" w:rsidRPr="000B286E" w:rsidRDefault="0033643B" w:rsidP="00A90F65">
            <w:pPr>
              <w:spacing w:after="240"/>
              <w:jc w:val="both"/>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"Turnover rates are lower than found in past but remain significantly higher among Nas [nursing assistants] than among RNs [Registered Nurses] or LPNs [Licensed Practice Nurse]." (p. 462) (Banaszak-Holl et al., 2015)</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fldChar w:fldCharType="begin"/>
            </w:r>
            <w:r w:rsidR="00771790">
              <w:rPr>
                <w:rFonts w:ascii="Times New Roman" w:eastAsia="Times New Roman" w:hAnsi="Times New Roman" w:cs="Times New Roman"/>
                <w:color w:val="000000"/>
                <w:kern w:val="0"/>
                <w14:ligatures w14:val="none"/>
              </w:rPr>
              <w:instrText xml:space="preserve"> ADDIN ZOTERO_ITEM CSL_CITATION {"citationID":"a18sh15amjf","properties":{"formattedCitation":"[13]","plainCitation":"[13]","noteIndex":0},"citationItems":[{"id":1060,"uris":["http://zotero.org/users/local/cBXpaziF/items/EFX8ZZ62"],"itemData":{"id":1060,"type":"article-journal","abstract":"We examined how organizational culture in nursing homes affects staff turnover, because culture is a first step to creating satisfactory work environments.Nursing home administrators were asked in 2009 to report on facility culture and staff turnover. We received responses from 419 of 1,056 administrators contacted. Respondents reported the strength of cultural values using scales from a Competing Values Framework and percent of staff leaving annually for Registered Nurse (RN), Licensed Practice Nurse (LPN), and nursing aide (NA) staff. We estimated negative binomial models predicting turnover. Turnover rates are lower than found in past but remain significantly higher among NAs than among RNs or LPNs. Facilities with stronger market values had increased turnover among RNs and LPNs, and among NAs when turnover was adjusted for facilities with few staff. Facilities emphasizing hierarchical internal processes had lower RN turnover. Group and developmental values focusing on staff and innovation only lowered LPN turnover. Finally, effects on NA turnover become insignificant when turnover was adjusted if voluntary turnover was reported.Organizational culture had differential effects on the turnover of RN, LPN, and NA staff that should be addressed in developing culture-change strategies. More flexible organizational culture values were important for LPN staff only, whereas unexpectedly, greater emphasis on rigid internal rules helped facilities retain RNs. Facilities with a stronger focus on customer needs had higher turnover among all staff.","container-title":"The Gerontologist","DOI":"10.1093/geront/gnt129","ISSN":"0016-9013","issue":"3","journalAbbreviation":"The Gerontologist","page":"462-471","source":"Silverchair","title":"The Role of Organizational Culture in Retaining Nursing Workforce","volume":"55","author":[{"family":"Banaszak-Holl","given":"Jane"},{"family":"Castle","given":"Nicholas G."},{"family":"Lin","given":"Michael K."},{"family":"Shrivastwa","given":"Nijika"},{"family":"Spreitzer","given":"Gretchen"}],"issued":{"date-parts":[["2015",6,1]]}}}],"schema":"https://github.com/citation-style-language/schema/raw/master/csl-citation.json"} </w:instrText>
            </w:r>
            <w:r>
              <w:rPr>
                <w:rFonts w:ascii="Times New Roman" w:eastAsia="Times New Roman" w:hAnsi="Times New Roman" w:cs="Times New Roman"/>
                <w:color w:val="000000"/>
                <w:kern w:val="0"/>
                <w14:ligatures w14:val="none"/>
              </w:rPr>
              <w:fldChar w:fldCharType="separate"/>
            </w:r>
            <w:r w:rsidR="00771790">
              <w:rPr>
                <w:rFonts w:ascii="Times New Roman" w:hAnsi="Times New Roman" w:cs="Times New Roman"/>
                <w:color w:val="000000"/>
                <w:kern w:val="0"/>
                <w:lang w:val="en-US"/>
              </w:rPr>
              <w:t>[13]</w:t>
            </w:r>
            <w:r>
              <w:rPr>
                <w:rFonts w:ascii="Times New Roman" w:eastAsia="Times New Roman" w:hAnsi="Times New Roman" w:cs="Times New Roman"/>
                <w:color w:val="000000"/>
                <w:kern w:val="0"/>
                <w14:ligatures w14:val="none"/>
              </w:rPr>
              <w:fldChar w:fldCharType="end"/>
            </w:r>
          </w:p>
          <w:p w14:paraId="044C94A1" w14:textId="77777777" w:rsidR="0033643B" w:rsidRPr="000B286E" w:rsidRDefault="0033643B" w:rsidP="00A90F65">
            <w:pPr>
              <w:spacing w:after="240"/>
              <w:jc w:val="both"/>
              <w:rPr>
                <w:rFonts w:ascii="Times New Roman" w:eastAsia="Times New Roman" w:hAnsi="Times New Roman" w:cs="Times New Roman"/>
                <w:color w:val="000000"/>
                <w:kern w:val="0"/>
                <w14:ligatures w14:val="none"/>
              </w:rPr>
            </w:pPr>
          </w:p>
        </w:tc>
        <w:tc>
          <w:tcPr>
            <w:tcW w:w="1486" w:type="dxa"/>
            <w:shd w:val="clear" w:color="auto" w:fill="auto"/>
            <w:hideMark/>
          </w:tcPr>
          <w:p w14:paraId="08EEA83A"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Professional Status</w:t>
            </w:r>
          </w:p>
        </w:tc>
        <w:tc>
          <w:tcPr>
            <w:tcW w:w="2016" w:type="dxa"/>
            <w:shd w:val="clear" w:color="auto" w:fill="auto"/>
            <w:hideMark/>
          </w:tcPr>
          <w:p w14:paraId="46B87457"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Turnover (1)</w:t>
            </w:r>
          </w:p>
        </w:tc>
        <w:tc>
          <w:tcPr>
            <w:tcW w:w="1903" w:type="dxa"/>
            <w:shd w:val="clear" w:color="auto" w:fill="auto"/>
            <w:hideMark/>
          </w:tcPr>
          <w:p w14:paraId="2D53FB15"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S-INTER</w:t>
            </w:r>
          </w:p>
        </w:tc>
      </w:tr>
      <w:tr w:rsidR="0033643B" w:rsidRPr="000B286E" w14:paraId="0A5FFEC7" w14:textId="77777777" w:rsidTr="00A90F65">
        <w:trPr>
          <w:trHeight w:val="1555"/>
        </w:trPr>
        <w:tc>
          <w:tcPr>
            <w:tcW w:w="570" w:type="dxa"/>
            <w:shd w:val="clear" w:color="auto" w:fill="auto"/>
            <w:hideMark/>
          </w:tcPr>
          <w:p w14:paraId="2AF94F6D"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hAnsi="Times New Roman" w:cs="Times New Roman"/>
                <w:color w:val="000000"/>
              </w:rPr>
              <w:t>34</w:t>
            </w:r>
          </w:p>
        </w:tc>
        <w:tc>
          <w:tcPr>
            <w:tcW w:w="4808" w:type="dxa"/>
            <w:shd w:val="clear" w:color="auto" w:fill="auto"/>
            <w:hideMark/>
          </w:tcPr>
          <w:p w14:paraId="3968BF5F" w14:textId="2149E474" w:rsidR="0033643B" w:rsidRPr="000B286E" w:rsidRDefault="0033643B" w:rsidP="00A90F65">
            <w:pPr>
              <w:spacing w:after="240"/>
              <w:jc w:val="both"/>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"The difference in pay between NPs, the Physician Assistants (PAs) and residents in training appeared to be a source of annoyance: ‘In general, I think the gap between an NP's salary and what a doctor earns is disproportionate. And although it is evident that a doctor has a higher level of education, much more consideration should be given to the responsibilities a person has. In other words, if tasks and responsibilities or almost identical, then there should also be equal pay.’" (p. 552) (TenHoeve et al., 202</w:t>
            </w:r>
            <w:r>
              <w:rPr>
                <w:rFonts w:ascii="Times New Roman" w:eastAsia="Times New Roman" w:hAnsi="Times New Roman" w:cs="Times New Roman"/>
                <w:color w:val="000000"/>
                <w:kern w:val="0"/>
                <w14:ligatures w14:val="none"/>
              </w:rPr>
              <w:t>4</w:t>
            </w:r>
            <w:r w:rsidRPr="000B286E">
              <w:rPr>
                <w:rFonts w:ascii="Times New Roman" w:eastAsia="Times New Roman" w:hAnsi="Times New Roman" w:cs="Times New Roman"/>
                <w:color w:val="000000"/>
                <w:kern w:val="0"/>
                <w14:ligatures w14:val="none"/>
              </w:rPr>
              <w:t>)</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fldChar w:fldCharType="begin"/>
            </w:r>
            <w:r w:rsidR="00771790">
              <w:rPr>
                <w:rFonts w:ascii="Times New Roman" w:eastAsia="Times New Roman" w:hAnsi="Times New Roman" w:cs="Times New Roman"/>
                <w:color w:val="000000"/>
                <w:kern w:val="0"/>
                <w14:ligatures w14:val="none"/>
              </w:rPr>
              <w:instrText xml:space="preserve"> ADDIN ZOTERO_ITEM CSL_CITATION {"citationID":"a1soas37efr","properties":{"formattedCitation":"[7]","plainCitation":"[7]","noteIndex":0},"citationItems":[{"id":871,"uris":["http://zotero.org/users/local/cBXpaziF/items/MIQJUXQQ"],"itemData":{"id":871,"type":"article-journal","abstract":"AIM: To explore motivation, organisational climate, work engagement and related factors within the practice environment of nurse practitioners.\nBACKGROUND: Motivation in the workplace, organisational climate and work engagement are important to motivate nurse practitioners and prevent early exit. However, little is known about related factors.\nDESIGN: A cross-sectional design using a digital survey with multiple-choice and open-ended questions. Data were collected from 1 November 2019 to 30 March 2020.\nMETHODS: The survey contained demographic and job-related data, instruments on motivation in the workplace, organisational climate and work engagement. Three open-ended questions were added to invite respondents to tell about their next career step, (dis)satisfaction with salary and additional comments. Quantitative data were not normally distributed (Kolmogorov-Smirnov test). Kruskal Wallis tests and Mann-Whitney U tests were used to test the relationship between independent and dependent variables. Answers on the open-ended questions were coded and categorised in themes. The STROBE checklist was followed.\nRESULTS: In total 586 questionnaires were completed. The majority of the respondents were female (85%), and their mean age was 47 years (range 26-66 years). Aged 45 or over, more work experience, working in nursing homes, experiencing more autonomy, collaboration with other nurse practitioners, a firmly anchored position, satisfaction with salary and developmental opportunities contributed positively to the practice environment. Answers on the open-ended questions supported the quantitative results.\nCONCLUSIONS: Work motivation, organisational climate and work engagement are positively related to a large variety of personal and work-related factors. Therefore, policymakers and professional organisations should be aware of the impact of these influencing factors to enhance an inspiring work environment.\nRELEVANCE TO CLINICAL PRACTICE: Awareness of factors that influence nurse practitioners' practice environment can be used as a tool to screen and improve the present work environment.","container-title":"Journal of Clinical Nursing","DOI":"10.1111/jocn.16914","ISSN":"1365-2702","issue":"2","journalAbbreviation":"J Clin Nurs","language":"eng","note":"PMID: 37864377","page":"543-558","source":"PubMed","title":"Factors related to motivation, organisational climate and work engagement within the practice environment of nurse practitioners in the Netherlands","volume":"33","author":[{"family":"Ten Hoeve","given":"Yvonne"},{"family":"Drent","given":"Gerda"},{"family":"Kastermans","given":"Marijke"}],"issued":{"date-parts":[["2024",2]]}}}],"schema":"https://github.com/citation-style-language/schema/raw/master/csl-citation.json"} </w:instrText>
            </w:r>
            <w:r>
              <w:rPr>
                <w:rFonts w:ascii="Times New Roman" w:eastAsia="Times New Roman" w:hAnsi="Times New Roman" w:cs="Times New Roman"/>
                <w:color w:val="000000"/>
                <w:kern w:val="0"/>
                <w14:ligatures w14:val="none"/>
              </w:rPr>
              <w:fldChar w:fldCharType="separate"/>
            </w:r>
            <w:r w:rsidR="00771790">
              <w:rPr>
                <w:rFonts w:ascii="Times New Roman" w:hAnsi="Times New Roman" w:cs="Times New Roman"/>
                <w:color w:val="000000"/>
                <w:kern w:val="0"/>
                <w:lang w:val="en-US"/>
              </w:rPr>
              <w:t>[7]</w:t>
            </w:r>
            <w:r>
              <w:rPr>
                <w:rFonts w:ascii="Times New Roman" w:eastAsia="Times New Roman" w:hAnsi="Times New Roman" w:cs="Times New Roman"/>
                <w:color w:val="000000"/>
                <w:kern w:val="0"/>
                <w14:ligatures w14:val="none"/>
              </w:rPr>
              <w:fldChar w:fldCharType="end"/>
            </w:r>
          </w:p>
          <w:p w14:paraId="028270E3" w14:textId="77777777" w:rsidR="0033643B" w:rsidRPr="000B286E" w:rsidRDefault="0033643B" w:rsidP="00A90F65">
            <w:pPr>
              <w:spacing w:after="240"/>
              <w:jc w:val="both"/>
              <w:rPr>
                <w:rFonts w:ascii="Times New Roman" w:eastAsia="Times New Roman" w:hAnsi="Times New Roman" w:cs="Times New Roman"/>
                <w:color w:val="000000"/>
                <w:kern w:val="0"/>
                <w14:ligatures w14:val="none"/>
              </w:rPr>
            </w:pPr>
          </w:p>
        </w:tc>
        <w:tc>
          <w:tcPr>
            <w:tcW w:w="1486" w:type="dxa"/>
            <w:shd w:val="clear" w:color="auto" w:fill="auto"/>
            <w:hideMark/>
          </w:tcPr>
          <w:p w14:paraId="613171FB"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Professional Status</w:t>
            </w:r>
          </w:p>
        </w:tc>
        <w:tc>
          <w:tcPr>
            <w:tcW w:w="2016" w:type="dxa"/>
            <w:shd w:val="clear" w:color="auto" w:fill="auto"/>
            <w:hideMark/>
          </w:tcPr>
          <w:p w14:paraId="40EE88E5"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Salary (2)</w:t>
            </w:r>
          </w:p>
        </w:tc>
        <w:tc>
          <w:tcPr>
            <w:tcW w:w="1903" w:type="dxa"/>
            <w:shd w:val="clear" w:color="auto" w:fill="auto"/>
            <w:hideMark/>
          </w:tcPr>
          <w:p w14:paraId="1A069A73"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M-INTER</w:t>
            </w:r>
          </w:p>
        </w:tc>
      </w:tr>
      <w:tr w:rsidR="0033643B" w:rsidRPr="000B286E" w14:paraId="59F0DA70" w14:textId="77777777" w:rsidTr="00A90F65">
        <w:trPr>
          <w:trHeight w:val="520"/>
        </w:trPr>
        <w:tc>
          <w:tcPr>
            <w:tcW w:w="570" w:type="dxa"/>
            <w:shd w:val="clear" w:color="auto" w:fill="auto"/>
            <w:hideMark/>
          </w:tcPr>
          <w:p w14:paraId="1FBDD955"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hAnsi="Times New Roman" w:cs="Times New Roman"/>
                <w:color w:val="000000"/>
              </w:rPr>
              <w:t>35</w:t>
            </w:r>
          </w:p>
        </w:tc>
        <w:tc>
          <w:tcPr>
            <w:tcW w:w="4808" w:type="dxa"/>
            <w:shd w:val="clear" w:color="auto" w:fill="auto"/>
            <w:hideMark/>
          </w:tcPr>
          <w:p w14:paraId="51475ED4" w14:textId="5C1B48F6" w:rsidR="0033643B" w:rsidRPr="000B286E" w:rsidRDefault="0033643B" w:rsidP="00A90F65">
            <w:pPr>
              <w:spacing w:after="240"/>
              <w:jc w:val="both"/>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"Nurses have significantly higher wages and earnings than direct care workers." (p. 154) (Baughman et al., 2022)</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fldChar w:fldCharType="begin"/>
            </w:r>
            <w:r w:rsidR="00771790">
              <w:rPr>
                <w:rFonts w:ascii="Times New Roman" w:eastAsia="Times New Roman" w:hAnsi="Times New Roman" w:cs="Times New Roman"/>
                <w:color w:val="000000"/>
                <w:kern w:val="0"/>
                <w14:ligatures w14:val="none"/>
              </w:rPr>
              <w:instrText xml:space="preserve"> ADDIN ZOTERO_ITEM CSL_CITATION {"citationID":"a22qvvpbbcn","properties":{"formattedCitation":"[10]","plainCitation":"[10]","noteIndex":0},"citationItems":[{"id":842,"uris":["http://zotero.org/users/local/cBXpaziF/items/4R8RT369"],"itemData":{"id":842,"type":"article-journal","abstract":"One reason that nursing homes are a primary source of COVID-19 infections and deaths in the United States may be that workers hold multiple jobs. We use 2010-2019 Current Population Survey data to document the rate of second jobholding among nursing and long-term care workers. On average, 6.41% of personal care and nursing aides and 6.23% of licensed practical nurses and registered nurses hold second jobs; second job holding rates are 35% and 32% higher than those of other workers, respectively. Both wages and hours in the primary job are negatively associated with the probability of holding a second job for personal care and nursing aides, while lower hours are more strongly correlated with a second job for registered nurses and licensed practical nurses. Many of these workers move across health settings from their first to second jobs, and 15% of second jobs for personal care and nursing aides are in other \"essential\" occupations.","container-title":"Medical care research and review: MCRR","DOI":"10.1177/1077558720974129","ISSN":"1552-6801","issue":"1","journalAbbreviation":"Med Care Res Rev","language":"eng","note":"PMID: 33213282","page":"151-160","source":"PubMed","title":"Second Job Holding Among Direct Care Workers and Nurses: Implications for COVID-19 Transmission in Long-Term Care","title-short":"Second Job Holding Among Direct Care Workers and Nurses","volume":"79","author":[{"family":"Baughman","given":"Reagan A."},{"family":"Stanley","given":"Bryce"},{"family":"Smith","given":"Kristin E."}],"issued":{"date-parts":[["2022",2]]}}}],"schema":"https://github.com/citation-style-language/schema/raw/master/csl-citation.json"} </w:instrText>
            </w:r>
            <w:r>
              <w:rPr>
                <w:rFonts w:ascii="Times New Roman" w:eastAsia="Times New Roman" w:hAnsi="Times New Roman" w:cs="Times New Roman"/>
                <w:color w:val="000000"/>
                <w:kern w:val="0"/>
                <w14:ligatures w14:val="none"/>
              </w:rPr>
              <w:fldChar w:fldCharType="separate"/>
            </w:r>
            <w:r w:rsidR="00771790">
              <w:rPr>
                <w:rFonts w:ascii="Times New Roman" w:hAnsi="Times New Roman" w:cs="Times New Roman"/>
                <w:color w:val="000000"/>
                <w:kern w:val="0"/>
                <w:lang w:val="en-US"/>
              </w:rPr>
              <w:t>[10]</w:t>
            </w:r>
            <w:r>
              <w:rPr>
                <w:rFonts w:ascii="Times New Roman" w:eastAsia="Times New Roman" w:hAnsi="Times New Roman" w:cs="Times New Roman"/>
                <w:color w:val="000000"/>
                <w:kern w:val="0"/>
                <w14:ligatures w14:val="none"/>
              </w:rPr>
              <w:fldChar w:fldCharType="end"/>
            </w:r>
          </w:p>
          <w:p w14:paraId="3A0DD9C3" w14:textId="77777777" w:rsidR="0033643B" w:rsidRPr="000B286E" w:rsidRDefault="0033643B" w:rsidP="00A90F65">
            <w:pPr>
              <w:spacing w:after="240"/>
              <w:jc w:val="both"/>
              <w:rPr>
                <w:rFonts w:ascii="Times New Roman" w:eastAsia="Times New Roman" w:hAnsi="Times New Roman" w:cs="Times New Roman"/>
                <w:color w:val="000000"/>
                <w:kern w:val="0"/>
                <w14:ligatures w14:val="none"/>
              </w:rPr>
            </w:pPr>
          </w:p>
        </w:tc>
        <w:tc>
          <w:tcPr>
            <w:tcW w:w="1486" w:type="dxa"/>
            <w:shd w:val="clear" w:color="auto" w:fill="auto"/>
            <w:hideMark/>
          </w:tcPr>
          <w:p w14:paraId="4067D326"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Professional Status</w:t>
            </w:r>
          </w:p>
        </w:tc>
        <w:tc>
          <w:tcPr>
            <w:tcW w:w="2016" w:type="dxa"/>
            <w:shd w:val="clear" w:color="auto" w:fill="auto"/>
            <w:hideMark/>
          </w:tcPr>
          <w:p w14:paraId="6A1C3351"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Wages/Earnings (2)</w:t>
            </w:r>
          </w:p>
        </w:tc>
        <w:tc>
          <w:tcPr>
            <w:tcW w:w="1903" w:type="dxa"/>
            <w:shd w:val="clear" w:color="auto" w:fill="auto"/>
            <w:hideMark/>
          </w:tcPr>
          <w:p w14:paraId="56E99473"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S-INTER</w:t>
            </w:r>
          </w:p>
        </w:tc>
      </w:tr>
      <w:tr w:rsidR="0033643B" w:rsidRPr="000B286E" w14:paraId="67D287B9" w14:textId="77777777" w:rsidTr="00A90F65">
        <w:trPr>
          <w:trHeight w:val="520"/>
        </w:trPr>
        <w:tc>
          <w:tcPr>
            <w:tcW w:w="570" w:type="dxa"/>
            <w:shd w:val="clear" w:color="auto" w:fill="auto"/>
            <w:hideMark/>
          </w:tcPr>
          <w:p w14:paraId="07F8F2A7"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hAnsi="Times New Roman" w:cs="Times New Roman"/>
                <w:color w:val="000000"/>
              </w:rPr>
              <w:t>36</w:t>
            </w:r>
          </w:p>
        </w:tc>
        <w:tc>
          <w:tcPr>
            <w:tcW w:w="4808" w:type="dxa"/>
            <w:shd w:val="clear" w:color="auto" w:fill="auto"/>
            <w:hideMark/>
          </w:tcPr>
          <w:p w14:paraId="74819CB9" w14:textId="6E2E3AC0" w:rsidR="0033643B" w:rsidRPr="000B286E" w:rsidRDefault="0033643B" w:rsidP="00A90F65">
            <w:pPr>
              <w:spacing w:after="240"/>
              <w:jc w:val="both"/>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"The salaries of RNs were lower than of those in other health occupations." (p. 465) (Min et al., 2022)</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fldChar w:fldCharType="begin"/>
            </w:r>
            <w:r w:rsidR="00771790">
              <w:rPr>
                <w:rFonts w:ascii="Times New Roman" w:eastAsia="Times New Roman" w:hAnsi="Times New Roman" w:cs="Times New Roman"/>
                <w:color w:val="000000"/>
                <w:kern w:val="0"/>
                <w14:ligatures w14:val="none"/>
              </w:rPr>
              <w:instrText xml:space="preserve"> ADDIN ZOTERO_ITEM CSL_CITATION {"citationID":"a1segdpv53j","properties":{"formattedCitation":"[8]","plainCitation":"[8]","noteIndex":0},"citationItems":[{"id":718,"uris":["http://zotero.org/users/local/cBXpaziF/items/9FKG2X88"],"itemData":{"id":718,"type":"article-journal","abstract":"Aim To identify the factors associated with retention intention among Registered Nurses in South Korean nursing homes. Background Although nurses are not mandatory personnel, Korean nursing homes employ Registered Nurses. Introduction Determining the factors related to Registered Nurses’ retention intention is important for their job stability and ensure provision of quality care. Methods This mixed-methods study employed a sequential explanatory design. A self-reported questionnaire survey was conducted between May 1 and July 3, 2019, with 155 Registered Nurses providing direct care from 37 nursing homes. In-depth qualitative interviews were conducted with 10 participants from August 1 to September 30, 2019. Data were analyzed using multilevel analysis for quantitative study and thematic analysis for qualitative study. Results The participants’ average age was 48.48 years. Personal factors related to retention intention were Registered Nurses’ role, educational level, and job satisfaction. Institutional factors were ownership, number of beds, and working environment. The qualitative study revealed five themes: “Satisfaction with meaningful relationships,” “Potential for professional growth,” “Nursing service accompanied by emotional labor,” “Poor working environments in nursing homes,” and “Unprotected nursing expertise.” Discussion A nursing home's work environment is related to the Registered Nurses’ retention intention. Most Registered Nurses in Korea received low wages, lacked access to career management programs, and experienced emotional labor. Conclusion This study highlighted the personal and institutional factors related to retention intention among Registered Nurses in South Korean nursing homes. Implications for nursing and nursing policy A law that designates Registered Nurses as an essential nursing home workforce is required. Further, nursing homes should increase the number of Registered Nurses to improve working conditions and thereby job satisfaction. It is also necessary to foster a working environment that facilitates professional development opportunities and job clarity.","container-title":"International Nursing Review","DOI":"10.1111/inr.12754","ISSN":"1466-7657","issue":"4","language":"en","note":"_eprint: https://onlinelibrary.wiley.com/doi/pdf/10.1111/inr.12754","page":"459-469","source":"Wiley Online Library","title":"Factors associated with retention intention of Registered Nurses in Korean nursing homes","volume":"69","author":[{"family":"Min","given":"Deulle"},{"family":"Cho","given":"Eunhee"},{"family":"Kim","given":"Gwang Suk"},{"family":"Lee","given":"Kyung Hee"},{"family":"Yoon","given":"Ju Young"},{"family":"Kim","given":"Hyun Joo"},{"family":"Choi","given":"Moon Hee"}],"issued":{"date-parts":[["2022"]]}}}],"schema":"https://github.com/citation-style-language/schema/raw/master/csl-citation.json"} </w:instrText>
            </w:r>
            <w:r>
              <w:rPr>
                <w:rFonts w:ascii="Times New Roman" w:eastAsia="Times New Roman" w:hAnsi="Times New Roman" w:cs="Times New Roman"/>
                <w:color w:val="000000"/>
                <w:kern w:val="0"/>
                <w14:ligatures w14:val="none"/>
              </w:rPr>
              <w:fldChar w:fldCharType="separate"/>
            </w:r>
            <w:r w:rsidR="00771790">
              <w:rPr>
                <w:rFonts w:ascii="Times New Roman" w:hAnsi="Times New Roman" w:cs="Times New Roman"/>
                <w:color w:val="000000"/>
                <w:kern w:val="0"/>
                <w:lang w:val="en-US"/>
              </w:rPr>
              <w:t>[8]</w:t>
            </w:r>
            <w:r>
              <w:rPr>
                <w:rFonts w:ascii="Times New Roman" w:eastAsia="Times New Roman" w:hAnsi="Times New Roman" w:cs="Times New Roman"/>
                <w:color w:val="000000"/>
                <w:kern w:val="0"/>
                <w14:ligatures w14:val="none"/>
              </w:rPr>
              <w:fldChar w:fldCharType="end"/>
            </w:r>
          </w:p>
          <w:p w14:paraId="2B665DEB" w14:textId="77777777" w:rsidR="0033643B" w:rsidRPr="000B286E" w:rsidRDefault="0033643B" w:rsidP="00A90F65">
            <w:pPr>
              <w:spacing w:after="240"/>
              <w:jc w:val="both"/>
              <w:rPr>
                <w:rFonts w:ascii="Times New Roman" w:eastAsia="Times New Roman" w:hAnsi="Times New Roman" w:cs="Times New Roman"/>
                <w:color w:val="000000"/>
                <w:kern w:val="0"/>
                <w14:ligatures w14:val="none"/>
              </w:rPr>
            </w:pPr>
          </w:p>
        </w:tc>
        <w:tc>
          <w:tcPr>
            <w:tcW w:w="1486" w:type="dxa"/>
            <w:shd w:val="clear" w:color="auto" w:fill="auto"/>
            <w:hideMark/>
          </w:tcPr>
          <w:p w14:paraId="112DCBD4"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Professional Status</w:t>
            </w:r>
          </w:p>
        </w:tc>
        <w:tc>
          <w:tcPr>
            <w:tcW w:w="2016" w:type="dxa"/>
            <w:shd w:val="clear" w:color="auto" w:fill="auto"/>
            <w:hideMark/>
          </w:tcPr>
          <w:p w14:paraId="24F1341F"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Salary (2)</w:t>
            </w:r>
          </w:p>
        </w:tc>
        <w:tc>
          <w:tcPr>
            <w:tcW w:w="1903" w:type="dxa"/>
            <w:shd w:val="clear" w:color="auto" w:fill="auto"/>
            <w:hideMark/>
          </w:tcPr>
          <w:p w14:paraId="54695444"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S-INTRA</w:t>
            </w:r>
          </w:p>
        </w:tc>
      </w:tr>
      <w:tr w:rsidR="0033643B" w:rsidRPr="000B286E" w14:paraId="32204BCF" w14:textId="77777777" w:rsidTr="00A90F65">
        <w:trPr>
          <w:trHeight w:val="520"/>
        </w:trPr>
        <w:tc>
          <w:tcPr>
            <w:tcW w:w="570" w:type="dxa"/>
            <w:shd w:val="clear" w:color="auto" w:fill="auto"/>
            <w:hideMark/>
          </w:tcPr>
          <w:p w14:paraId="12ADA7F1"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hAnsi="Times New Roman" w:cs="Times New Roman"/>
                <w:color w:val="000000"/>
              </w:rPr>
              <w:t>37</w:t>
            </w:r>
          </w:p>
        </w:tc>
        <w:tc>
          <w:tcPr>
            <w:tcW w:w="4808" w:type="dxa"/>
            <w:shd w:val="clear" w:color="auto" w:fill="auto"/>
            <w:hideMark/>
          </w:tcPr>
          <w:p w14:paraId="2B1072F6" w14:textId="538559E2" w:rsidR="0033643B" w:rsidRPr="000B286E" w:rsidRDefault="0033643B" w:rsidP="00A90F65">
            <w:pPr>
              <w:spacing w:after="240"/>
              <w:jc w:val="both"/>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"NAs were less satisfied with pay than nurses (p = .090)." (p. 8) (Castle et al., 2006)</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fldChar w:fldCharType="begin"/>
            </w:r>
            <w:r w:rsidR="00771790">
              <w:rPr>
                <w:rFonts w:ascii="Times New Roman" w:eastAsia="Times New Roman" w:hAnsi="Times New Roman" w:cs="Times New Roman"/>
                <w:color w:val="000000"/>
                <w:kern w:val="0"/>
                <w14:ligatures w14:val="none"/>
              </w:rPr>
              <w:instrText xml:space="preserve"> ADDIN ZOTERO_ITEM CSL_CITATION {"citationID":"a95ega0und","properties":{"formattedCitation":"[4]","plainCitation":"[4]","noteIndex":0},"citationItems":[{"id":849,"uris":["http://zotero.org/users/local/cBXpaziF/items/3DAGB2PX"],"itemData":{"id":849,"type":"article-journal","abstract":"BACKGROUND: Job satisfaction is important for nursing home staff and nursing home management, as it is associated with absenteeism, turnover, and quality of care. However, we know little about factors associated with job satisfaction and dissatisfaction for nursing home workers.\nMETHODS: In this investigation, we use data from 251 caregivers (i.e., Registered Nurses, Licensed Practical Nurses, and Nurse Aides) to examine: job satisfaction scores of these caregivers and what characteristics of these caregivers are associated with job satisfaction. The data were collected from two nursing homes over a two and a half year period with five waves of data collection at six-month intervals. The Job Description Index was used to collect job satisfaction data.\nRESULTS: We find that, overall nursing home caregivers are satisfied with the work and coworkers, but are less satisfied with promotional opportunities, superiors, and compensation. From exploratory factor analysis three domains represented the data, pay, management, and work. Nurse aides appear particularly sensitive to the work domain. Of significance, we also find that caregivers who perceived the quality of care to be high have higher job satisfaction on all three domains than those who do not.\nCONCLUSION: These results may be important in guiding caregiver retention initiatives in nursing homes. The finding for quality may be especially important, and indicates that nursing homes that improve their quality may have a positive impact on job satisfaction of staff, and thereby reduce their turnover rates.","container-title":"BMC health services research","DOI":"10.1186/1472-6963-6-60","ISSN":"1472-6963","journalAbbreviation":"BMC Health Serv Res","language":"eng","note":"PMID: 16723022\nPMCID: PMC1524956","page":"60","source":"PubMed","title":"Determinants of staff job satisfaction of caregivers in two nursing homes in Pennsylvania","volume":"6","author":[{"family":"Castle","given":"Nicholas G."},{"family":"Degenholtz","given":"Howard"},{"family":"Rosen","given":"Jules"}],"issued":{"date-parts":[["2006",5,24]]}}}],"schema":"https://github.com/citation-style-language/schema/raw/master/csl-citation.json"} </w:instrText>
            </w:r>
            <w:r>
              <w:rPr>
                <w:rFonts w:ascii="Times New Roman" w:eastAsia="Times New Roman" w:hAnsi="Times New Roman" w:cs="Times New Roman"/>
                <w:color w:val="000000"/>
                <w:kern w:val="0"/>
                <w14:ligatures w14:val="none"/>
              </w:rPr>
              <w:fldChar w:fldCharType="separate"/>
            </w:r>
            <w:r w:rsidR="00771790">
              <w:rPr>
                <w:rFonts w:ascii="Times New Roman" w:hAnsi="Times New Roman" w:cs="Times New Roman"/>
                <w:color w:val="000000"/>
                <w:kern w:val="0"/>
                <w:lang w:val="en-US"/>
              </w:rPr>
              <w:t>[4]</w:t>
            </w:r>
            <w:r>
              <w:rPr>
                <w:rFonts w:ascii="Times New Roman" w:eastAsia="Times New Roman" w:hAnsi="Times New Roman" w:cs="Times New Roman"/>
                <w:color w:val="000000"/>
                <w:kern w:val="0"/>
                <w14:ligatures w14:val="none"/>
              </w:rPr>
              <w:fldChar w:fldCharType="end"/>
            </w:r>
          </w:p>
          <w:p w14:paraId="311719DD" w14:textId="77777777" w:rsidR="0033643B" w:rsidRPr="000B286E" w:rsidRDefault="0033643B" w:rsidP="00A90F65">
            <w:pPr>
              <w:spacing w:after="240"/>
              <w:jc w:val="both"/>
              <w:rPr>
                <w:rFonts w:ascii="Times New Roman" w:eastAsia="Times New Roman" w:hAnsi="Times New Roman" w:cs="Times New Roman"/>
                <w:color w:val="000000"/>
                <w:kern w:val="0"/>
                <w14:ligatures w14:val="none"/>
              </w:rPr>
            </w:pPr>
          </w:p>
        </w:tc>
        <w:tc>
          <w:tcPr>
            <w:tcW w:w="1486" w:type="dxa"/>
            <w:shd w:val="clear" w:color="auto" w:fill="auto"/>
            <w:hideMark/>
          </w:tcPr>
          <w:p w14:paraId="5E480C99"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Professional Status</w:t>
            </w:r>
          </w:p>
        </w:tc>
        <w:tc>
          <w:tcPr>
            <w:tcW w:w="2016" w:type="dxa"/>
            <w:shd w:val="clear" w:color="auto" w:fill="auto"/>
            <w:hideMark/>
          </w:tcPr>
          <w:p w14:paraId="0D183735"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Satisfaction with Pay (2)</w:t>
            </w:r>
          </w:p>
        </w:tc>
        <w:tc>
          <w:tcPr>
            <w:tcW w:w="1903" w:type="dxa"/>
            <w:shd w:val="clear" w:color="auto" w:fill="auto"/>
            <w:hideMark/>
          </w:tcPr>
          <w:p w14:paraId="750A95C3"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S-INTER</w:t>
            </w:r>
          </w:p>
        </w:tc>
      </w:tr>
      <w:tr w:rsidR="0033643B" w:rsidRPr="000B286E" w14:paraId="00563DF3" w14:textId="77777777" w:rsidTr="00A90F65">
        <w:trPr>
          <w:trHeight w:val="851"/>
        </w:trPr>
        <w:tc>
          <w:tcPr>
            <w:tcW w:w="570" w:type="dxa"/>
            <w:shd w:val="clear" w:color="auto" w:fill="auto"/>
            <w:hideMark/>
          </w:tcPr>
          <w:p w14:paraId="1C090251"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hAnsi="Times New Roman" w:cs="Times New Roman"/>
                <w:color w:val="000000"/>
              </w:rPr>
              <w:t>38</w:t>
            </w:r>
          </w:p>
        </w:tc>
        <w:tc>
          <w:tcPr>
            <w:tcW w:w="4808" w:type="dxa"/>
            <w:shd w:val="clear" w:color="auto" w:fill="auto"/>
            <w:hideMark/>
          </w:tcPr>
          <w:p w14:paraId="20AAA728" w14:textId="3BD8480D" w:rsidR="0033643B" w:rsidRPr="000B286E" w:rsidRDefault="0033643B" w:rsidP="00A90F65">
            <w:pPr>
              <w:spacing w:after="240"/>
              <w:jc w:val="both"/>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"Tukey’s post hoc test revealed that these differences were at a significant level between the group of doctors and nurses (Group 1) and the group of other professionals (Group 3), the former experiencing higher levels of workload (M = 3.28) than the latter (M = 3.03)." (p. 249) (Blanco-Donoso et al., 2021)</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fldChar w:fldCharType="begin"/>
            </w:r>
            <w:r w:rsidR="00771790">
              <w:rPr>
                <w:rFonts w:ascii="Times New Roman" w:eastAsia="Times New Roman" w:hAnsi="Times New Roman" w:cs="Times New Roman"/>
                <w:color w:val="000000"/>
                <w:kern w:val="0"/>
                <w14:ligatures w14:val="none"/>
              </w:rPr>
              <w:instrText xml:space="preserve"> ADDIN ZOTERO_ITEM CSL_CITATION {"citationID":"a1celi037v6","properties":{"formattedCitation":"[14]","plainCitation":"[14]","noteIndex":0},"citationItems":[{"id":704,"uris":["http://zotero.org/users/local/cBXpaziF/items/Y5M67AIQ"],"itemData":{"id":704,"type":"article-journal","abstract":"This study aimed to analyze the psychological consequences of the COVID-19 pandemic on nursing home workers, as well as the influence of certain related stressors and job resources. Two-hundred twenty-eight nursing home workers in Spain participated in this cross-sectional study. High levels of workload, social pressure from work, contact with suffering, and fear of contagion were found. In nursing homes where cases of COVID-19 had been detected, workers experienced higher levels of secondary traumatic stress. Social pressure from work, high doses of exposure to suffering, lack of personnel and personal protective equipment, and minimal supervisor support were significant in explaining traumatic stress. Supervisor and coworker support moderated some of these relationships. The results are discussed in terms of the need to implement urgent psychosocial protection strategies and to provide personal protective equipment (PPE) to help prevent future psychological disorders in this worker population.","container-title":"Journal of Applied Gerontology","DOI":"10.1177/0733464820964153","ISSN":"0733-4648","issue":"3","journalAbbreviation":"J Appl Gerontol","language":"en","note":"publisher: SAGE Publications Inc","page":"244-256","source":"SAGE Journals","title":"Stressors, Job Resources, Fear of Contagion, and Secondary Traumatic Stress Among Nursing Home Workers in Face of the COVID-19: The Case of Spain","title-short":"Stressors, Job Resources, Fear of Contagion, and Secondary Traumatic Stress Among Nursing Home Workers in Face of the COVID-19","volume":"40","author":[{"family":"Blanco-Donoso","given":"Luis Manuel"},{"family":"Moreno-Jiménez","given":"Jennifer"},{"family":"Amutio","given":"Alberto"},{"family":"Gallego-Alberto","given":"Laura"},{"family":"Moreno-Jiménez","given":"Bernardo"},{"family":"Garrosa","given":"Eva"}],"issued":{"date-parts":[["2021",3,1]]}}}],"schema":"https://github.com/citation-style-language/schema/raw/master/csl-citation.json"} </w:instrText>
            </w:r>
            <w:r>
              <w:rPr>
                <w:rFonts w:ascii="Times New Roman" w:eastAsia="Times New Roman" w:hAnsi="Times New Roman" w:cs="Times New Roman"/>
                <w:color w:val="000000"/>
                <w:kern w:val="0"/>
                <w14:ligatures w14:val="none"/>
              </w:rPr>
              <w:fldChar w:fldCharType="separate"/>
            </w:r>
            <w:r w:rsidR="00771790">
              <w:rPr>
                <w:rFonts w:ascii="Times New Roman" w:hAnsi="Times New Roman" w:cs="Times New Roman"/>
                <w:color w:val="000000"/>
                <w:kern w:val="0"/>
                <w:lang w:val="en-US"/>
              </w:rPr>
              <w:t>[14]</w:t>
            </w:r>
            <w:r>
              <w:rPr>
                <w:rFonts w:ascii="Times New Roman" w:eastAsia="Times New Roman" w:hAnsi="Times New Roman" w:cs="Times New Roman"/>
                <w:color w:val="000000"/>
                <w:kern w:val="0"/>
                <w14:ligatures w14:val="none"/>
              </w:rPr>
              <w:fldChar w:fldCharType="end"/>
            </w:r>
          </w:p>
          <w:p w14:paraId="4DDB792E" w14:textId="77777777" w:rsidR="0033643B" w:rsidRPr="000B286E" w:rsidRDefault="0033643B" w:rsidP="00A90F65">
            <w:pPr>
              <w:spacing w:after="240"/>
              <w:jc w:val="both"/>
              <w:rPr>
                <w:rFonts w:ascii="Times New Roman" w:eastAsia="Times New Roman" w:hAnsi="Times New Roman" w:cs="Times New Roman"/>
                <w:color w:val="000000"/>
                <w:kern w:val="0"/>
                <w14:ligatures w14:val="none"/>
              </w:rPr>
            </w:pPr>
          </w:p>
        </w:tc>
        <w:tc>
          <w:tcPr>
            <w:tcW w:w="1486" w:type="dxa"/>
            <w:shd w:val="clear" w:color="auto" w:fill="auto"/>
            <w:hideMark/>
          </w:tcPr>
          <w:p w14:paraId="77C4B6C5"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Professional Status</w:t>
            </w:r>
          </w:p>
        </w:tc>
        <w:tc>
          <w:tcPr>
            <w:tcW w:w="2016" w:type="dxa"/>
            <w:shd w:val="clear" w:color="auto" w:fill="auto"/>
            <w:hideMark/>
          </w:tcPr>
          <w:p w14:paraId="50A49455"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Workload (3)</w:t>
            </w:r>
          </w:p>
        </w:tc>
        <w:tc>
          <w:tcPr>
            <w:tcW w:w="1903" w:type="dxa"/>
            <w:shd w:val="clear" w:color="auto" w:fill="auto"/>
            <w:hideMark/>
          </w:tcPr>
          <w:p w14:paraId="54DB68F4"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M-INTER</w:t>
            </w:r>
          </w:p>
        </w:tc>
      </w:tr>
      <w:tr w:rsidR="0033643B" w:rsidRPr="000B286E" w14:paraId="6E056D94" w14:textId="77777777" w:rsidTr="00A90F65">
        <w:trPr>
          <w:trHeight w:val="520"/>
        </w:trPr>
        <w:tc>
          <w:tcPr>
            <w:tcW w:w="570" w:type="dxa"/>
            <w:shd w:val="clear" w:color="auto" w:fill="auto"/>
            <w:hideMark/>
          </w:tcPr>
          <w:p w14:paraId="07933693"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hAnsi="Times New Roman" w:cs="Times New Roman"/>
                <w:color w:val="000000"/>
              </w:rPr>
              <w:t>39</w:t>
            </w:r>
          </w:p>
        </w:tc>
        <w:tc>
          <w:tcPr>
            <w:tcW w:w="4808" w:type="dxa"/>
            <w:shd w:val="clear" w:color="auto" w:fill="auto"/>
            <w:hideMark/>
          </w:tcPr>
          <w:p w14:paraId="35A147B9" w14:textId="20838F95" w:rsidR="0033643B" w:rsidRPr="000B286E" w:rsidRDefault="0033643B" w:rsidP="00A90F65">
            <w:pPr>
              <w:spacing w:after="240"/>
              <w:jc w:val="both"/>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"RNs worked more day shifts and fewer rotating shifts than NAs and LPNs." (p. 5) (Zhang et al., 2016)</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fldChar w:fldCharType="begin"/>
            </w:r>
            <w:r w:rsidR="00771790">
              <w:rPr>
                <w:rFonts w:ascii="Times New Roman" w:eastAsia="Times New Roman" w:hAnsi="Times New Roman" w:cs="Times New Roman"/>
                <w:color w:val="000000"/>
                <w:kern w:val="0"/>
                <w14:ligatures w14:val="none"/>
              </w:rPr>
              <w:instrText xml:space="preserve"> ADDIN ZOTERO_ITEM CSL_CITATION {"citationID":"avosq88aj7","properties":{"formattedCitation":"[15]","plainCitation":"[15]","noteIndex":0},"citationItems":[{"id":874,"uris":["http://zotero.org/users/local/cBXpaziF/items/GFNGGMIN"],"itemData":{"id":874,"type":"article-journal","abstract":"Nursing staff in nursing homes suffer from poor mental health, probably associated with stressful working conditions. Working conditions may distribute differently among nursing assistants, licensed practical nurses, and registered nurses due to their different levels in the organizational hierarchy. The objectives of this study were to evaluate the association between working conditions and mental health among different nursing groups, and examine the potential moderating effect of job group on this association. Self-administered questionnaires were collected with 1,129 nursing staff in 15 for-profit non-unionized nursing homes. Working conditions included both physical and psychosocial domains. Multivariate linear regression modeling found that mental health was associated with different working conditions in different nursing groups: physical safety (β = 2.37, p &lt; 0.05) and work-family conflict (β = –2.44, p &lt; 0.01) in NAs; work-family conflict (β = –4.17, p &lt; 0.01) in LPNs; and physical demands (β = 10.54, p &lt; 0.05) in RNs. Job group did not moderate the association between working conditions and mental health. Future workplace interventions to improve mental health should reach to nursing staff at different levels and consider tailored working condition interventions in different nursing groups.","container-title":"Issues in mental health nursing","DOI":"10.3109/01612840.2016.1162884","ISSN":"0161-2840","issue":"7","journalAbbreviation":"Issues Ment Health Nurs","note":"PMID: 27104634\nPMCID: PMC5886762","page":"485-492","source":"PubMed Central","title":"Working Conditions and Mental Health of Nursing Staff in Nursing Homes","volume":"37","author":[{"family":"Zhang","given":"Yuan"},{"family":"Punnett","given":"Laura"},{"family":"Mawn","given":"Barbara"},{"family":"Gore","given":"Rebecca"}],"issued":{"date-parts":[["2016",7]]}}}],"schema":"https://github.com/citation-style-language/schema/raw/master/csl-citation.json"} </w:instrText>
            </w:r>
            <w:r>
              <w:rPr>
                <w:rFonts w:ascii="Times New Roman" w:eastAsia="Times New Roman" w:hAnsi="Times New Roman" w:cs="Times New Roman"/>
                <w:color w:val="000000"/>
                <w:kern w:val="0"/>
                <w14:ligatures w14:val="none"/>
              </w:rPr>
              <w:fldChar w:fldCharType="separate"/>
            </w:r>
            <w:r w:rsidR="00771790">
              <w:rPr>
                <w:rFonts w:ascii="Times New Roman" w:hAnsi="Times New Roman" w:cs="Times New Roman"/>
                <w:color w:val="000000"/>
                <w:kern w:val="0"/>
                <w:lang w:val="en-US"/>
              </w:rPr>
              <w:t>[15]</w:t>
            </w:r>
            <w:r>
              <w:rPr>
                <w:rFonts w:ascii="Times New Roman" w:eastAsia="Times New Roman" w:hAnsi="Times New Roman" w:cs="Times New Roman"/>
                <w:color w:val="000000"/>
                <w:kern w:val="0"/>
                <w14:ligatures w14:val="none"/>
              </w:rPr>
              <w:fldChar w:fldCharType="end"/>
            </w:r>
          </w:p>
          <w:p w14:paraId="07494D68" w14:textId="77777777" w:rsidR="0033643B" w:rsidRPr="000B286E" w:rsidRDefault="0033643B" w:rsidP="00A90F65">
            <w:pPr>
              <w:spacing w:after="240"/>
              <w:jc w:val="both"/>
              <w:rPr>
                <w:rFonts w:ascii="Times New Roman" w:eastAsia="Times New Roman" w:hAnsi="Times New Roman" w:cs="Times New Roman"/>
                <w:color w:val="000000"/>
                <w:kern w:val="0"/>
                <w14:ligatures w14:val="none"/>
              </w:rPr>
            </w:pPr>
          </w:p>
        </w:tc>
        <w:tc>
          <w:tcPr>
            <w:tcW w:w="1486" w:type="dxa"/>
            <w:shd w:val="clear" w:color="auto" w:fill="auto"/>
            <w:hideMark/>
          </w:tcPr>
          <w:p w14:paraId="222B44BB"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Professional Status</w:t>
            </w:r>
          </w:p>
        </w:tc>
        <w:tc>
          <w:tcPr>
            <w:tcW w:w="2016" w:type="dxa"/>
            <w:shd w:val="clear" w:color="auto" w:fill="auto"/>
            <w:hideMark/>
          </w:tcPr>
          <w:p w14:paraId="70F88B61"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Shifts (3)</w:t>
            </w:r>
          </w:p>
        </w:tc>
        <w:tc>
          <w:tcPr>
            <w:tcW w:w="1903" w:type="dxa"/>
            <w:shd w:val="clear" w:color="auto" w:fill="auto"/>
            <w:hideMark/>
          </w:tcPr>
          <w:p w14:paraId="0A07F317"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M-INTRA</w:t>
            </w:r>
          </w:p>
        </w:tc>
      </w:tr>
      <w:tr w:rsidR="0033643B" w:rsidRPr="000B286E" w14:paraId="0314971D" w14:textId="77777777" w:rsidTr="00A90F65">
        <w:trPr>
          <w:trHeight w:val="855"/>
        </w:trPr>
        <w:tc>
          <w:tcPr>
            <w:tcW w:w="570" w:type="dxa"/>
            <w:shd w:val="clear" w:color="auto" w:fill="auto"/>
            <w:hideMark/>
          </w:tcPr>
          <w:p w14:paraId="6149B7C1"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hAnsi="Times New Roman" w:cs="Times New Roman"/>
                <w:color w:val="000000"/>
              </w:rPr>
              <w:t>40</w:t>
            </w:r>
          </w:p>
        </w:tc>
        <w:tc>
          <w:tcPr>
            <w:tcW w:w="4808" w:type="dxa"/>
            <w:shd w:val="clear" w:color="auto" w:fill="auto"/>
            <w:hideMark/>
          </w:tcPr>
          <w:p w14:paraId="641B6404" w14:textId="22E73CCB" w:rsidR="0033643B" w:rsidRPr="000B286E" w:rsidRDefault="0033643B" w:rsidP="00A90F65">
            <w:pPr>
              <w:spacing w:after="240"/>
              <w:jc w:val="both"/>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 xml:space="preserve">"In general, a significantly greater percentage of nurses’ aides rated their knowledge as insufficient regarding several of the subject areas compared with practical nurses in both </w:t>
            </w:r>
            <w:r w:rsidRPr="000B286E">
              <w:rPr>
                <w:rFonts w:ascii="Times New Roman" w:eastAsia="Times New Roman" w:hAnsi="Times New Roman" w:cs="Times New Roman"/>
                <w:color w:val="000000"/>
                <w:kern w:val="0"/>
                <w14:ligatures w14:val="none"/>
              </w:rPr>
              <w:lastRenderedPageBreak/>
              <w:t xml:space="preserve">care settings in both municipalities." (p. 475) (Hasson &amp; </w:t>
            </w:r>
            <w:proofErr w:type="spellStart"/>
            <w:r w:rsidRPr="000B286E">
              <w:rPr>
                <w:rFonts w:ascii="Times New Roman" w:eastAsia="Times New Roman" w:hAnsi="Times New Roman" w:cs="Times New Roman"/>
                <w:color w:val="000000"/>
                <w:kern w:val="0"/>
                <w14:ligatures w14:val="none"/>
              </w:rPr>
              <w:t>Arnetz</w:t>
            </w:r>
            <w:proofErr w:type="spellEnd"/>
            <w:r w:rsidRPr="000B286E">
              <w:rPr>
                <w:rFonts w:ascii="Times New Roman" w:eastAsia="Times New Roman" w:hAnsi="Times New Roman" w:cs="Times New Roman"/>
                <w:color w:val="000000"/>
                <w:kern w:val="0"/>
                <w14:ligatures w14:val="none"/>
              </w:rPr>
              <w:t>, 2008)</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fldChar w:fldCharType="begin"/>
            </w:r>
            <w:r w:rsidR="00771790">
              <w:rPr>
                <w:rFonts w:ascii="Times New Roman" w:eastAsia="Times New Roman" w:hAnsi="Times New Roman" w:cs="Times New Roman"/>
                <w:color w:val="000000"/>
                <w:kern w:val="0"/>
                <w14:ligatures w14:val="none"/>
              </w:rPr>
              <w:instrText xml:space="preserve"> ADDIN ZOTERO_ITEM CSL_CITATION {"citationID":"a1kk75sviun","properties":{"formattedCitation":"[11]","plainCitation":"[11]","noteIndex":0},"citationItems":[{"id":714,"uris":["http://zotero.org/users/local/cBXpaziF/items/5V9TWRLN"],"itemData":{"id":714,"type":"article-journal","abstract":"Aims. The aims of this study were to: (1) compare older people care nursing staff's perceptions of their competence, work strain and work satisfaction in nursing homes and home-based care; and (2) to examine determinants of work satisfaction in both care settings. Background. The shift in older people care from hospitals to community-based facilities and home care has had implications for nursing practice. Lack of competence development, high levels of work strain and low levels of work satisfaction among nursing staff in both care settings have been associated with high turnover. Few studies have compared staff perceptions of their competence and work in nursing homes as opposed to home-based care. Design. A cross-sectional questionnaire survey. Methods. Nursing staff perceptions of their competence, work strain, stress and satisfaction were measured by questionnaire in 2003 in two older people care organizations in Sweden. Comparisons of all outcome variables were made between care settings both within and between the two organizations. Multiple regression analysis was used to determine predictors of work satisfaction in home care and nursing homes respectively. Results. In general, staff in home-based care reported significantly less sufficient knowledge compared with staff in nursing homes. However, home care staff experienced significantly less physical and emotional strain compared with staff in nursing homes. Ratings of work-related exhaustion, mental energy and overall work satisfaction did not differ significantly between care settings. In both care settings, work-related exhaustion was the strongest (inverse) predictor of work satisfaction. Conclusions. Future interventions should focus on counteracting work-related exhaustion and improving competence development to improve work satisfaction among older people care nursing staff in both care settings. Relevance to clinical practice. Work-related exhaustion and lack of competence development may have significant negative implications for work satisfaction among older people care nursing staff in both home care and nursing homes.","container-title":"Journal of Clinical Nursing","DOI":"10.1111/j.1365-2702.2006.01803.x","ISSN":"1365-2702","issue":"4","language":"en","note":"_eprint: https://onlinelibrary.wiley.com/doi/pdf/10.1111/j.1365-2702.2006.01803.x","page":"468-481","source":"Wiley Online Library","title":"Nursing staff competence, work strain, stress and satisfaction in elderly care: a comparison of home-based care and nursing homes","title-short":"Nursing staff competence, work strain, stress and satisfaction in elderly care","volume":"17","author":[{"family":"Hasson","given":"Henna"},{"family":"Arnetz","given":"Judith E"}],"issued":{"date-parts":[["2008"]]}}}],"schema":"https://github.com/citation-style-language/schema/raw/master/csl-citation.json"} </w:instrText>
            </w:r>
            <w:r>
              <w:rPr>
                <w:rFonts w:ascii="Times New Roman" w:eastAsia="Times New Roman" w:hAnsi="Times New Roman" w:cs="Times New Roman"/>
                <w:color w:val="000000"/>
                <w:kern w:val="0"/>
                <w14:ligatures w14:val="none"/>
              </w:rPr>
              <w:fldChar w:fldCharType="separate"/>
            </w:r>
            <w:r w:rsidR="00771790">
              <w:rPr>
                <w:rFonts w:ascii="Times New Roman" w:hAnsi="Times New Roman" w:cs="Times New Roman"/>
                <w:color w:val="000000"/>
                <w:kern w:val="0"/>
                <w:lang w:val="en-US"/>
              </w:rPr>
              <w:t>[11]</w:t>
            </w:r>
            <w:r>
              <w:rPr>
                <w:rFonts w:ascii="Times New Roman" w:eastAsia="Times New Roman" w:hAnsi="Times New Roman" w:cs="Times New Roman"/>
                <w:color w:val="000000"/>
                <w:kern w:val="0"/>
                <w14:ligatures w14:val="none"/>
              </w:rPr>
              <w:fldChar w:fldCharType="end"/>
            </w:r>
          </w:p>
          <w:p w14:paraId="09D8E5CB" w14:textId="77777777" w:rsidR="0033643B" w:rsidRPr="000B286E" w:rsidRDefault="0033643B" w:rsidP="00A90F65">
            <w:pPr>
              <w:spacing w:after="240"/>
              <w:jc w:val="both"/>
              <w:rPr>
                <w:rFonts w:ascii="Times New Roman" w:eastAsia="Times New Roman" w:hAnsi="Times New Roman" w:cs="Times New Roman"/>
                <w:color w:val="000000"/>
                <w:kern w:val="0"/>
                <w14:ligatures w14:val="none"/>
              </w:rPr>
            </w:pPr>
          </w:p>
        </w:tc>
        <w:tc>
          <w:tcPr>
            <w:tcW w:w="1486" w:type="dxa"/>
            <w:shd w:val="clear" w:color="auto" w:fill="auto"/>
            <w:hideMark/>
          </w:tcPr>
          <w:p w14:paraId="60F44548"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lastRenderedPageBreak/>
              <w:t>Professional Status</w:t>
            </w:r>
          </w:p>
        </w:tc>
        <w:tc>
          <w:tcPr>
            <w:tcW w:w="2016" w:type="dxa"/>
            <w:shd w:val="clear" w:color="auto" w:fill="auto"/>
            <w:hideMark/>
          </w:tcPr>
          <w:p w14:paraId="1612BF43"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Self-Rated Knowledge (3)</w:t>
            </w:r>
          </w:p>
        </w:tc>
        <w:tc>
          <w:tcPr>
            <w:tcW w:w="1903" w:type="dxa"/>
            <w:shd w:val="clear" w:color="auto" w:fill="auto"/>
            <w:hideMark/>
          </w:tcPr>
          <w:p w14:paraId="68403A97"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S-INTER</w:t>
            </w:r>
          </w:p>
        </w:tc>
      </w:tr>
      <w:tr w:rsidR="0033643B" w:rsidRPr="000B286E" w14:paraId="016FD09B" w14:textId="77777777" w:rsidTr="00A90F65">
        <w:trPr>
          <w:trHeight w:val="780"/>
        </w:trPr>
        <w:tc>
          <w:tcPr>
            <w:tcW w:w="570" w:type="dxa"/>
            <w:shd w:val="clear" w:color="auto" w:fill="auto"/>
            <w:hideMark/>
          </w:tcPr>
          <w:p w14:paraId="47F5E85C"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hAnsi="Times New Roman" w:cs="Times New Roman"/>
                <w:color w:val="000000"/>
              </w:rPr>
              <w:t>41</w:t>
            </w:r>
          </w:p>
        </w:tc>
        <w:tc>
          <w:tcPr>
            <w:tcW w:w="4808" w:type="dxa"/>
            <w:shd w:val="clear" w:color="auto" w:fill="auto"/>
            <w:hideMark/>
          </w:tcPr>
          <w:p w14:paraId="3FDFED70" w14:textId="5EFC6161" w:rsidR="0033643B" w:rsidRPr="000B286E" w:rsidRDefault="0033643B" w:rsidP="00A90F65">
            <w:pPr>
              <w:spacing w:after="240"/>
              <w:jc w:val="both"/>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"Tukey test suggested that RNs and LPNs reported working longer hours per two weeks than did NAs. LPNs reported longer work shifts than did NAs" (p. 5) (Zhang et al., 2016)</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fldChar w:fldCharType="begin"/>
            </w:r>
            <w:r w:rsidR="00771790">
              <w:rPr>
                <w:rFonts w:ascii="Times New Roman" w:eastAsia="Times New Roman" w:hAnsi="Times New Roman" w:cs="Times New Roman"/>
                <w:color w:val="000000"/>
                <w:kern w:val="0"/>
                <w14:ligatures w14:val="none"/>
              </w:rPr>
              <w:instrText xml:space="preserve"> ADDIN ZOTERO_ITEM CSL_CITATION {"citationID":"a2aces8lqie","properties":{"formattedCitation":"[15]","plainCitation":"[15]","noteIndex":0},"citationItems":[{"id":874,"uris":["http://zotero.org/users/local/cBXpaziF/items/GFNGGMIN"],"itemData":{"id":874,"type":"article-journal","abstract":"Nursing staff in nursing homes suffer from poor mental health, probably associated with stressful working conditions. Working conditions may distribute differently among nursing assistants, licensed practical nurses, and registered nurses due to their different levels in the organizational hierarchy. The objectives of this study were to evaluate the association between working conditions and mental health among different nursing groups, and examine the potential moderating effect of job group on this association. Self-administered questionnaires were collected with 1,129 nursing staff in 15 for-profit non-unionized nursing homes. Working conditions included both physical and psychosocial domains. Multivariate linear regression modeling found that mental health was associated with different working conditions in different nursing groups: physical safety (β = 2.37, p &lt; 0.05) and work-family conflict (β = –2.44, p &lt; 0.01) in NAs; work-family conflict (β = –4.17, p &lt; 0.01) in LPNs; and physical demands (β = 10.54, p &lt; 0.05) in RNs. Job group did not moderate the association between working conditions and mental health. Future workplace interventions to improve mental health should reach to nursing staff at different levels and consider tailored working condition interventions in different nursing groups.","container-title":"Issues in mental health nursing","DOI":"10.3109/01612840.2016.1162884","ISSN":"0161-2840","issue":"7","journalAbbreviation":"Issues Ment Health Nurs","note":"PMID: 27104634\nPMCID: PMC5886762","page":"485-492","source":"PubMed Central","title":"Working Conditions and Mental Health of Nursing Staff in Nursing Homes","volume":"37","author":[{"family":"Zhang","given":"Yuan"},{"family":"Punnett","given":"Laura"},{"family":"Mawn","given":"Barbara"},{"family":"Gore","given":"Rebecca"}],"issued":{"date-parts":[["2016",7]]}}}],"schema":"https://github.com/citation-style-language/schema/raw/master/csl-citation.json"} </w:instrText>
            </w:r>
            <w:r>
              <w:rPr>
                <w:rFonts w:ascii="Times New Roman" w:eastAsia="Times New Roman" w:hAnsi="Times New Roman" w:cs="Times New Roman"/>
                <w:color w:val="000000"/>
                <w:kern w:val="0"/>
                <w14:ligatures w14:val="none"/>
              </w:rPr>
              <w:fldChar w:fldCharType="separate"/>
            </w:r>
            <w:r w:rsidR="00771790">
              <w:rPr>
                <w:rFonts w:ascii="Times New Roman" w:hAnsi="Times New Roman" w:cs="Times New Roman"/>
                <w:color w:val="000000"/>
                <w:kern w:val="0"/>
                <w:lang w:val="en-US"/>
              </w:rPr>
              <w:t>[15]</w:t>
            </w:r>
            <w:r>
              <w:rPr>
                <w:rFonts w:ascii="Times New Roman" w:eastAsia="Times New Roman" w:hAnsi="Times New Roman" w:cs="Times New Roman"/>
                <w:color w:val="000000"/>
                <w:kern w:val="0"/>
                <w14:ligatures w14:val="none"/>
              </w:rPr>
              <w:fldChar w:fldCharType="end"/>
            </w:r>
          </w:p>
          <w:p w14:paraId="0CA4AE45" w14:textId="77777777" w:rsidR="0033643B" w:rsidRPr="000B286E" w:rsidRDefault="0033643B" w:rsidP="00A90F65">
            <w:pPr>
              <w:spacing w:after="240"/>
              <w:jc w:val="both"/>
              <w:rPr>
                <w:rFonts w:ascii="Times New Roman" w:eastAsia="Times New Roman" w:hAnsi="Times New Roman" w:cs="Times New Roman"/>
                <w:color w:val="000000"/>
                <w:kern w:val="0"/>
                <w14:ligatures w14:val="none"/>
              </w:rPr>
            </w:pPr>
          </w:p>
        </w:tc>
        <w:tc>
          <w:tcPr>
            <w:tcW w:w="1486" w:type="dxa"/>
            <w:shd w:val="clear" w:color="auto" w:fill="auto"/>
            <w:hideMark/>
          </w:tcPr>
          <w:p w14:paraId="24BE329C"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Professional Status</w:t>
            </w:r>
          </w:p>
        </w:tc>
        <w:tc>
          <w:tcPr>
            <w:tcW w:w="2016" w:type="dxa"/>
            <w:shd w:val="clear" w:color="auto" w:fill="auto"/>
            <w:hideMark/>
          </w:tcPr>
          <w:p w14:paraId="2FA83E39"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Hours of Work (3)</w:t>
            </w:r>
          </w:p>
        </w:tc>
        <w:tc>
          <w:tcPr>
            <w:tcW w:w="1903" w:type="dxa"/>
            <w:shd w:val="clear" w:color="auto" w:fill="auto"/>
            <w:hideMark/>
          </w:tcPr>
          <w:p w14:paraId="6467E958"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S-INTER</w:t>
            </w:r>
          </w:p>
        </w:tc>
      </w:tr>
      <w:tr w:rsidR="0033643B" w:rsidRPr="000B286E" w14:paraId="3049C12A" w14:textId="77777777" w:rsidTr="00A90F65">
        <w:trPr>
          <w:trHeight w:val="520"/>
        </w:trPr>
        <w:tc>
          <w:tcPr>
            <w:tcW w:w="570" w:type="dxa"/>
            <w:shd w:val="clear" w:color="auto" w:fill="auto"/>
            <w:hideMark/>
          </w:tcPr>
          <w:p w14:paraId="39A2728C"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hAnsi="Times New Roman" w:cs="Times New Roman"/>
                <w:color w:val="000000"/>
              </w:rPr>
              <w:t>42</w:t>
            </w:r>
          </w:p>
        </w:tc>
        <w:tc>
          <w:tcPr>
            <w:tcW w:w="4808" w:type="dxa"/>
            <w:shd w:val="clear" w:color="auto" w:fill="auto"/>
            <w:hideMark/>
          </w:tcPr>
          <w:p w14:paraId="28112D18" w14:textId="6931954C" w:rsidR="0033643B" w:rsidRPr="000B286E" w:rsidRDefault="0033643B" w:rsidP="00A90F65">
            <w:pPr>
              <w:spacing w:after="240"/>
              <w:jc w:val="both"/>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"Nurses […] work almost 30% more hours [than direct care workers]." (p. 154) (Baughman et al., 2022)</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fldChar w:fldCharType="begin"/>
            </w:r>
            <w:r w:rsidR="00771790">
              <w:rPr>
                <w:rFonts w:ascii="Times New Roman" w:eastAsia="Times New Roman" w:hAnsi="Times New Roman" w:cs="Times New Roman"/>
                <w:color w:val="000000"/>
                <w:kern w:val="0"/>
                <w14:ligatures w14:val="none"/>
              </w:rPr>
              <w:instrText xml:space="preserve"> ADDIN ZOTERO_ITEM CSL_CITATION {"citationID":"ae20umi6rd","properties":{"formattedCitation":"[10]","plainCitation":"[10]","noteIndex":0},"citationItems":[{"id":842,"uris":["http://zotero.org/users/local/cBXpaziF/items/4R8RT369"],"itemData":{"id":842,"type":"article-journal","abstract":"One reason that nursing homes are a primary source of COVID-19 infections and deaths in the United States may be that workers hold multiple jobs. We use 2010-2019 Current Population Survey data to document the rate of second jobholding among nursing and long-term care workers. On average, 6.41% of personal care and nursing aides and 6.23% of licensed practical nurses and registered nurses hold second jobs; second job holding rates are 35% and 32% higher than those of other workers, respectively. Both wages and hours in the primary job are negatively associated with the probability of holding a second job for personal care and nursing aides, while lower hours are more strongly correlated with a second job for registered nurses and licensed practical nurses. Many of these workers move across health settings from their first to second jobs, and 15% of second jobs for personal care and nursing aides are in other \"essential\" occupations.","container-title":"Medical care research and review: MCRR","DOI":"10.1177/1077558720974129","ISSN":"1552-6801","issue":"1","journalAbbreviation":"Med Care Res Rev","language":"eng","note":"PMID: 33213282","page":"151-160","source":"PubMed","title":"Second Job Holding Among Direct Care Workers and Nurses: Implications for COVID-19 Transmission in Long-Term Care","title-short":"Second Job Holding Among Direct Care Workers and Nurses","volume":"79","author":[{"family":"Baughman","given":"Reagan A."},{"family":"Stanley","given":"Bryce"},{"family":"Smith","given":"Kristin E."}],"issued":{"date-parts":[["2022",2]]}}}],"schema":"https://github.com/citation-style-language/schema/raw/master/csl-citation.json"} </w:instrText>
            </w:r>
            <w:r>
              <w:rPr>
                <w:rFonts w:ascii="Times New Roman" w:eastAsia="Times New Roman" w:hAnsi="Times New Roman" w:cs="Times New Roman"/>
                <w:color w:val="000000"/>
                <w:kern w:val="0"/>
                <w14:ligatures w14:val="none"/>
              </w:rPr>
              <w:fldChar w:fldCharType="separate"/>
            </w:r>
            <w:r w:rsidR="00771790">
              <w:rPr>
                <w:rFonts w:ascii="Times New Roman" w:hAnsi="Times New Roman" w:cs="Times New Roman"/>
                <w:color w:val="000000"/>
                <w:kern w:val="0"/>
                <w:lang w:val="en-US"/>
              </w:rPr>
              <w:t>[10]</w:t>
            </w:r>
            <w:r>
              <w:rPr>
                <w:rFonts w:ascii="Times New Roman" w:eastAsia="Times New Roman" w:hAnsi="Times New Roman" w:cs="Times New Roman"/>
                <w:color w:val="000000"/>
                <w:kern w:val="0"/>
                <w14:ligatures w14:val="none"/>
              </w:rPr>
              <w:fldChar w:fldCharType="end"/>
            </w:r>
          </w:p>
          <w:p w14:paraId="35FBB48E" w14:textId="77777777" w:rsidR="0033643B" w:rsidRPr="000B286E" w:rsidRDefault="0033643B" w:rsidP="00A90F65">
            <w:pPr>
              <w:spacing w:after="240"/>
              <w:jc w:val="both"/>
              <w:rPr>
                <w:rFonts w:ascii="Times New Roman" w:eastAsia="Times New Roman" w:hAnsi="Times New Roman" w:cs="Times New Roman"/>
                <w:color w:val="000000"/>
                <w:kern w:val="0"/>
                <w14:ligatures w14:val="none"/>
              </w:rPr>
            </w:pPr>
          </w:p>
        </w:tc>
        <w:tc>
          <w:tcPr>
            <w:tcW w:w="1486" w:type="dxa"/>
            <w:shd w:val="clear" w:color="auto" w:fill="auto"/>
            <w:hideMark/>
          </w:tcPr>
          <w:p w14:paraId="144A8654"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Professional Status</w:t>
            </w:r>
          </w:p>
        </w:tc>
        <w:tc>
          <w:tcPr>
            <w:tcW w:w="2016" w:type="dxa"/>
            <w:shd w:val="clear" w:color="auto" w:fill="auto"/>
            <w:hideMark/>
          </w:tcPr>
          <w:p w14:paraId="0A0FF6B9"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Amount Worked (3)</w:t>
            </w:r>
          </w:p>
        </w:tc>
        <w:tc>
          <w:tcPr>
            <w:tcW w:w="1903" w:type="dxa"/>
            <w:shd w:val="clear" w:color="auto" w:fill="auto"/>
            <w:hideMark/>
          </w:tcPr>
          <w:p w14:paraId="2178BF25"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S-INTER</w:t>
            </w:r>
          </w:p>
        </w:tc>
      </w:tr>
      <w:tr w:rsidR="0033643B" w:rsidRPr="000B286E" w14:paraId="65FAA79E" w14:textId="77777777" w:rsidTr="00A90F65">
        <w:trPr>
          <w:trHeight w:val="520"/>
        </w:trPr>
        <w:tc>
          <w:tcPr>
            <w:tcW w:w="570" w:type="dxa"/>
            <w:shd w:val="clear" w:color="auto" w:fill="auto"/>
            <w:hideMark/>
          </w:tcPr>
          <w:p w14:paraId="1884301E"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hAnsi="Times New Roman" w:cs="Times New Roman"/>
                <w:color w:val="000000"/>
              </w:rPr>
              <w:t>43</w:t>
            </w:r>
          </w:p>
        </w:tc>
        <w:tc>
          <w:tcPr>
            <w:tcW w:w="4808" w:type="dxa"/>
            <w:shd w:val="clear" w:color="auto" w:fill="auto"/>
            <w:hideMark/>
          </w:tcPr>
          <w:p w14:paraId="2236A9CB" w14:textId="394FAA9C" w:rsidR="0033643B" w:rsidRPr="000B286E" w:rsidRDefault="0033643B" w:rsidP="00A90F65">
            <w:pPr>
              <w:spacing w:after="240"/>
              <w:jc w:val="both"/>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"There was no scope for career development [for RNs compared to other health occupations]." (p. 465) (Min et al., 2022)</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fldChar w:fldCharType="begin"/>
            </w:r>
            <w:r w:rsidR="00771790">
              <w:rPr>
                <w:rFonts w:ascii="Times New Roman" w:eastAsia="Times New Roman" w:hAnsi="Times New Roman" w:cs="Times New Roman"/>
                <w:color w:val="000000"/>
                <w:kern w:val="0"/>
                <w14:ligatures w14:val="none"/>
              </w:rPr>
              <w:instrText xml:space="preserve"> ADDIN ZOTERO_ITEM CSL_CITATION {"citationID":"a2nk0ov78t1","properties":{"formattedCitation":"[8]","plainCitation":"[8]","noteIndex":0},"citationItems":[{"id":718,"uris":["http://zotero.org/users/local/cBXpaziF/items/9FKG2X88"],"itemData":{"id":718,"type":"article-journal","abstract":"Aim To identify the factors associated with retention intention among Registered Nurses in South Korean nursing homes. Background Although nurses are not mandatory personnel, Korean nursing homes employ Registered Nurses. Introduction Determining the factors related to Registered Nurses’ retention intention is important for their job stability and ensure provision of quality care. Methods This mixed-methods study employed a sequential explanatory design. A self-reported questionnaire survey was conducted between May 1 and July 3, 2019, with 155 Registered Nurses providing direct care from 37 nursing homes. In-depth qualitative interviews were conducted with 10 participants from August 1 to September 30, 2019. Data were analyzed using multilevel analysis for quantitative study and thematic analysis for qualitative study. Results The participants’ average age was 48.48 years. Personal factors related to retention intention were Registered Nurses’ role, educational level, and job satisfaction. Institutional factors were ownership, number of beds, and working environment. The qualitative study revealed five themes: “Satisfaction with meaningful relationships,” “Potential for professional growth,” “Nursing service accompanied by emotional labor,” “Poor working environments in nursing homes,” and “Unprotected nursing expertise.” Discussion A nursing home's work environment is related to the Registered Nurses’ retention intention. Most Registered Nurses in Korea received low wages, lacked access to career management programs, and experienced emotional labor. Conclusion This study highlighted the personal and institutional factors related to retention intention among Registered Nurses in South Korean nursing homes. Implications for nursing and nursing policy A law that designates Registered Nurses as an essential nursing home workforce is required. Further, nursing homes should increase the number of Registered Nurses to improve working conditions and thereby job satisfaction. It is also necessary to foster a working environment that facilitates professional development opportunities and job clarity.","container-title":"International Nursing Review","DOI":"10.1111/inr.12754","ISSN":"1466-7657","issue":"4","language":"en","note":"_eprint: https://onlinelibrary.wiley.com/doi/pdf/10.1111/inr.12754","page":"459-469","source":"Wiley Online Library","title":"Factors associated with retention intention of Registered Nurses in Korean nursing homes","volume":"69","author":[{"family":"Min","given":"Deulle"},{"family":"Cho","given":"Eunhee"},{"family":"Kim","given":"Gwang Suk"},{"family":"Lee","given":"Kyung Hee"},{"family":"Yoon","given":"Ju Young"},{"family":"Kim","given":"Hyun Joo"},{"family":"Choi","given":"Moon Hee"}],"issued":{"date-parts":[["2022"]]}}}],"schema":"https://github.com/citation-style-language/schema/raw/master/csl-citation.json"} </w:instrText>
            </w:r>
            <w:r>
              <w:rPr>
                <w:rFonts w:ascii="Times New Roman" w:eastAsia="Times New Roman" w:hAnsi="Times New Roman" w:cs="Times New Roman"/>
                <w:color w:val="000000"/>
                <w:kern w:val="0"/>
                <w14:ligatures w14:val="none"/>
              </w:rPr>
              <w:fldChar w:fldCharType="separate"/>
            </w:r>
            <w:r w:rsidR="00771790">
              <w:rPr>
                <w:rFonts w:ascii="Times New Roman" w:hAnsi="Times New Roman" w:cs="Times New Roman"/>
                <w:color w:val="000000"/>
                <w:kern w:val="0"/>
                <w:lang w:val="en-US"/>
              </w:rPr>
              <w:t>[8]</w:t>
            </w:r>
            <w:r>
              <w:rPr>
                <w:rFonts w:ascii="Times New Roman" w:eastAsia="Times New Roman" w:hAnsi="Times New Roman" w:cs="Times New Roman"/>
                <w:color w:val="000000"/>
                <w:kern w:val="0"/>
                <w14:ligatures w14:val="none"/>
              </w:rPr>
              <w:fldChar w:fldCharType="end"/>
            </w:r>
          </w:p>
          <w:p w14:paraId="261CA1BF" w14:textId="77777777" w:rsidR="0033643B" w:rsidRPr="000B286E" w:rsidRDefault="0033643B" w:rsidP="00A90F65">
            <w:pPr>
              <w:spacing w:after="240"/>
              <w:jc w:val="both"/>
              <w:rPr>
                <w:rFonts w:ascii="Times New Roman" w:eastAsia="Times New Roman" w:hAnsi="Times New Roman" w:cs="Times New Roman"/>
                <w:color w:val="000000"/>
                <w:kern w:val="0"/>
                <w14:ligatures w14:val="none"/>
              </w:rPr>
            </w:pPr>
          </w:p>
        </w:tc>
        <w:tc>
          <w:tcPr>
            <w:tcW w:w="1486" w:type="dxa"/>
            <w:shd w:val="clear" w:color="auto" w:fill="auto"/>
            <w:hideMark/>
          </w:tcPr>
          <w:p w14:paraId="3375DD6D"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Professional Status</w:t>
            </w:r>
          </w:p>
        </w:tc>
        <w:tc>
          <w:tcPr>
            <w:tcW w:w="2016" w:type="dxa"/>
            <w:shd w:val="clear" w:color="auto" w:fill="auto"/>
            <w:hideMark/>
          </w:tcPr>
          <w:p w14:paraId="4BBC6B8C"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Career Development (3)</w:t>
            </w:r>
          </w:p>
        </w:tc>
        <w:tc>
          <w:tcPr>
            <w:tcW w:w="1903" w:type="dxa"/>
            <w:shd w:val="clear" w:color="auto" w:fill="auto"/>
            <w:hideMark/>
          </w:tcPr>
          <w:p w14:paraId="1676C89B"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S-INTRA</w:t>
            </w:r>
          </w:p>
        </w:tc>
      </w:tr>
      <w:tr w:rsidR="0033643B" w:rsidRPr="000B286E" w14:paraId="69CA41AA" w14:textId="77777777" w:rsidTr="00A90F65">
        <w:trPr>
          <w:trHeight w:val="780"/>
        </w:trPr>
        <w:tc>
          <w:tcPr>
            <w:tcW w:w="570" w:type="dxa"/>
            <w:shd w:val="clear" w:color="auto" w:fill="auto"/>
            <w:hideMark/>
          </w:tcPr>
          <w:p w14:paraId="5BFD32E9"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hAnsi="Times New Roman" w:cs="Times New Roman"/>
                <w:color w:val="000000"/>
              </w:rPr>
              <w:t>44</w:t>
            </w:r>
          </w:p>
        </w:tc>
        <w:tc>
          <w:tcPr>
            <w:tcW w:w="4808" w:type="dxa"/>
            <w:shd w:val="clear" w:color="auto" w:fill="auto"/>
            <w:hideMark/>
          </w:tcPr>
          <w:p w14:paraId="1B96FEAC" w14:textId="50DCE7A9" w:rsidR="0033643B" w:rsidRPr="000B286E" w:rsidRDefault="0033643B" w:rsidP="00A90F65">
            <w:pPr>
              <w:spacing w:after="240"/>
              <w:jc w:val="both"/>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"It was also observed that the group of nurse aides perceived more support from the supervisor (M = 2.93) than the group of doctors and nurses (M = 2.58)." (p. 249) (Blanco-Donoso et al., 2021)</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fldChar w:fldCharType="begin"/>
            </w:r>
            <w:r w:rsidR="00771790">
              <w:rPr>
                <w:rFonts w:ascii="Times New Roman" w:eastAsia="Times New Roman" w:hAnsi="Times New Roman" w:cs="Times New Roman"/>
                <w:color w:val="000000"/>
                <w:kern w:val="0"/>
                <w14:ligatures w14:val="none"/>
              </w:rPr>
              <w:instrText xml:space="preserve"> ADDIN ZOTERO_ITEM CSL_CITATION {"citationID":"a2eefa7q4sd","properties":{"formattedCitation":"[14]","plainCitation":"[14]","noteIndex":0},"citationItems":[{"id":704,"uris":["http://zotero.org/users/local/cBXpaziF/items/Y5M67AIQ"],"itemData":{"id":704,"type":"article-journal","abstract":"This study aimed to analyze the psychological consequences of the COVID-19 pandemic on nursing home workers, as well as the influence of certain related stressors and job resources. Two-hundred twenty-eight nursing home workers in Spain participated in this cross-sectional study. High levels of workload, social pressure from work, contact with suffering, and fear of contagion were found. In nursing homes where cases of COVID-19 had been detected, workers experienced higher levels of secondary traumatic stress. Social pressure from work, high doses of exposure to suffering, lack of personnel and personal protective equipment, and minimal supervisor support were significant in explaining traumatic stress. Supervisor and coworker support moderated some of these relationships. The results are discussed in terms of the need to implement urgent psychosocial protection strategies and to provide personal protective equipment (PPE) to help prevent future psychological disorders in this worker population.","container-title":"Journal of Applied Gerontology","DOI":"10.1177/0733464820964153","ISSN":"0733-4648","issue":"3","journalAbbreviation":"J Appl Gerontol","language":"en","note":"publisher: SAGE Publications Inc","page":"244-256","source":"SAGE Journals","title":"Stressors, Job Resources, Fear of Contagion, and Secondary Traumatic Stress Among Nursing Home Workers in Face of the COVID-19: The Case of Spain","title-short":"Stressors, Job Resources, Fear of Contagion, and Secondary Traumatic Stress Among Nursing Home Workers in Face of the COVID-19","volume":"40","author":[{"family":"Blanco-Donoso","given":"Luis Manuel"},{"family":"Moreno-Jiménez","given":"Jennifer"},{"family":"Amutio","given":"Alberto"},{"family":"Gallego-Alberto","given":"Laura"},{"family":"Moreno-Jiménez","given":"Bernardo"},{"family":"Garrosa","given":"Eva"}],"issued":{"date-parts":[["2021",3,1]]}}}],"schema":"https://github.com/citation-style-language/schema/raw/master/csl-citation.json"} </w:instrText>
            </w:r>
            <w:r>
              <w:rPr>
                <w:rFonts w:ascii="Times New Roman" w:eastAsia="Times New Roman" w:hAnsi="Times New Roman" w:cs="Times New Roman"/>
                <w:color w:val="000000"/>
                <w:kern w:val="0"/>
                <w14:ligatures w14:val="none"/>
              </w:rPr>
              <w:fldChar w:fldCharType="separate"/>
            </w:r>
            <w:r w:rsidR="00771790">
              <w:rPr>
                <w:rFonts w:ascii="Times New Roman" w:hAnsi="Times New Roman" w:cs="Times New Roman"/>
                <w:color w:val="000000"/>
                <w:kern w:val="0"/>
                <w:lang w:val="en-US"/>
              </w:rPr>
              <w:t>[14]</w:t>
            </w:r>
            <w:r>
              <w:rPr>
                <w:rFonts w:ascii="Times New Roman" w:eastAsia="Times New Roman" w:hAnsi="Times New Roman" w:cs="Times New Roman"/>
                <w:color w:val="000000"/>
                <w:kern w:val="0"/>
                <w14:ligatures w14:val="none"/>
              </w:rPr>
              <w:fldChar w:fldCharType="end"/>
            </w:r>
          </w:p>
          <w:p w14:paraId="0AB4C0CA" w14:textId="77777777" w:rsidR="0033643B" w:rsidRPr="000B286E" w:rsidRDefault="0033643B" w:rsidP="00A90F65">
            <w:pPr>
              <w:spacing w:after="240"/>
              <w:jc w:val="both"/>
              <w:rPr>
                <w:rFonts w:ascii="Times New Roman" w:eastAsia="Times New Roman" w:hAnsi="Times New Roman" w:cs="Times New Roman"/>
                <w:color w:val="000000"/>
                <w:kern w:val="0"/>
                <w14:ligatures w14:val="none"/>
              </w:rPr>
            </w:pPr>
          </w:p>
        </w:tc>
        <w:tc>
          <w:tcPr>
            <w:tcW w:w="1486" w:type="dxa"/>
            <w:shd w:val="clear" w:color="auto" w:fill="auto"/>
            <w:hideMark/>
          </w:tcPr>
          <w:p w14:paraId="5354B09E"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Professional Status</w:t>
            </w:r>
          </w:p>
        </w:tc>
        <w:tc>
          <w:tcPr>
            <w:tcW w:w="2016" w:type="dxa"/>
            <w:shd w:val="clear" w:color="auto" w:fill="auto"/>
            <w:hideMark/>
          </w:tcPr>
          <w:p w14:paraId="73086FD1"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Support from Supervisor (4)</w:t>
            </w:r>
          </w:p>
        </w:tc>
        <w:tc>
          <w:tcPr>
            <w:tcW w:w="1903" w:type="dxa"/>
            <w:shd w:val="clear" w:color="auto" w:fill="auto"/>
            <w:hideMark/>
          </w:tcPr>
          <w:p w14:paraId="25B69DA3"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M-INTER</w:t>
            </w:r>
          </w:p>
        </w:tc>
      </w:tr>
      <w:tr w:rsidR="0033643B" w:rsidRPr="000B286E" w14:paraId="6F7B5F51" w14:textId="77777777" w:rsidTr="00A90F65">
        <w:trPr>
          <w:trHeight w:val="780"/>
        </w:trPr>
        <w:tc>
          <w:tcPr>
            <w:tcW w:w="570" w:type="dxa"/>
            <w:shd w:val="clear" w:color="auto" w:fill="auto"/>
            <w:hideMark/>
          </w:tcPr>
          <w:p w14:paraId="0F461397"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hAnsi="Times New Roman" w:cs="Times New Roman"/>
                <w:color w:val="000000"/>
              </w:rPr>
              <w:t>45</w:t>
            </w:r>
          </w:p>
        </w:tc>
        <w:tc>
          <w:tcPr>
            <w:tcW w:w="4808" w:type="dxa"/>
            <w:shd w:val="clear" w:color="auto" w:fill="auto"/>
            <w:hideMark/>
          </w:tcPr>
          <w:p w14:paraId="0E6A52DD" w14:textId="21080E03" w:rsidR="0033643B" w:rsidRPr="000B286E" w:rsidRDefault="0033643B" w:rsidP="00A90F65">
            <w:pPr>
              <w:spacing w:after="240"/>
              <w:jc w:val="both"/>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"NAs [...] reported higher physical demands, lower decision latitude, and lower social support than LPNs and RNs" (p. 5) (Zhang et al., 2016)</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fldChar w:fldCharType="begin"/>
            </w:r>
            <w:r w:rsidR="00771790">
              <w:rPr>
                <w:rFonts w:ascii="Times New Roman" w:eastAsia="Times New Roman" w:hAnsi="Times New Roman" w:cs="Times New Roman"/>
                <w:color w:val="000000"/>
                <w:kern w:val="0"/>
                <w14:ligatures w14:val="none"/>
              </w:rPr>
              <w:instrText xml:space="preserve"> ADDIN ZOTERO_ITEM CSL_CITATION {"citationID":"achs3cd5v5","properties":{"formattedCitation":"[15]","plainCitation":"[15]","noteIndex":0},"citationItems":[{"id":874,"uris":["http://zotero.org/users/local/cBXpaziF/items/GFNGGMIN"],"itemData":{"id":874,"type":"article-journal","abstract":"Nursing staff in nursing homes suffer from poor mental health, probably associated with stressful working conditions. Working conditions may distribute differently among nursing assistants, licensed practical nurses, and registered nurses due to their different levels in the organizational hierarchy. The objectives of this study were to evaluate the association between working conditions and mental health among different nursing groups, and examine the potential moderating effect of job group on this association. Self-administered questionnaires were collected with 1,129 nursing staff in 15 for-profit non-unionized nursing homes. Working conditions included both physical and psychosocial domains. Multivariate linear regression modeling found that mental health was associated with different working conditions in different nursing groups: physical safety (β = 2.37, p &lt; 0.05) and work-family conflict (β = –2.44, p &lt; 0.01) in NAs; work-family conflict (β = –4.17, p &lt; 0.01) in LPNs; and physical demands (β = 10.54, p &lt; 0.05) in RNs. Job group did not moderate the association between working conditions and mental health. Future workplace interventions to improve mental health should reach to nursing staff at different levels and consider tailored working condition interventions in different nursing groups.","container-title":"Issues in mental health nursing","DOI":"10.3109/01612840.2016.1162884","ISSN":"0161-2840","issue":"7","journalAbbreviation":"Issues Ment Health Nurs","note":"PMID: 27104634\nPMCID: PMC5886762","page":"485-492","source":"PubMed Central","title":"Working Conditions and Mental Health of Nursing Staff in Nursing Homes","volume":"37","author":[{"family":"Zhang","given":"Yuan"},{"family":"Punnett","given":"Laura"},{"family":"Mawn","given":"Barbara"},{"family":"Gore","given":"Rebecca"}],"issued":{"date-parts":[["2016",7]]}}}],"schema":"https://github.com/citation-style-language/schema/raw/master/csl-citation.json"} </w:instrText>
            </w:r>
            <w:r>
              <w:rPr>
                <w:rFonts w:ascii="Times New Roman" w:eastAsia="Times New Roman" w:hAnsi="Times New Roman" w:cs="Times New Roman"/>
                <w:color w:val="000000"/>
                <w:kern w:val="0"/>
                <w14:ligatures w14:val="none"/>
              </w:rPr>
              <w:fldChar w:fldCharType="separate"/>
            </w:r>
            <w:r w:rsidR="00771790">
              <w:rPr>
                <w:rFonts w:ascii="Times New Roman" w:hAnsi="Times New Roman" w:cs="Times New Roman"/>
                <w:color w:val="000000"/>
                <w:kern w:val="0"/>
                <w:lang w:val="en-US"/>
              </w:rPr>
              <w:t>[15]</w:t>
            </w:r>
            <w:r>
              <w:rPr>
                <w:rFonts w:ascii="Times New Roman" w:eastAsia="Times New Roman" w:hAnsi="Times New Roman" w:cs="Times New Roman"/>
                <w:color w:val="000000"/>
                <w:kern w:val="0"/>
                <w14:ligatures w14:val="none"/>
              </w:rPr>
              <w:fldChar w:fldCharType="end"/>
            </w:r>
          </w:p>
          <w:p w14:paraId="1FF994F2" w14:textId="77777777" w:rsidR="0033643B" w:rsidRPr="000B286E" w:rsidRDefault="0033643B" w:rsidP="00A90F65">
            <w:pPr>
              <w:spacing w:after="240"/>
              <w:jc w:val="both"/>
              <w:rPr>
                <w:rFonts w:ascii="Times New Roman" w:eastAsia="Times New Roman" w:hAnsi="Times New Roman" w:cs="Times New Roman"/>
                <w:color w:val="000000"/>
                <w:kern w:val="0"/>
                <w14:ligatures w14:val="none"/>
              </w:rPr>
            </w:pPr>
          </w:p>
        </w:tc>
        <w:tc>
          <w:tcPr>
            <w:tcW w:w="1486" w:type="dxa"/>
            <w:shd w:val="clear" w:color="auto" w:fill="auto"/>
            <w:hideMark/>
          </w:tcPr>
          <w:p w14:paraId="44D3C548"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Professional Status</w:t>
            </w:r>
          </w:p>
        </w:tc>
        <w:tc>
          <w:tcPr>
            <w:tcW w:w="2016" w:type="dxa"/>
            <w:shd w:val="clear" w:color="auto" w:fill="auto"/>
            <w:hideMark/>
          </w:tcPr>
          <w:p w14:paraId="0B442BEF"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Physical Demands, Decision Latitude, Social Support (4)</w:t>
            </w:r>
          </w:p>
        </w:tc>
        <w:tc>
          <w:tcPr>
            <w:tcW w:w="1903" w:type="dxa"/>
            <w:shd w:val="clear" w:color="auto" w:fill="auto"/>
            <w:hideMark/>
          </w:tcPr>
          <w:p w14:paraId="51561BF5"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S-INTER</w:t>
            </w:r>
          </w:p>
        </w:tc>
      </w:tr>
      <w:tr w:rsidR="0033643B" w:rsidRPr="000B286E" w14:paraId="573C11F0" w14:textId="77777777" w:rsidTr="00A90F65">
        <w:trPr>
          <w:trHeight w:val="520"/>
        </w:trPr>
        <w:tc>
          <w:tcPr>
            <w:tcW w:w="570" w:type="dxa"/>
            <w:shd w:val="clear" w:color="auto" w:fill="auto"/>
            <w:hideMark/>
          </w:tcPr>
          <w:p w14:paraId="6B04940B"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hAnsi="Times New Roman" w:cs="Times New Roman"/>
                <w:color w:val="000000"/>
              </w:rPr>
              <w:t>46</w:t>
            </w:r>
          </w:p>
        </w:tc>
        <w:tc>
          <w:tcPr>
            <w:tcW w:w="4808" w:type="dxa"/>
            <w:shd w:val="clear" w:color="auto" w:fill="auto"/>
            <w:hideMark/>
          </w:tcPr>
          <w:p w14:paraId="29B0604F" w14:textId="66352DC6" w:rsidR="0033643B" w:rsidRPr="000B286E" w:rsidRDefault="0033643B" w:rsidP="00A90F65">
            <w:pPr>
              <w:spacing w:after="240"/>
              <w:jc w:val="both"/>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"NAs […] were relatively more satisfied with the work (p &lt; .001) [compared to nurses]." (p. 8) (Castle et al., 2006)</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fldChar w:fldCharType="begin"/>
            </w:r>
            <w:r w:rsidR="00771790">
              <w:rPr>
                <w:rFonts w:ascii="Times New Roman" w:eastAsia="Times New Roman" w:hAnsi="Times New Roman" w:cs="Times New Roman"/>
                <w:color w:val="000000"/>
                <w:kern w:val="0"/>
                <w14:ligatures w14:val="none"/>
              </w:rPr>
              <w:instrText xml:space="preserve"> ADDIN ZOTERO_ITEM CSL_CITATION {"citationID":"a2gl9l1g25i","properties":{"formattedCitation":"[4]","plainCitation":"[4]","noteIndex":0},"citationItems":[{"id":849,"uris":["http://zotero.org/users/local/cBXpaziF/items/3DAGB2PX"],"itemData":{"id":849,"type":"article-journal","abstract":"BACKGROUND: Job satisfaction is important for nursing home staff and nursing home management, as it is associated with absenteeism, turnover, and quality of care. However, we know little about factors associated with job satisfaction and dissatisfaction for nursing home workers.\nMETHODS: In this investigation, we use data from 251 caregivers (i.e., Registered Nurses, Licensed Practical Nurses, and Nurse Aides) to examine: job satisfaction scores of these caregivers and what characteristics of these caregivers are associated with job satisfaction. The data were collected from two nursing homes over a two and a half year period with five waves of data collection at six-month intervals. The Job Description Index was used to collect job satisfaction data.\nRESULTS: We find that, overall nursing home caregivers are satisfied with the work and coworkers, but are less satisfied with promotional opportunities, superiors, and compensation. From exploratory factor analysis three domains represented the data, pay, management, and work. Nurse aides appear particularly sensitive to the work domain. Of significance, we also find that caregivers who perceived the quality of care to be high have higher job satisfaction on all three domains than those who do not.\nCONCLUSION: These results may be important in guiding caregiver retention initiatives in nursing homes. The finding for quality may be especially important, and indicates that nursing homes that improve their quality may have a positive impact on job satisfaction of staff, and thereby reduce their turnover rates.","container-title":"BMC health services research","DOI":"10.1186/1472-6963-6-60","ISSN":"1472-6963","journalAbbreviation":"BMC Health Serv Res","language":"eng","note":"PMID: 16723022\nPMCID: PMC1524956","page":"60","source":"PubMed","title":"Determinants of staff job satisfaction of caregivers in two nursing homes in Pennsylvania","volume":"6","author":[{"family":"Castle","given":"Nicholas G."},{"family":"Degenholtz","given":"Howard"},{"family":"Rosen","given":"Jules"}],"issued":{"date-parts":[["2006",5,24]]}}}],"schema":"https://github.com/citation-style-language/schema/raw/master/csl-citation.json"} </w:instrText>
            </w:r>
            <w:r>
              <w:rPr>
                <w:rFonts w:ascii="Times New Roman" w:eastAsia="Times New Roman" w:hAnsi="Times New Roman" w:cs="Times New Roman"/>
                <w:color w:val="000000"/>
                <w:kern w:val="0"/>
                <w14:ligatures w14:val="none"/>
              </w:rPr>
              <w:fldChar w:fldCharType="separate"/>
            </w:r>
            <w:r w:rsidR="00771790">
              <w:rPr>
                <w:rFonts w:ascii="Times New Roman" w:hAnsi="Times New Roman" w:cs="Times New Roman"/>
                <w:color w:val="000000"/>
                <w:kern w:val="0"/>
                <w:lang w:val="en-US"/>
              </w:rPr>
              <w:t>[4]</w:t>
            </w:r>
            <w:r>
              <w:rPr>
                <w:rFonts w:ascii="Times New Roman" w:eastAsia="Times New Roman" w:hAnsi="Times New Roman" w:cs="Times New Roman"/>
                <w:color w:val="000000"/>
                <w:kern w:val="0"/>
                <w14:ligatures w14:val="none"/>
              </w:rPr>
              <w:fldChar w:fldCharType="end"/>
            </w:r>
          </w:p>
          <w:p w14:paraId="6E6B8958" w14:textId="77777777" w:rsidR="0033643B" w:rsidRPr="000B286E" w:rsidRDefault="0033643B" w:rsidP="00A90F65">
            <w:pPr>
              <w:spacing w:after="240"/>
              <w:jc w:val="both"/>
              <w:rPr>
                <w:rFonts w:ascii="Times New Roman" w:eastAsia="Times New Roman" w:hAnsi="Times New Roman" w:cs="Times New Roman"/>
                <w:color w:val="000000"/>
                <w:kern w:val="0"/>
                <w14:ligatures w14:val="none"/>
              </w:rPr>
            </w:pPr>
          </w:p>
        </w:tc>
        <w:tc>
          <w:tcPr>
            <w:tcW w:w="1486" w:type="dxa"/>
            <w:shd w:val="clear" w:color="auto" w:fill="auto"/>
            <w:hideMark/>
          </w:tcPr>
          <w:p w14:paraId="2E80DC39"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Professional Status</w:t>
            </w:r>
          </w:p>
        </w:tc>
        <w:tc>
          <w:tcPr>
            <w:tcW w:w="2016" w:type="dxa"/>
            <w:shd w:val="clear" w:color="auto" w:fill="auto"/>
            <w:hideMark/>
          </w:tcPr>
          <w:p w14:paraId="208D35B9"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Job Satisfaction (4)</w:t>
            </w:r>
          </w:p>
        </w:tc>
        <w:tc>
          <w:tcPr>
            <w:tcW w:w="1903" w:type="dxa"/>
            <w:shd w:val="clear" w:color="auto" w:fill="auto"/>
            <w:hideMark/>
          </w:tcPr>
          <w:p w14:paraId="6452CAD4"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S-INTER</w:t>
            </w:r>
          </w:p>
        </w:tc>
      </w:tr>
      <w:tr w:rsidR="0033643B" w:rsidRPr="000B286E" w14:paraId="6095D6D6" w14:textId="77777777" w:rsidTr="00A90F65">
        <w:trPr>
          <w:trHeight w:val="969"/>
        </w:trPr>
        <w:tc>
          <w:tcPr>
            <w:tcW w:w="570" w:type="dxa"/>
            <w:shd w:val="clear" w:color="auto" w:fill="auto"/>
            <w:hideMark/>
          </w:tcPr>
          <w:p w14:paraId="368905BF"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hAnsi="Times New Roman" w:cs="Times New Roman"/>
                <w:color w:val="000000"/>
              </w:rPr>
              <w:t>47</w:t>
            </w:r>
          </w:p>
        </w:tc>
        <w:tc>
          <w:tcPr>
            <w:tcW w:w="4808" w:type="dxa"/>
            <w:shd w:val="clear" w:color="auto" w:fill="auto"/>
            <w:hideMark/>
          </w:tcPr>
          <w:p w14:paraId="41AE36E5" w14:textId="3EDBF17E" w:rsidR="0033643B" w:rsidRPr="000B286E" w:rsidRDefault="0033643B" w:rsidP="00A90F65">
            <w:pPr>
              <w:spacing w:after="240"/>
              <w:jc w:val="both"/>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"Black women are more overrepresented in health care and more concentrated in the lowest-wage direct care jobs (licensed practical nurse and aide occupations) than any other racial or ethnic group of women (and all men)." (p. 269) (Dill &amp; Duff, 2022)</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fldChar w:fldCharType="begin"/>
            </w:r>
            <w:r w:rsidR="00771790">
              <w:rPr>
                <w:rFonts w:ascii="Times New Roman" w:eastAsia="Times New Roman" w:hAnsi="Times New Roman" w:cs="Times New Roman"/>
                <w:color w:val="000000"/>
                <w:kern w:val="0"/>
                <w14:ligatures w14:val="none"/>
              </w:rPr>
              <w:instrText xml:space="preserve"> ADDIN ZOTERO_ITEM CSL_CITATION {"citationID":"a1h2i0coder","properties":{"formattedCitation":"[16]","plainCitation":"[16]","noteIndex":0},"citationItems":[{"id":877,"uris":["http://zotero.org/users/local/cBXpaziF/items/Q9SJ5A7A"],"itemData":{"id":877,"type":"article-journal","abstract":"The objective of this study was to describe how structural racism and sexism shape the employment trajectories of Black women in the US health care system. Using data from the American Community Survey, we found that Black women are more overrepresented than any other demographic group in health care and are heavily concentrated in some of its lowest-wage and most hazardous jobs. More than one in five Black women in the labor force (23 percent) are employed in the health care sector, and among this group, Black women have the highest probability of working in the long-term-care sector (37 percent) and in licensed practical nurse or aide occupations (42 percent). Our findings link Black women's position in the labor force to the historical legacies of sexism and racism, dating back to the division of care work in slavery and domestic service. Our policy recommendations include raising wages across the low-wage end of the sector, providing accessible career ladders to allow workers in low-wage health care to advance, and addressing racism in the pipeline of health care professions.","container-title":"Health Affairs (Project Hope)","DOI":"10.1377/hlthaff.2021.01400","ISSN":"2694-233X","issue":"2","journalAbbreviation":"Health Aff (Millwood)","language":"eng","note":"PMID: 35130061\nPMCID: PMC9281878","page":"265-272","source":"PubMed","title":"Structural Racism And Black Women's Employment In The US Health Care Sector","volume":"41","author":[{"family":"Dill","given":"Janette"},{"family":"Duffy","given":"Mignon"}],"issued":{"date-parts":[["2022",2]]}}}],"schema":"https://github.com/citation-style-language/schema/raw/master/csl-citation.json"} </w:instrText>
            </w:r>
            <w:r>
              <w:rPr>
                <w:rFonts w:ascii="Times New Roman" w:eastAsia="Times New Roman" w:hAnsi="Times New Roman" w:cs="Times New Roman"/>
                <w:color w:val="000000"/>
                <w:kern w:val="0"/>
                <w14:ligatures w14:val="none"/>
              </w:rPr>
              <w:fldChar w:fldCharType="separate"/>
            </w:r>
            <w:r w:rsidR="00771790">
              <w:rPr>
                <w:rFonts w:ascii="Times New Roman" w:hAnsi="Times New Roman" w:cs="Times New Roman"/>
                <w:color w:val="000000"/>
                <w:kern w:val="0"/>
                <w:lang w:val="en-US"/>
              </w:rPr>
              <w:t>[16]</w:t>
            </w:r>
            <w:r>
              <w:rPr>
                <w:rFonts w:ascii="Times New Roman" w:eastAsia="Times New Roman" w:hAnsi="Times New Roman" w:cs="Times New Roman"/>
                <w:color w:val="000000"/>
                <w:kern w:val="0"/>
                <w14:ligatures w14:val="none"/>
              </w:rPr>
              <w:fldChar w:fldCharType="end"/>
            </w:r>
          </w:p>
          <w:p w14:paraId="537CC61B" w14:textId="77777777" w:rsidR="0033643B" w:rsidRPr="000B286E" w:rsidRDefault="0033643B" w:rsidP="00A90F65">
            <w:pPr>
              <w:spacing w:after="240"/>
              <w:jc w:val="both"/>
              <w:rPr>
                <w:rFonts w:ascii="Times New Roman" w:eastAsia="Times New Roman" w:hAnsi="Times New Roman" w:cs="Times New Roman"/>
                <w:color w:val="000000"/>
                <w:kern w:val="0"/>
                <w14:ligatures w14:val="none"/>
              </w:rPr>
            </w:pPr>
          </w:p>
        </w:tc>
        <w:tc>
          <w:tcPr>
            <w:tcW w:w="1486" w:type="dxa"/>
            <w:shd w:val="clear" w:color="auto" w:fill="auto"/>
            <w:hideMark/>
          </w:tcPr>
          <w:p w14:paraId="74C8EE9E"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Race</w:t>
            </w:r>
          </w:p>
        </w:tc>
        <w:tc>
          <w:tcPr>
            <w:tcW w:w="2016" w:type="dxa"/>
            <w:shd w:val="clear" w:color="auto" w:fill="auto"/>
            <w:hideMark/>
          </w:tcPr>
          <w:p w14:paraId="5B772A6B"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Representation in Lowest-Paying Jobs (2)</w:t>
            </w:r>
          </w:p>
        </w:tc>
        <w:tc>
          <w:tcPr>
            <w:tcW w:w="1903" w:type="dxa"/>
            <w:shd w:val="clear" w:color="auto" w:fill="auto"/>
            <w:hideMark/>
          </w:tcPr>
          <w:p w14:paraId="05A330DA"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M-INTER</w:t>
            </w:r>
          </w:p>
        </w:tc>
      </w:tr>
      <w:tr w:rsidR="0033643B" w:rsidRPr="000B286E" w14:paraId="2991C7E1" w14:textId="77777777" w:rsidTr="00A90F65">
        <w:trPr>
          <w:trHeight w:val="572"/>
        </w:trPr>
        <w:tc>
          <w:tcPr>
            <w:tcW w:w="570" w:type="dxa"/>
            <w:shd w:val="clear" w:color="auto" w:fill="auto"/>
            <w:hideMark/>
          </w:tcPr>
          <w:p w14:paraId="6F5FC00F"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hAnsi="Times New Roman" w:cs="Times New Roman"/>
                <w:color w:val="000000"/>
              </w:rPr>
              <w:t>48</w:t>
            </w:r>
          </w:p>
        </w:tc>
        <w:tc>
          <w:tcPr>
            <w:tcW w:w="4808" w:type="dxa"/>
            <w:shd w:val="clear" w:color="auto" w:fill="auto"/>
            <w:hideMark/>
          </w:tcPr>
          <w:p w14:paraId="4757E401" w14:textId="06FE2851" w:rsidR="0033643B" w:rsidRPr="000B286E" w:rsidRDefault="0033643B" w:rsidP="00A90F65">
            <w:pPr>
              <w:spacing w:after="240"/>
              <w:jc w:val="both"/>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"White nurses worked less […] paid on-call hours than non-White nurses." (p. 105) (Bae &amp; Brewer, 2013)</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fldChar w:fldCharType="begin"/>
            </w:r>
            <w:r w:rsidR="00771790">
              <w:rPr>
                <w:rFonts w:ascii="Times New Roman" w:eastAsia="Times New Roman" w:hAnsi="Times New Roman" w:cs="Times New Roman"/>
                <w:color w:val="000000"/>
                <w:kern w:val="0"/>
                <w14:ligatures w14:val="none"/>
              </w:rPr>
              <w:instrText xml:space="preserve"> ADDIN ZOTERO_ITEM CSL_CITATION {"citationID":"a178innc442","properties":{"formattedCitation":"[9]","plainCitation":"[9]","noteIndex":0},"citationItems":[{"id":841,"uris":["http://zotero.org/users/local/cBXpaziF/items/EN9LYM4R"],"itemData":{"id":841,"type":"article-journal","abstract":"A descriptive study used data from the 2004 National Sample Survey of Registered Nurses to examine the nature and occurrence of RN mandatory, voluntary overtime, paid on-call, and total work hours and their association with mandatory overtime regulations in United States. About half of the nurses worked more than 40 hrs per week. Nurses working in states regulating mandatory overtime reported lower levels of mandatory overtime hours than states without regulations or states restricting total work hours. The percent of RNs working 61 hrs and over per week in states without regulations was lower than that in states with regulations. Nurses working in nursing homes reported higher levels of the percentage of mandatory overtime hours worked than those working in hospitals. This suggested that governments need to continuously supervise healthcare institutions, including both hospitals and nursing homes, to ensure adherence to mandatory overtime regulations.","container-title":"Policy, Politics, &amp; Nursing Practice","DOI":"10.1177/1527154410382300","ISSN":"1527-1544","issue":"2","language":"en","note":"publisher: SAGE Publications","page":"99-107","source":"SAGE Journals","title":"Mandatory Overtime Regulations and Nurse Overtime","volume":"11","author":[{"family":"Bae","given":"Sung-Heui"},{"family":"Brewer","given":"Carol"}],"issued":{"date-parts":[["2010",5,1]]}}}],"schema":"https://github.com/citation-style-language/schema/raw/master/csl-citation.json"} </w:instrText>
            </w:r>
            <w:r>
              <w:rPr>
                <w:rFonts w:ascii="Times New Roman" w:eastAsia="Times New Roman" w:hAnsi="Times New Roman" w:cs="Times New Roman"/>
                <w:color w:val="000000"/>
                <w:kern w:val="0"/>
                <w14:ligatures w14:val="none"/>
              </w:rPr>
              <w:fldChar w:fldCharType="separate"/>
            </w:r>
            <w:r w:rsidR="00771790">
              <w:rPr>
                <w:rFonts w:ascii="Times New Roman" w:hAnsi="Times New Roman" w:cs="Times New Roman"/>
                <w:color w:val="000000"/>
                <w:kern w:val="0"/>
                <w:lang w:val="en-US"/>
              </w:rPr>
              <w:t>[9]</w:t>
            </w:r>
            <w:r>
              <w:rPr>
                <w:rFonts w:ascii="Times New Roman" w:eastAsia="Times New Roman" w:hAnsi="Times New Roman" w:cs="Times New Roman"/>
                <w:color w:val="000000"/>
                <w:kern w:val="0"/>
                <w14:ligatures w14:val="none"/>
              </w:rPr>
              <w:fldChar w:fldCharType="end"/>
            </w:r>
          </w:p>
        </w:tc>
        <w:tc>
          <w:tcPr>
            <w:tcW w:w="1486" w:type="dxa"/>
            <w:shd w:val="clear" w:color="auto" w:fill="auto"/>
            <w:hideMark/>
          </w:tcPr>
          <w:p w14:paraId="11D2CB10"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Race</w:t>
            </w:r>
          </w:p>
        </w:tc>
        <w:tc>
          <w:tcPr>
            <w:tcW w:w="2016" w:type="dxa"/>
            <w:shd w:val="clear" w:color="auto" w:fill="auto"/>
            <w:hideMark/>
          </w:tcPr>
          <w:p w14:paraId="5EC4F057"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Paid On-Call Hours (2)</w:t>
            </w:r>
          </w:p>
        </w:tc>
        <w:tc>
          <w:tcPr>
            <w:tcW w:w="1903" w:type="dxa"/>
            <w:shd w:val="clear" w:color="auto" w:fill="auto"/>
            <w:hideMark/>
          </w:tcPr>
          <w:p w14:paraId="4445170B"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M-INTRA</w:t>
            </w:r>
          </w:p>
        </w:tc>
      </w:tr>
      <w:tr w:rsidR="0033643B" w:rsidRPr="000B286E" w14:paraId="47F1456A" w14:textId="77777777" w:rsidTr="00A90F65">
        <w:trPr>
          <w:trHeight w:val="1134"/>
        </w:trPr>
        <w:tc>
          <w:tcPr>
            <w:tcW w:w="570" w:type="dxa"/>
            <w:shd w:val="clear" w:color="auto" w:fill="auto"/>
            <w:hideMark/>
          </w:tcPr>
          <w:p w14:paraId="58ADD622"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hAnsi="Times New Roman" w:cs="Times New Roman"/>
                <w:color w:val="000000"/>
              </w:rPr>
              <w:t>49</w:t>
            </w:r>
          </w:p>
        </w:tc>
        <w:tc>
          <w:tcPr>
            <w:tcW w:w="4808" w:type="dxa"/>
            <w:shd w:val="clear" w:color="auto" w:fill="auto"/>
            <w:hideMark/>
          </w:tcPr>
          <w:p w14:paraId="1FFCB690" w14:textId="180BBCAA" w:rsidR="0033643B" w:rsidRPr="000B286E" w:rsidRDefault="0033643B" w:rsidP="00A90F65">
            <w:pPr>
              <w:spacing w:after="240"/>
              <w:jc w:val="both"/>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 xml:space="preserve">"Lower-educated care workers of colour mentioned how they lacked access to career opportunities as a hired employee. One participant, for example, shared how her white colleagues obstructed her education, which </w:t>
            </w:r>
            <w:r w:rsidRPr="000B286E">
              <w:rPr>
                <w:rFonts w:ascii="Times New Roman" w:eastAsia="Times New Roman" w:hAnsi="Times New Roman" w:cs="Times New Roman"/>
                <w:color w:val="000000"/>
                <w:kern w:val="0"/>
                <w14:ligatures w14:val="none"/>
              </w:rPr>
              <w:lastRenderedPageBreak/>
              <w:t>caused her to leave hired employment straight after graduation." (p. 1808) (</w:t>
            </w:r>
            <w:proofErr w:type="spellStart"/>
            <w:r w:rsidRPr="000B286E">
              <w:rPr>
                <w:rFonts w:ascii="Times New Roman" w:eastAsia="Times New Roman" w:hAnsi="Times New Roman" w:cs="Times New Roman"/>
                <w:color w:val="000000"/>
                <w:kern w:val="0"/>
                <w14:ligatures w14:val="none"/>
              </w:rPr>
              <w:t>Duijis</w:t>
            </w:r>
            <w:proofErr w:type="spellEnd"/>
            <w:r w:rsidRPr="000B286E">
              <w:rPr>
                <w:rFonts w:ascii="Times New Roman" w:eastAsia="Times New Roman" w:hAnsi="Times New Roman" w:cs="Times New Roman"/>
                <w:color w:val="000000"/>
                <w:kern w:val="0"/>
                <w14:ligatures w14:val="none"/>
              </w:rPr>
              <w:t xml:space="preserve"> et al., 2023)</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fldChar w:fldCharType="begin"/>
            </w:r>
            <w:r w:rsidR="00771790">
              <w:rPr>
                <w:rFonts w:ascii="Times New Roman" w:eastAsia="Times New Roman" w:hAnsi="Times New Roman" w:cs="Times New Roman"/>
                <w:color w:val="000000"/>
                <w:kern w:val="0"/>
                <w14:ligatures w14:val="none"/>
              </w:rPr>
              <w:instrText xml:space="preserve"> ADDIN ZOTERO_ITEM CSL_CITATION {"citationID":"a27qe9gq7b0","properties":{"formattedCitation":"[5]","plainCitation":"[5]","noteIndex":0},"citationItems":[{"id":852,"uris":["http://zotero.org/users/local/cBXpaziF/items/8C3LEF78"],"itemData":{"id":852,"type":"article-journal","abstract":"Aim To understand self-employed long-term-care workers' experiences of precariousness, and to unravel how their experiences are shaped at the intersection of gender, class, race, migration and age. Background In the Netherlands, increasing numbers of nurses and nursing aides in long-term care (LTC) opt for self-employment. Societal organizations and policy makers express concerns about this development, as self-employment is seen as a risk factor for poor health. Self-employment is not necessarily precarious work but can contribute to the precariousness of specific groups. Knowledge about inequities among self-employed nurses and nursing aides in long-term care is lacking. Design A participatory, qualitative interview study. The research team consisted of four academic researchers and five (un)paid care workers. Methods Semi-structured interviews with 23 self-employed nurses and nursing aides in LTC (2019–2020). Data were analysed from an intersectional perspective. Results First, we describe that feeling precarious as a hired employee—due to increasing workloads, health risks, poverty and discrimination—shapes care workers' choice for self-employment. Second, we describe inequities between self-employed care workers who could (financially) afford to turn to self-employment as a health strategy and those who felt squeezed out of the organizations due to poverty or discrimination. They more often dealt with precarious work in the context of precarious lives, negatively impacting their health. Third, we describe how negotiating an entrepreneurial identity with a caring identity required material sacrifices and thus contributed to self-employed care workers' financial precariousness, particularly as women. Conclusion Our findings indicate that working in LTC is becoming increasingly precarious for all care workers, both for hired and self-employed, with younger, lower-paid and racialized women with unpaid caring responsibilities seemingly most at risk for precariousness. Impact Our findings urge policy makers and care organizations to develop gender and diversity-sensitive policy responses to address these inequities.","container-title":"Journal of Advanced Nursing","DOI":"10.1111/jan.15470","ISSN":"1365-2648","issue":"5","language":"en","license":"© 2022 The Authors. Journal of Advanced Nursing published by John Wiley &amp; Sons Ltd.","note":"_eprint: https://onlinelibrary.wiley.com/doi/pdf/10.1111/jan.15470","page":"1799-1814","source":"Wiley Online Library","title":"Squeezed out: Experienced precariousness of self-employed care workers in residential long-term care, from an intersectional perspective","title-short":"Squeezed out","volume":"79","author":[{"family":"Duijs","given":"Saskia Elise"},{"family":"Abma","given":"Tineke"},{"family":"Plak","given":"Olivia"},{"family":"Jhingoeri","given":"Usha"},{"family":"Abena-Jaspers","given":"Yvonne"},{"family":"Senoussi","given":"Naziha"},{"family":"Mazurel","given":"Casper"},{"family":"Bourik","given":"Zohra"},{"family":"Verdonk","given":"Petra"}],"issued":{"date-parts":[["2023"]]}}}],"schema":"https://github.com/citation-style-language/schema/raw/master/csl-citation.json"} </w:instrText>
            </w:r>
            <w:r>
              <w:rPr>
                <w:rFonts w:ascii="Times New Roman" w:eastAsia="Times New Roman" w:hAnsi="Times New Roman" w:cs="Times New Roman"/>
                <w:color w:val="000000"/>
                <w:kern w:val="0"/>
                <w14:ligatures w14:val="none"/>
              </w:rPr>
              <w:fldChar w:fldCharType="separate"/>
            </w:r>
            <w:r w:rsidR="00771790">
              <w:rPr>
                <w:rFonts w:ascii="Times New Roman" w:hAnsi="Times New Roman" w:cs="Times New Roman"/>
                <w:color w:val="000000"/>
                <w:kern w:val="0"/>
                <w:lang w:val="en-US"/>
              </w:rPr>
              <w:t>[5]</w:t>
            </w:r>
            <w:r>
              <w:rPr>
                <w:rFonts w:ascii="Times New Roman" w:eastAsia="Times New Roman" w:hAnsi="Times New Roman" w:cs="Times New Roman"/>
                <w:color w:val="000000"/>
                <w:kern w:val="0"/>
                <w14:ligatures w14:val="none"/>
              </w:rPr>
              <w:fldChar w:fldCharType="end"/>
            </w:r>
          </w:p>
          <w:p w14:paraId="3CF46E7B" w14:textId="77777777" w:rsidR="0033643B" w:rsidRPr="000B286E" w:rsidRDefault="0033643B" w:rsidP="00A90F65">
            <w:pPr>
              <w:spacing w:after="240"/>
              <w:jc w:val="both"/>
              <w:rPr>
                <w:rFonts w:ascii="Times New Roman" w:eastAsia="Times New Roman" w:hAnsi="Times New Roman" w:cs="Times New Roman"/>
                <w:color w:val="000000"/>
                <w:kern w:val="0"/>
                <w14:ligatures w14:val="none"/>
              </w:rPr>
            </w:pPr>
          </w:p>
        </w:tc>
        <w:tc>
          <w:tcPr>
            <w:tcW w:w="1486" w:type="dxa"/>
            <w:shd w:val="clear" w:color="auto" w:fill="auto"/>
            <w:hideMark/>
          </w:tcPr>
          <w:p w14:paraId="083F390E"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lastRenderedPageBreak/>
              <w:t>Race</w:t>
            </w:r>
          </w:p>
        </w:tc>
        <w:tc>
          <w:tcPr>
            <w:tcW w:w="2016" w:type="dxa"/>
            <w:shd w:val="clear" w:color="auto" w:fill="auto"/>
            <w:hideMark/>
          </w:tcPr>
          <w:p w14:paraId="7C7C95CA"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Career Opportunities (3)</w:t>
            </w:r>
          </w:p>
        </w:tc>
        <w:tc>
          <w:tcPr>
            <w:tcW w:w="1903" w:type="dxa"/>
            <w:shd w:val="clear" w:color="auto" w:fill="auto"/>
            <w:hideMark/>
          </w:tcPr>
          <w:p w14:paraId="528B6011"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M-INTRA</w:t>
            </w:r>
          </w:p>
        </w:tc>
      </w:tr>
      <w:tr w:rsidR="0033643B" w:rsidRPr="000B286E" w14:paraId="72B41D66" w14:textId="77777777" w:rsidTr="00A90F65">
        <w:trPr>
          <w:trHeight w:val="459"/>
        </w:trPr>
        <w:tc>
          <w:tcPr>
            <w:tcW w:w="570" w:type="dxa"/>
            <w:shd w:val="clear" w:color="auto" w:fill="auto"/>
            <w:hideMark/>
          </w:tcPr>
          <w:p w14:paraId="0E00DA2A"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hAnsi="Times New Roman" w:cs="Times New Roman"/>
                <w:color w:val="000000"/>
              </w:rPr>
              <w:t>50</w:t>
            </w:r>
          </w:p>
        </w:tc>
        <w:tc>
          <w:tcPr>
            <w:tcW w:w="4808" w:type="dxa"/>
            <w:shd w:val="clear" w:color="auto" w:fill="auto"/>
            <w:hideMark/>
          </w:tcPr>
          <w:p w14:paraId="51BE2AE3" w14:textId="376DC022" w:rsidR="0033643B" w:rsidRPr="000B286E" w:rsidRDefault="0033643B" w:rsidP="00A90F65">
            <w:pPr>
              <w:spacing w:after="240"/>
              <w:jc w:val="both"/>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"Black nurses are more likely [to hold second jobs]." (p. 155) (Baughman et al., 2022)</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fldChar w:fldCharType="begin"/>
            </w:r>
            <w:r w:rsidR="00771790">
              <w:rPr>
                <w:rFonts w:ascii="Times New Roman" w:eastAsia="Times New Roman" w:hAnsi="Times New Roman" w:cs="Times New Roman"/>
                <w:color w:val="000000"/>
                <w:kern w:val="0"/>
                <w14:ligatures w14:val="none"/>
              </w:rPr>
              <w:instrText xml:space="preserve"> ADDIN ZOTERO_ITEM CSL_CITATION {"citationID":"a6dkdabp6v","properties":{"formattedCitation":"[10]","plainCitation":"[10]","noteIndex":0},"citationItems":[{"id":842,"uris":["http://zotero.org/users/local/cBXpaziF/items/4R8RT369"],"itemData":{"id":842,"type":"article-journal","abstract":"One reason that nursing homes are a primary source of COVID-19 infections and deaths in the United States may be that workers hold multiple jobs. We use 2010-2019 Current Population Survey data to document the rate of second jobholding among nursing and long-term care workers. On average, 6.41% of personal care and nursing aides and 6.23% of licensed practical nurses and registered nurses hold second jobs; second job holding rates are 35% and 32% higher than those of other workers, respectively. Both wages and hours in the primary job are negatively associated with the probability of holding a second job for personal care and nursing aides, while lower hours are more strongly correlated with a second job for registered nurses and licensed practical nurses. Many of these workers move across health settings from their first to second jobs, and 15% of second jobs for personal care and nursing aides are in other \"essential\" occupations.","container-title":"Medical care research and review: MCRR","DOI":"10.1177/1077558720974129","ISSN":"1552-6801","issue":"1","journalAbbreviation":"Med Care Res Rev","language":"eng","note":"PMID: 33213282","page":"151-160","source":"PubMed","title":"Second Job Holding Among Direct Care Workers and Nurses: Implications for COVID-19 Transmission in Long-Term Care","title-short":"Second Job Holding Among Direct Care Workers and Nurses","volume":"79","author":[{"family":"Baughman","given":"Reagan A."},{"family":"Stanley","given":"Bryce"},{"family":"Smith","given":"Kristin E."}],"issued":{"date-parts":[["2022",2]]}}}],"schema":"https://github.com/citation-style-language/schema/raw/master/csl-citation.json"} </w:instrText>
            </w:r>
            <w:r>
              <w:rPr>
                <w:rFonts w:ascii="Times New Roman" w:eastAsia="Times New Roman" w:hAnsi="Times New Roman" w:cs="Times New Roman"/>
                <w:color w:val="000000"/>
                <w:kern w:val="0"/>
                <w14:ligatures w14:val="none"/>
              </w:rPr>
              <w:fldChar w:fldCharType="separate"/>
            </w:r>
            <w:r w:rsidR="00771790">
              <w:rPr>
                <w:rFonts w:ascii="Times New Roman" w:hAnsi="Times New Roman" w:cs="Times New Roman"/>
                <w:color w:val="000000"/>
                <w:kern w:val="0"/>
                <w:lang w:val="en-US"/>
              </w:rPr>
              <w:t>[10]</w:t>
            </w:r>
            <w:r>
              <w:rPr>
                <w:rFonts w:ascii="Times New Roman" w:eastAsia="Times New Roman" w:hAnsi="Times New Roman" w:cs="Times New Roman"/>
                <w:color w:val="000000"/>
                <w:kern w:val="0"/>
                <w14:ligatures w14:val="none"/>
              </w:rPr>
              <w:fldChar w:fldCharType="end"/>
            </w:r>
          </w:p>
        </w:tc>
        <w:tc>
          <w:tcPr>
            <w:tcW w:w="1486" w:type="dxa"/>
            <w:shd w:val="clear" w:color="auto" w:fill="auto"/>
            <w:hideMark/>
          </w:tcPr>
          <w:p w14:paraId="0780380F"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Race</w:t>
            </w:r>
          </w:p>
        </w:tc>
        <w:tc>
          <w:tcPr>
            <w:tcW w:w="2016" w:type="dxa"/>
            <w:shd w:val="clear" w:color="auto" w:fill="auto"/>
            <w:hideMark/>
          </w:tcPr>
          <w:p w14:paraId="5CF35903"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Second Job (3)</w:t>
            </w:r>
          </w:p>
        </w:tc>
        <w:tc>
          <w:tcPr>
            <w:tcW w:w="1903" w:type="dxa"/>
            <w:shd w:val="clear" w:color="auto" w:fill="auto"/>
            <w:hideMark/>
          </w:tcPr>
          <w:p w14:paraId="7EAA9F74"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S-INTRA</w:t>
            </w:r>
          </w:p>
        </w:tc>
      </w:tr>
      <w:tr w:rsidR="0033643B" w:rsidRPr="000B286E" w14:paraId="41BEFD16" w14:textId="77777777" w:rsidTr="00A90F65">
        <w:trPr>
          <w:trHeight w:val="520"/>
        </w:trPr>
        <w:tc>
          <w:tcPr>
            <w:tcW w:w="570" w:type="dxa"/>
            <w:shd w:val="clear" w:color="auto" w:fill="auto"/>
            <w:hideMark/>
          </w:tcPr>
          <w:p w14:paraId="02D8C06E"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hAnsi="Times New Roman" w:cs="Times New Roman"/>
                <w:color w:val="000000"/>
              </w:rPr>
              <w:t>51</w:t>
            </w:r>
          </w:p>
        </w:tc>
        <w:tc>
          <w:tcPr>
            <w:tcW w:w="4808" w:type="dxa"/>
            <w:shd w:val="clear" w:color="auto" w:fill="auto"/>
            <w:hideMark/>
          </w:tcPr>
          <w:p w14:paraId="505ADE81" w14:textId="3B8211FC" w:rsidR="0033643B" w:rsidRPr="000B286E" w:rsidRDefault="0033643B" w:rsidP="00A90F65">
            <w:pPr>
              <w:spacing w:after="240"/>
              <w:jc w:val="both"/>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"Black nurses are more likely to hold second jobs than White nurses." (p. 154) (Baughman et al., 2022)</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fldChar w:fldCharType="begin"/>
            </w:r>
            <w:r w:rsidR="00771790">
              <w:rPr>
                <w:rFonts w:ascii="Times New Roman" w:eastAsia="Times New Roman" w:hAnsi="Times New Roman" w:cs="Times New Roman"/>
                <w:color w:val="000000"/>
                <w:kern w:val="0"/>
                <w14:ligatures w14:val="none"/>
              </w:rPr>
              <w:instrText xml:space="preserve"> ADDIN ZOTERO_ITEM CSL_CITATION {"citationID":"a1ddo4u2nf4","properties":{"formattedCitation":"[10]","plainCitation":"[10]","noteIndex":0},"citationItems":[{"id":842,"uris":["http://zotero.org/users/local/cBXpaziF/items/4R8RT369"],"itemData":{"id":842,"type":"article-journal","abstract":"One reason that nursing homes are a primary source of COVID-19 infections and deaths in the United States may be that workers hold multiple jobs. We use 2010-2019 Current Population Survey data to document the rate of second jobholding among nursing and long-term care workers. On average, 6.41% of personal care and nursing aides and 6.23% of licensed practical nurses and registered nurses hold second jobs; second job holding rates are 35% and 32% higher than those of other workers, respectively. Both wages and hours in the primary job are negatively associated with the probability of holding a second job for personal care and nursing aides, while lower hours are more strongly correlated with a second job for registered nurses and licensed practical nurses. Many of these workers move across health settings from their first to second jobs, and 15% of second jobs for personal care and nursing aides are in other \"essential\" occupations.","container-title":"Medical care research and review: MCRR","DOI":"10.1177/1077558720974129","ISSN":"1552-6801","issue":"1","journalAbbreviation":"Med Care Res Rev","language":"eng","note":"PMID: 33213282","page":"151-160","source":"PubMed","title":"Second Job Holding Among Direct Care Workers and Nurses: Implications for COVID-19 Transmission in Long-Term Care","title-short":"Second Job Holding Among Direct Care Workers and Nurses","volume":"79","author":[{"family":"Baughman","given":"Reagan A."},{"family":"Stanley","given":"Bryce"},{"family":"Smith","given":"Kristin E."}],"issued":{"date-parts":[["2022",2]]}}}],"schema":"https://github.com/citation-style-language/schema/raw/master/csl-citation.json"} </w:instrText>
            </w:r>
            <w:r>
              <w:rPr>
                <w:rFonts w:ascii="Times New Roman" w:eastAsia="Times New Roman" w:hAnsi="Times New Roman" w:cs="Times New Roman"/>
                <w:color w:val="000000"/>
                <w:kern w:val="0"/>
                <w14:ligatures w14:val="none"/>
              </w:rPr>
              <w:fldChar w:fldCharType="separate"/>
            </w:r>
            <w:r w:rsidR="00771790">
              <w:rPr>
                <w:rFonts w:ascii="Times New Roman" w:hAnsi="Times New Roman" w:cs="Times New Roman"/>
                <w:color w:val="000000"/>
                <w:kern w:val="0"/>
                <w:lang w:val="en-US"/>
              </w:rPr>
              <w:t>[10]</w:t>
            </w:r>
            <w:r>
              <w:rPr>
                <w:rFonts w:ascii="Times New Roman" w:eastAsia="Times New Roman" w:hAnsi="Times New Roman" w:cs="Times New Roman"/>
                <w:color w:val="000000"/>
                <w:kern w:val="0"/>
                <w14:ligatures w14:val="none"/>
              </w:rPr>
              <w:fldChar w:fldCharType="end"/>
            </w:r>
          </w:p>
          <w:p w14:paraId="4916CA97" w14:textId="77777777" w:rsidR="0033643B" w:rsidRPr="000B286E" w:rsidRDefault="0033643B" w:rsidP="00A90F65">
            <w:pPr>
              <w:spacing w:after="240"/>
              <w:jc w:val="both"/>
              <w:rPr>
                <w:rFonts w:ascii="Times New Roman" w:eastAsia="Times New Roman" w:hAnsi="Times New Roman" w:cs="Times New Roman"/>
                <w:color w:val="000000"/>
                <w:kern w:val="0"/>
                <w14:ligatures w14:val="none"/>
              </w:rPr>
            </w:pPr>
          </w:p>
        </w:tc>
        <w:tc>
          <w:tcPr>
            <w:tcW w:w="1486" w:type="dxa"/>
            <w:shd w:val="clear" w:color="auto" w:fill="auto"/>
            <w:hideMark/>
          </w:tcPr>
          <w:p w14:paraId="0A66D787"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Race</w:t>
            </w:r>
          </w:p>
        </w:tc>
        <w:tc>
          <w:tcPr>
            <w:tcW w:w="2016" w:type="dxa"/>
            <w:shd w:val="clear" w:color="auto" w:fill="auto"/>
            <w:hideMark/>
          </w:tcPr>
          <w:p w14:paraId="26671343"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Second Job (3)</w:t>
            </w:r>
          </w:p>
        </w:tc>
        <w:tc>
          <w:tcPr>
            <w:tcW w:w="1903" w:type="dxa"/>
            <w:shd w:val="clear" w:color="auto" w:fill="auto"/>
            <w:hideMark/>
          </w:tcPr>
          <w:p w14:paraId="5B5AB42D"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S-INTRA</w:t>
            </w:r>
          </w:p>
        </w:tc>
      </w:tr>
      <w:tr w:rsidR="0033643B" w:rsidRPr="000B286E" w14:paraId="7B29C87E" w14:textId="77777777" w:rsidTr="00A90F65">
        <w:trPr>
          <w:trHeight w:val="956"/>
        </w:trPr>
        <w:tc>
          <w:tcPr>
            <w:tcW w:w="570" w:type="dxa"/>
            <w:shd w:val="clear" w:color="auto" w:fill="auto"/>
            <w:hideMark/>
          </w:tcPr>
          <w:p w14:paraId="57000D8E"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hAnsi="Times New Roman" w:cs="Times New Roman"/>
                <w:color w:val="000000"/>
              </w:rPr>
              <w:t>52</w:t>
            </w:r>
          </w:p>
        </w:tc>
        <w:tc>
          <w:tcPr>
            <w:tcW w:w="4808" w:type="dxa"/>
            <w:shd w:val="clear" w:color="auto" w:fill="auto"/>
            <w:hideMark/>
          </w:tcPr>
          <w:p w14:paraId="3814F540" w14:textId="27562242" w:rsidR="0033643B" w:rsidRPr="000B286E" w:rsidRDefault="0033643B" w:rsidP="00A90F65">
            <w:pPr>
              <w:spacing w:after="240"/>
              <w:jc w:val="both"/>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"White nurses worked less mandatory overtime, voluntary overtime, […] than non-White nurses." (p. 105) (Bae &amp; Brewer, 201</w:t>
            </w:r>
            <w:r>
              <w:rPr>
                <w:rFonts w:ascii="Times New Roman" w:eastAsia="Times New Roman" w:hAnsi="Times New Roman" w:cs="Times New Roman"/>
                <w:color w:val="000000"/>
                <w:kern w:val="0"/>
                <w14:ligatures w14:val="none"/>
              </w:rPr>
              <w:t>0</w:t>
            </w:r>
            <w:r w:rsidRPr="000B286E">
              <w:rPr>
                <w:rFonts w:ascii="Times New Roman" w:eastAsia="Times New Roman" w:hAnsi="Times New Roman" w:cs="Times New Roman"/>
                <w:color w:val="000000"/>
                <w:kern w:val="0"/>
                <w14:ligatures w14:val="none"/>
              </w:rPr>
              <w:t>)</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fldChar w:fldCharType="begin"/>
            </w:r>
            <w:r w:rsidR="00771790">
              <w:rPr>
                <w:rFonts w:ascii="Times New Roman" w:eastAsia="Times New Roman" w:hAnsi="Times New Roman" w:cs="Times New Roman"/>
                <w:color w:val="000000"/>
                <w:kern w:val="0"/>
                <w14:ligatures w14:val="none"/>
              </w:rPr>
              <w:instrText xml:space="preserve"> ADDIN ZOTERO_ITEM CSL_CITATION {"citationID":"a29s50f8s6e","properties":{"formattedCitation":"[9]","plainCitation":"[9]","noteIndex":0},"citationItems":[{"id":841,"uris":["http://zotero.org/users/local/cBXpaziF/items/EN9LYM4R"],"itemData":{"id":841,"type":"article-journal","abstract":"A descriptive study used data from the 2004 National Sample Survey of Registered Nurses to examine the nature and occurrence of RN mandatory, voluntary overtime, paid on-call, and total work hours and their association with mandatory overtime regulations in United States. About half of the nurses worked more than 40 hrs per week. Nurses working in states regulating mandatory overtime reported lower levels of mandatory overtime hours than states without regulations or states restricting total work hours. The percent of RNs working 61 hrs and over per week in states without regulations was lower than that in states with regulations. Nurses working in nursing homes reported higher levels of the percentage of mandatory overtime hours worked than those working in hospitals. This suggested that governments need to continuously supervise healthcare institutions, including both hospitals and nursing homes, to ensure adherence to mandatory overtime regulations.","container-title":"Policy, Politics, &amp; Nursing Practice","DOI":"10.1177/1527154410382300","ISSN":"1527-1544","issue":"2","language":"en","note":"publisher: SAGE Publications","page":"99-107","source":"SAGE Journals","title":"Mandatory Overtime Regulations and Nurse Overtime","volume":"11","author":[{"family":"Bae","given":"Sung-Heui"},{"family":"Brewer","given":"Carol"}],"issued":{"date-parts":[["2010",5,1]]}}}],"schema":"https://github.com/citation-style-language/schema/raw/master/csl-citation.json"} </w:instrText>
            </w:r>
            <w:r>
              <w:rPr>
                <w:rFonts w:ascii="Times New Roman" w:eastAsia="Times New Roman" w:hAnsi="Times New Roman" w:cs="Times New Roman"/>
                <w:color w:val="000000"/>
                <w:kern w:val="0"/>
                <w14:ligatures w14:val="none"/>
              </w:rPr>
              <w:fldChar w:fldCharType="separate"/>
            </w:r>
            <w:r w:rsidR="00771790">
              <w:rPr>
                <w:rFonts w:ascii="Times New Roman" w:hAnsi="Times New Roman" w:cs="Times New Roman"/>
                <w:color w:val="000000"/>
                <w:kern w:val="0"/>
                <w:lang w:val="en-US"/>
              </w:rPr>
              <w:t>[9]</w:t>
            </w:r>
            <w:r>
              <w:rPr>
                <w:rFonts w:ascii="Times New Roman" w:eastAsia="Times New Roman" w:hAnsi="Times New Roman" w:cs="Times New Roman"/>
                <w:color w:val="000000"/>
                <w:kern w:val="0"/>
                <w14:ligatures w14:val="none"/>
              </w:rPr>
              <w:fldChar w:fldCharType="end"/>
            </w:r>
          </w:p>
          <w:p w14:paraId="17116AF9" w14:textId="77777777" w:rsidR="0033643B" w:rsidRPr="000B286E" w:rsidRDefault="0033643B" w:rsidP="00A90F65">
            <w:pPr>
              <w:spacing w:after="240"/>
              <w:jc w:val="both"/>
              <w:rPr>
                <w:rFonts w:ascii="Times New Roman" w:eastAsia="Times New Roman" w:hAnsi="Times New Roman" w:cs="Times New Roman"/>
                <w:color w:val="000000"/>
                <w:kern w:val="0"/>
                <w14:ligatures w14:val="none"/>
              </w:rPr>
            </w:pPr>
          </w:p>
        </w:tc>
        <w:tc>
          <w:tcPr>
            <w:tcW w:w="1486" w:type="dxa"/>
            <w:shd w:val="clear" w:color="auto" w:fill="auto"/>
            <w:hideMark/>
          </w:tcPr>
          <w:p w14:paraId="12419A51"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Race</w:t>
            </w:r>
          </w:p>
        </w:tc>
        <w:tc>
          <w:tcPr>
            <w:tcW w:w="2016" w:type="dxa"/>
            <w:shd w:val="clear" w:color="auto" w:fill="auto"/>
            <w:hideMark/>
          </w:tcPr>
          <w:p w14:paraId="79C9D051"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Mandatory Overtime and Voluntary Overtime (3)</w:t>
            </w:r>
          </w:p>
        </w:tc>
        <w:tc>
          <w:tcPr>
            <w:tcW w:w="1903" w:type="dxa"/>
            <w:shd w:val="clear" w:color="auto" w:fill="auto"/>
            <w:hideMark/>
          </w:tcPr>
          <w:p w14:paraId="4E49AAC9"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M-INTRA</w:t>
            </w:r>
          </w:p>
        </w:tc>
      </w:tr>
      <w:tr w:rsidR="0033643B" w:rsidRPr="000B286E" w14:paraId="5C2B5575" w14:textId="77777777" w:rsidTr="00A90F65">
        <w:trPr>
          <w:trHeight w:val="993"/>
        </w:trPr>
        <w:tc>
          <w:tcPr>
            <w:tcW w:w="570" w:type="dxa"/>
            <w:shd w:val="clear" w:color="auto" w:fill="auto"/>
            <w:hideMark/>
          </w:tcPr>
          <w:p w14:paraId="0CFD840F"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hAnsi="Times New Roman" w:cs="Times New Roman"/>
                <w:color w:val="000000"/>
              </w:rPr>
              <w:t>53</w:t>
            </w:r>
          </w:p>
        </w:tc>
        <w:tc>
          <w:tcPr>
            <w:tcW w:w="4808" w:type="dxa"/>
            <w:shd w:val="clear" w:color="auto" w:fill="auto"/>
            <w:hideMark/>
          </w:tcPr>
          <w:p w14:paraId="74BFF7B5" w14:textId="7A2CA3B5" w:rsidR="0033643B" w:rsidRPr="000B286E" w:rsidRDefault="0033643B" w:rsidP="00A90F65">
            <w:pPr>
              <w:spacing w:after="240"/>
              <w:jc w:val="both"/>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"Black women are more likely than any other group to be employed in long-term care and are the only group for which the predicted probability of working in long-term care is higher than in other settings." (p. 268) (Dill &amp; Duff, 2022)</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fldChar w:fldCharType="begin"/>
            </w:r>
            <w:r w:rsidR="00771790">
              <w:rPr>
                <w:rFonts w:ascii="Times New Roman" w:eastAsia="Times New Roman" w:hAnsi="Times New Roman" w:cs="Times New Roman"/>
                <w:color w:val="000000"/>
                <w:kern w:val="0"/>
                <w14:ligatures w14:val="none"/>
              </w:rPr>
              <w:instrText xml:space="preserve"> ADDIN ZOTERO_ITEM CSL_CITATION {"citationID":"a2688i7ghnh","properties":{"formattedCitation":"[16]","plainCitation":"[16]","noteIndex":0},"citationItems":[{"id":877,"uris":["http://zotero.org/users/local/cBXpaziF/items/Q9SJ5A7A"],"itemData":{"id":877,"type":"article-journal","abstract":"The objective of this study was to describe how structural racism and sexism shape the employment trajectories of Black women in the US health care system. Using data from the American Community Survey, we found that Black women are more overrepresented than any other demographic group in health care and are heavily concentrated in some of its lowest-wage and most hazardous jobs. More than one in five Black women in the labor force (23 percent) are employed in the health care sector, and among this group, Black women have the highest probability of working in the long-term-care sector (37 percent) and in licensed practical nurse or aide occupations (42 percent). Our findings link Black women's position in the labor force to the historical legacies of sexism and racism, dating back to the division of care work in slavery and domestic service. Our policy recommendations include raising wages across the low-wage end of the sector, providing accessible career ladders to allow workers in low-wage health care to advance, and addressing racism in the pipeline of health care professions.","container-title":"Health Affairs (Project Hope)","DOI":"10.1377/hlthaff.2021.01400","ISSN":"2694-233X","issue":"2","journalAbbreviation":"Health Aff (Millwood)","language":"eng","note":"PMID: 35130061\nPMCID: PMC9281878","page":"265-272","source":"PubMed","title":"Structural Racism And Black Women's Employment In The US Health Care Sector","volume":"41","author":[{"family":"Dill","given":"Janette"},{"family":"Duffy","given":"Mignon"}],"issued":{"date-parts":[["2022",2]]}}}],"schema":"https://github.com/citation-style-language/schema/raw/master/csl-citation.json"} </w:instrText>
            </w:r>
            <w:r>
              <w:rPr>
                <w:rFonts w:ascii="Times New Roman" w:eastAsia="Times New Roman" w:hAnsi="Times New Roman" w:cs="Times New Roman"/>
                <w:color w:val="000000"/>
                <w:kern w:val="0"/>
                <w14:ligatures w14:val="none"/>
              </w:rPr>
              <w:fldChar w:fldCharType="separate"/>
            </w:r>
            <w:r w:rsidR="00771790">
              <w:rPr>
                <w:rFonts w:ascii="Times New Roman" w:hAnsi="Times New Roman" w:cs="Times New Roman"/>
                <w:color w:val="000000"/>
                <w:kern w:val="0"/>
                <w:lang w:val="en-US"/>
              </w:rPr>
              <w:t>[16]</w:t>
            </w:r>
            <w:r>
              <w:rPr>
                <w:rFonts w:ascii="Times New Roman" w:eastAsia="Times New Roman" w:hAnsi="Times New Roman" w:cs="Times New Roman"/>
                <w:color w:val="000000"/>
                <w:kern w:val="0"/>
                <w14:ligatures w14:val="none"/>
              </w:rPr>
              <w:fldChar w:fldCharType="end"/>
            </w:r>
          </w:p>
          <w:p w14:paraId="038EC6CE" w14:textId="77777777" w:rsidR="0033643B" w:rsidRPr="000B286E" w:rsidRDefault="0033643B" w:rsidP="00A90F65">
            <w:pPr>
              <w:spacing w:after="240"/>
              <w:jc w:val="both"/>
              <w:rPr>
                <w:rFonts w:ascii="Times New Roman" w:eastAsia="Times New Roman" w:hAnsi="Times New Roman" w:cs="Times New Roman"/>
                <w:color w:val="000000"/>
                <w:kern w:val="0"/>
                <w14:ligatures w14:val="none"/>
              </w:rPr>
            </w:pPr>
          </w:p>
        </w:tc>
        <w:tc>
          <w:tcPr>
            <w:tcW w:w="1486" w:type="dxa"/>
            <w:shd w:val="clear" w:color="auto" w:fill="auto"/>
            <w:hideMark/>
          </w:tcPr>
          <w:p w14:paraId="176D7D78"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Race</w:t>
            </w:r>
          </w:p>
        </w:tc>
        <w:tc>
          <w:tcPr>
            <w:tcW w:w="2016" w:type="dxa"/>
            <w:shd w:val="clear" w:color="auto" w:fill="auto"/>
            <w:hideMark/>
          </w:tcPr>
          <w:p w14:paraId="5E7313A6"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Representation in Long-Term Care (4)</w:t>
            </w:r>
          </w:p>
        </w:tc>
        <w:tc>
          <w:tcPr>
            <w:tcW w:w="1903" w:type="dxa"/>
            <w:shd w:val="clear" w:color="auto" w:fill="auto"/>
            <w:hideMark/>
          </w:tcPr>
          <w:p w14:paraId="7FC5A3D6"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M-INTER</w:t>
            </w:r>
          </w:p>
        </w:tc>
      </w:tr>
    </w:tbl>
    <w:p w14:paraId="057A47FE" w14:textId="77777777" w:rsidR="0033643B" w:rsidRPr="000B286E" w:rsidRDefault="0033643B" w:rsidP="0033643B">
      <w:pPr>
        <w:spacing w:line="276" w:lineRule="auto"/>
        <w:rPr>
          <w:rFonts w:ascii="Times New Roman" w:hAnsi="Times New Roman" w:cs="Times New Roman"/>
          <w:lang w:val="en-US"/>
        </w:rPr>
      </w:pPr>
      <w:r w:rsidRPr="000B286E">
        <w:rPr>
          <w:rFonts w:ascii="Times New Roman" w:hAnsi="Times New Roman" w:cs="Times New Roman"/>
        </w:rPr>
        <w:t xml:space="preserve">* 1: </w:t>
      </w:r>
      <w:r w:rsidRPr="000B286E">
        <w:rPr>
          <w:rFonts w:ascii="Times New Roman" w:hAnsi="Times New Roman" w:cs="Times New Roman"/>
          <w:lang w:val="en-US"/>
        </w:rPr>
        <w:t>Job Security; 2: Work Compensation; 3: Work Opportunities; 4: Workplace Treatment</w:t>
      </w:r>
    </w:p>
    <w:p w14:paraId="3F28909F" w14:textId="77777777" w:rsidR="0033643B" w:rsidRPr="000B286E" w:rsidRDefault="0033643B" w:rsidP="0033643B">
      <w:pPr>
        <w:spacing w:line="276" w:lineRule="auto"/>
        <w:rPr>
          <w:rFonts w:ascii="Times New Roman" w:hAnsi="Times New Roman" w:cs="Times New Roman"/>
        </w:rPr>
      </w:pPr>
      <w:r w:rsidRPr="77AB21EC">
        <w:rPr>
          <w:rFonts w:ascii="Times New Roman" w:hAnsi="Times New Roman" w:cs="Times New Roman"/>
        </w:rPr>
        <w:t>† S-INTRA: Simple Intragroup Disparity; S-INTER: Simple Intergroup Disparity; M-INTRA: Mixed Intragroup Disparity; M-INTER: Mixed Intergroup Disparity</w:t>
      </w:r>
    </w:p>
    <w:p w14:paraId="12410A31" w14:textId="77777777" w:rsidR="0033643B" w:rsidRPr="000B286E" w:rsidRDefault="0033643B" w:rsidP="0033643B">
      <w:pPr>
        <w:pStyle w:val="Default"/>
        <w:spacing w:line="183" w:lineRule="atLeast"/>
        <w:jc w:val="both"/>
        <w:rPr>
          <w:rFonts w:ascii="Times New Roman" w:hAnsi="Times New Roman" w:cs="Times New Roman"/>
          <w:color w:val="auto"/>
        </w:rPr>
      </w:pPr>
    </w:p>
    <w:p w14:paraId="6430B8E3" w14:textId="77777777" w:rsidR="0033643B" w:rsidRPr="000B286E" w:rsidRDefault="0033643B" w:rsidP="0033643B">
      <w:pPr>
        <w:rPr>
          <w:rFonts w:ascii="Times New Roman" w:hAnsi="Times New Roman" w:cs="Times New Roman"/>
        </w:rPr>
        <w:sectPr w:rsidR="0033643B" w:rsidRPr="000B286E" w:rsidSect="0033643B">
          <w:pgSz w:w="12240" w:h="15840"/>
          <w:pgMar w:top="1440" w:right="1440" w:bottom="1440" w:left="1440" w:header="708" w:footer="708" w:gutter="0"/>
          <w:cols w:space="708"/>
          <w:docGrid w:linePitch="360"/>
        </w:sectPr>
      </w:pPr>
    </w:p>
    <w:p w14:paraId="3C31DA6B" w14:textId="77777777" w:rsidR="0033643B" w:rsidRPr="000B286E" w:rsidRDefault="0033643B" w:rsidP="0033643B">
      <w:pPr>
        <w:rPr>
          <w:rFonts w:ascii="Times New Roman" w:hAnsi="Times New Roman" w:cs="Times New Roman"/>
        </w:rPr>
      </w:pPr>
      <w:r w:rsidRPr="77AB21EC">
        <w:rPr>
          <w:rFonts w:ascii="Times New Roman" w:hAnsi="Times New Roman" w:cs="Times New Roman"/>
          <w:b/>
          <w:bCs/>
        </w:rPr>
        <w:lastRenderedPageBreak/>
        <w:t>Table S4.</w:t>
      </w:r>
      <w:r w:rsidRPr="77AB21EC">
        <w:rPr>
          <w:rFonts w:ascii="Times New Roman" w:hAnsi="Times New Roman" w:cs="Times New Roman"/>
        </w:rPr>
        <w:t xml:space="preserve"> Health and Well-Being Association within Included Articles</w:t>
      </w:r>
    </w:p>
    <w:p w14:paraId="5F9521AC" w14:textId="77777777" w:rsidR="0033643B" w:rsidRPr="000B286E" w:rsidRDefault="0033643B" w:rsidP="0033643B">
      <w:pPr>
        <w:rPr>
          <w:rFonts w:ascii="Times New Roman" w:hAnsi="Times New Roman" w:cs="Times New Roman"/>
          <w:b/>
          <w:bCs/>
        </w:rPr>
      </w:pPr>
    </w:p>
    <w:tbl>
      <w:tblPr>
        <w:tblW w:w="14743" w:type="dxa"/>
        <w:tblInd w:w="-709" w:type="dxa"/>
        <w:tblBorders>
          <w:bottom w:val="single" w:sz="4" w:space="0" w:color="auto"/>
        </w:tblBorders>
        <w:tblLayout w:type="fixed"/>
        <w:tblLook w:val="04A0" w:firstRow="1" w:lastRow="0" w:firstColumn="1" w:lastColumn="0" w:noHBand="0" w:noVBand="1"/>
      </w:tblPr>
      <w:tblGrid>
        <w:gridCol w:w="1985"/>
        <w:gridCol w:w="8789"/>
        <w:gridCol w:w="992"/>
        <w:gridCol w:w="283"/>
        <w:gridCol w:w="1418"/>
        <w:gridCol w:w="1276"/>
      </w:tblGrid>
      <w:tr w:rsidR="0033643B" w:rsidRPr="000B286E" w14:paraId="0C67E030" w14:textId="77777777" w:rsidTr="00A90F65">
        <w:trPr>
          <w:trHeight w:val="306"/>
        </w:trPr>
        <w:tc>
          <w:tcPr>
            <w:tcW w:w="1985" w:type="dxa"/>
            <w:vMerge w:val="restart"/>
            <w:tcBorders>
              <w:top w:val="single" w:sz="12" w:space="0" w:color="auto"/>
              <w:bottom w:val="nil"/>
            </w:tcBorders>
            <w:shd w:val="clear" w:color="auto" w:fill="auto"/>
            <w:hideMark/>
          </w:tcPr>
          <w:p w14:paraId="7739A56A" w14:textId="77777777" w:rsidR="0033643B" w:rsidRPr="000B286E" w:rsidRDefault="0033643B" w:rsidP="00A90F65">
            <w:pPr>
              <w:rPr>
                <w:rFonts w:ascii="Times New Roman" w:eastAsia="Times New Roman" w:hAnsi="Times New Roman" w:cs="Times New Roman"/>
                <w:b/>
                <w:bCs/>
                <w:color w:val="000000"/>
                <w:kern w:val="0"/>
                <w14:ligatures w14:val="none"/>
              </w:rPr>
            </w:pPr>
            <w:r w:rsidRPr="000B286E">
              <w:rPr>
                <w:rFonts w:ascii="Times New Roman" w:eastAsia="Times New Roman" w:hAnsi="Times New Roman" w:cs="Times New Roman"/>
                <w:b/>
                <w:bCs/>
                <w:color w:val="000000"/>
                <w:kern w:val="0"/>
                <w14:ligatures w14:val="none"/>
              </w:rPr>
              <w:t>Article</w:t>
            </w:r>
          </w:p>
        </w:tc>
        <w:tc>
          <w:tcPr>
            <w:tcW w:w="9781" w:type="dxa"/>
            <w:gridSpan w:val="2"/>
            <w:tcBorders>
              <w:top w:val="single" w:sz="12" w:space="0" w:color="auto"/>
              <w:bottom w:val="single" w:sz="4" w:space="0" w:color="auto"/>
            </w:tcBorders>
            <w:shd w:val="clear" w:color="auto" w:fill="auto"/>
            <w:hideMark/>
          </w:tcPr>
          <w:p w14:paraId="798BBCDB" w14:textId="77777777" w:rsidR="0033643B" w:rsidRPr="000B286E" w:rsidRDefault="0033643B" w:rsidP="00A90F65">
            <w:pPr>
              <w:rPr>
                <w:rFonts w:ascii="Times New Roman" w:eastAsia="Times New Roman" w:hAnsi="Times New Roman" w:cs="Times New Roman"/>
                <w:b/>
                <w:bCs/>
                <w:color w:val="000000"/>
                <w:kern w:val="0"/>
                <w14:ligatures w14:val="none"/>
              </w:rPr>
            </w:pPr>
            <w:r w:rsidRPr="000B286E">
              <w:rPr>
                <w:rFonts w:ascii="Times New Roman" w:eastAsia="Times New Roman" w:hAnsi="Times New Roman" w:cs="Times New Roman"/>
                <w:b/>
                <w:bCs/>
                <w:color w:val="000000"/>
                <w:kern w:val="0"/>
                <w14:ligatures w14:val="none"/>
              </w:rPr>
              <w:t>Study Rationale</w:t>
            </w:r>
          </w:p>
        </w:tc>
        <w:tc>
          <w:tcPr>
            <w:tcW w:w="283" w:type="dxa"/>
            <w:tcBorders>
              <w:top w:val="single" w:sz="12" w:space="0" w:color="auto"/>
              <w:bottom w:val="nil"/>
            </w:tcBorders>
            <w:shd w:val="clear" w:color="auto" w:fill="auto"/>
            <w:hideMark/>
          </w:tcPr>
          <w:p w14:paraId="00D9063D" w14:textId="77777777" w:rsidR="0033643B" w:rsidRPr="000B286E" w:rsidRDefault="0033643B" w:rsidP="00A90F65">
            <w:pPr>
              <w:rPr>
                <w:rFonts w:ascii="Times New Roman" w:eastAsia="Times New Roman" w:hAnsi="Times New Roman" w:cs="Times New Roman"/>
                <w:b/>
                <w:bCs/>
                <w:color w:val="000000"/>
                <w:kern w:val="0"/>
                <w14:ligatures w14:val="none"/>
              </w:rPr>
            </w:pPr>
          </w:p>
        </w:tc>
        <w:tc>
          <w:tcPr>
            <w:tcW w:w="2694" w:type="dxa"/>
            <w:gridSpan w:val="2"/>
            <w:tcBorders>
              <w:top w:val="single" w:sz="12" w:space="0" w:color="auto"/>
              <w:bottom w:val="single" w:sz="4" w:space="0" w:color="auto"/>
            </w:tcBorders>
            <w:shd w:val="clear" w:color="auto" w:fill="auto"/>
            <w:hideMark/>
          </w:tcPr>
          <w:p w14:paraId="20D0FC32" w14:textId="77777777" w:rsidR="0033643B" w:rsidRPr="000B286E" w:rsidRDefault="0033643B" w:rsidP="00A90F65">
            <w:pPr>
              <w:rPr>
                <w:rFonts w:ascii="Times New Roman" w:eastAsia="Times New Roman" w:hAnsi="Times New Roman" w:cs="Times New Roman"/>
                <w:b/>
                <w:bCs/>
                <w:color w:val="000000"/>
                <w:kern w:val="0"/>
                <w14:ligatures w14:val="none"/>
              </w:rPr>
            </w:pPr>
            <w:r w:rsidRPr="000B286E">
              <w:rPr>
                <w:rFonts w:ascii="Times New Roman" w:eastAsia="Times New Roman" w:hAnsi="Times New Roman" w:cs="Times New Roman"/>
                <w:b/>
                <w:bCs/>
                <w:color w:val="000000"/>
                <w:kern w:val="0"/>
                <w14:ligatures w14:val="none"/>
              </w:rPr>
              <w:t>WD/H&amp;W Association</w:t>
            </w:r>
          </w:p>
        </w:tc>
      </w:tr>
      <w:tr w:rsidR="0033643B" w:rsidRPr="000B286E" w14:paraId="2E7DCD18" w14:textId="77777777" w:rsidTr="00A90F65">
        <w:trPr>
          <w:trHeight w:val="514"/>
        </w:trPr>
        <w:tc>
          <w:tcPr>
            <w:tcW w:w="1985" w:type="dxa"/>
            <w:vMerge/>
            <w:vAlign w:val="center"/>
            <w:hideMark/>
          </w:tcPr>
          <w:p w14:paraId="08103E23" w14:textId="77777777" w:rsidR="0033643B" w:rsidRPr="000B286E" w:rsidRDefault="0033643B" w:rsidP="00A90F65">
            <w:pPr>
              <w:rPr>
                <w:rFonts w:ascii="Times New Roman" w:eastAsia="Times New Roman" w:hAnsi="Times New Roman" w:cs="Times New Roman"/>
                <w:b/>
                <w:bCs/>
                <w:color w:val="000000"/>
                <w:kern w:val="0"/>
                <w14:ligatures w14:val="none"/>
              </w:rPr>
            </w:pPr>
          </w:p>
        </w:tc>
        <w:tc>
          <w:tcPr>
            <w:tcW w:w="8789" w:type="dxa"/>
            <w:tcBorders>
              <w:top w:val="single" w:sz="4" w:space="0" w:color="auto"/>
              <w:bottom w:val="single" w:sz="12" w:space="0" w:color="auto"/>
            </w:tcBorders>
            <w:shd w:val="clear" w:color="auto" w:fill="auto"/>
            <w:hideMark/>
          </w:tcPr>
          <w:p w14:paraId="722C7262" w14:textId="77777777" w:rsidR="0033643B" w:rsidRPr="000B286E" w:rsidRDefault="0033643B" w:rsidP="00A90F65">
            <w:pPr>
              <w:rPr>
                <w:rFonts w:ascii="Times New Roman" w:eastAsia="Times New Roman" w:hAnsi="Times New Roman" w:cs="Times New Roman"/>
                <w:b/>
                <w:bCs/>
                <w:color w:val="000000"/>
                <w:kern w:val="0"/>
                <w14:ligatures w14:val="none"/>
              </w:rPr>
            </w:pPr>
            <w:r w:rsidRPr="000B286E">
              <w:rPr>
                <w:rFonts w:ascii="Times New Roman" w:eastAsia="Times New Roman" w:hAnsi="Times New Roman" w:cs="Times New Roman"/>
                <w:b/>
                <w:bCs/>
                <w:color w:val="000000"/>
                <w:kern w:val="0"/>
                <w14:ligatures w14:val="none"/>
              </w:rPr>
              <w:t>Quote</w:t>
            </w:r>
          </w:p>
        </w:tc>
        <w:tc>
          <w:tcPr>
            <w:tcW w:w="992" w:type="dxa"/>
            <w:tcBorders>
              <w:top w:val="single" w:sz="4" w:space="0" w:color="auto"/>
              <w:bottom w:val="single" w:sz="12" w:space="0" w:color="auto"/>
            </w:tcBorders>
            <w:shd w:val="clear" w:color="auto" w:fill="auto"/>
            <w:hideMark/>
          </w:tcPr>
          <w:p w14:paraId="2E2CFB7F" w14:textId="77777777" w:rsidR="0033643B" w:rsidRPr="000B286E" w:rsidRDefault="0033643B" w:rsidP="00A90F65">
            <w:pPr>
              <w:rPr>
                <w:rFonts w:ascii="Times New Roman" w:eastAsia="Times New Roman" w:hAnsi="Times New Roman" w:cs="Times New Roman"/>
                <w:b/>
                <w:bCs/>
                <w:color w:val="000000"/>
                <w:kern w:val="0"/>
                <w14:ligatures w14:val="none"/>
              </w:rPr>
            </w:pPr>
            <w:r w:rsidRPr="000B286E">
              <w:rPr>
                <w:rFonts w:ascii="Times New Roman" w:eastAsia="Times New Roman" w:hAnsi="Times New Roman" w:cs="Times New Roman"/>
                <w:b/>
                <w:bCs/>
                <w:color w:val="000000"/>
                <w:kern w:val="0"/>
                <w14:ligatures w14:val="none"/>
              </w:rPr>
              <w:t>H&amp;W Type*</w:t>
            </w:r>
          </w:p>
        </w:tc>
        <w:tc>
          <w:tcPr>
            <w:tcW w:w="283" w:type="dxa"/>
            <w:tcBorders>
              <w:bottom w:val="single" w:sz="12" w:space="0" w:color="auto"/>
            </w:tcBorders>
            <w:shd w:val="clear" w:color="auto" w:fill="auto"/>
            <w:hideMark/>
          </w:tcPr>
          <w:p w14:paraId="0EB909C9" w14:textId="77777777" w:rsidR="0033643B" w:rsidRPr="000B286E" w:rsidRDefault="0033643B" w:rsidP="00A90F65">
            <w:pPr>
              <w:rPr>
                <w:rFonts w:ascii="Times New Roman" w:eastAsia="Times New Roman" w:hAnsi="Times New Roman" w:cs="Times New Roman"/>
                <w:b/>
                <w:bCs/>
                <w:color w:val="000000"/>
                <w:kern w:val="0"/>
                <w14:ligatures w14:val="none"/>
              </w:rPr>
            </w:pPr>
          </w:p>
        </w:tc>
        <w:tc>
          <w:tcPr>
            <w:tcW w:w="1418" w:type="dxa"/>
            <w:tcBorders>
              <w:top w:val="single" w:sz="4" w:space="0" w:color="auto"/>
              <w:bottom w:val="single" w:sz="12" w:space="0" w:color="auto"/>
            </w:tcBorders>
            <w:shd w:val="clear" w:color="auto" w:fill="auto"/>
            <w:hideMark/>
          </w:tcPr>
          <w:p w14:paraId="6BB924E8" w14:textId="77777777" w:rsidR="0033643B" w:rsidRPr="000B286E" w:rsidRDefault="0033643B" w:rsidP="00A90F65">
            <w:pPr>
              <w:rPr>
                <w:rFonts w:ascii="Times New Roman" w:eastAsia="Times New Roman" w:hAnsi="Times New Roman" w:cs="Times New Roman"/>
                <w:b/>
                <w:bCs/>
                <w:color w:val="000000"/>
                <w:kern w:val="0"/>
                <w14:ligatures w14:val="none"/>
              </w:rPr>
            </w:pPr>
            <w:r w:rsidRPr="000B286E">
              <w:rPr>
                <w:rFonts w:ascii="Times New Roman" w:eastAsia="Times New Roman" w:hAnsi="Times New Roman" w:cs="Times New Roman"/>
                <w:b/>
                <w:bCs/>
                <w:color w:val="000000"/>
                <w:kern w:val="0"/>
                <w14:ligatures w14:val="none"/>
              </w:rPr>
              <w:t>Explored as part of analysis</w:t>
            </w:r>
            <w:r w:rsidRPr="000B286E">
              <w:rPr>
                <w:rFonts w:ascii="Times New Roman" w:hAnsi="Times New Roman" w:cs="Times New Roman"/>
              </w:rPr>
              <w:t xml:space="preserve"> †</w:t>
            </w:r>
          </w:p>
        </w:tc>
        <w:tc>
          <w:tcPr>
            <w:tcW w:w="1276" w:type="dxa"/>
            <w:tcBorders>
              <w:top w:val="single" w:sz="4" w:space="0" w:color="auto"/>
              <w:bottom w:val="single" w:sz="12" w:space="0" w:color="auto"/>
            </w:tcBorders>
            <w:shd w:val="clear" w:color="auto" w:fill="auto"/>
            <w:hideMark/>
          </w:tcPr>
          <w:p w14:paraId="38C9BDA9" w14:textId="77777777" w:rsidR="0033643B" w:rsidRPr="000B286E" w:rsidRDefault="0033643B" w:rsidP="00A90F65">
            <w:pPr>
              <w:rPr>
                <w:rFonts w:ascii="Times New Roman" w:eastAsia="Times New Roman" w:hAnsi="Times New Roman" w:cs="Times New Roman"/>
                <w:b/>
                <w:bCs/>
                <w:color w:val="000000"/>
                <w:kern w:val="0"/>
                <w14:ligatures w14:val="none"/>
              </w:rPr>
            </w:pPr>
            <w:r w:rsidRPr="000B286E">
              <w:rPr>
                <w:rFonts w:ascii="Times New Roman" w:eastAsia="Times New Roman" w:hAnsi="Times New Roman" w:cs="Times New Roman"/>
                <w:b/>
                <w:bCs/>
                <w:color w:val="000000"/>
                <w:kern w:val="0"/>
                <w14:ligatures w14:val="none"/>
              </w:rPr>
              <w:t>External literature</w:t>
            </w:r>
            <w:r w:rsidRPr="000B286E">
              <w:rPr>
                <w:rFonts w:ascii="Times New Roman" w:hAnsi="Times New Roman" w:cs="Times New Roman"/>
              </w:rPr>
              <w:t xml:space="preserve"> ‡</w:t>
            </w:r>
          </w:p>
        </w:tc>
      </w:tr>
      <w:tr w:rsidR="0033643B" w:rsidRPr="000B286E" w14:paraId="73E6DBB5" w14:textId="77777777" w:rsidTr="00A90F65">
        <w:trPr>
          <w:trHeight w:val="1197"/>
        </w:trPr>
        <w:tc>
          <w:tcPr>
            <w:tcW w:w="1985" w:type="dxa"/>
            <w:tcBorders>
              <w:top w:val="single" w:sz="12" w:space="0" w:color="auto"/>
            </w:tcBorders>
            <w:shd w:val="clear" w:color="auto" w:fill="auto"/>
            <w:hideMark/>
          </w:tcPr>
          <w:p w14:paraId="2B31DD40" w14:textId="01EEC3CC"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Bae &amp; Brewer (2010)</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fldChar w:fldCharType="begin"/>
            </w:r>
            <w:r w:rsidR="00771790">
              <w:rPr>
                <w:rFonts w:ascii="Times New Roman" w:eastAsia="Times New Roman" w:hAnsi="Times New Roman" w:cs="Times New Roman"/>
                <w:color w:val="000000"/>
                <w:kern w:val="0"/>
                <w14:ligatures w14:val="none"/>
              </w:rPr>
              <w:instrText xml:space="preserve"> ADDIN ZOTERO_ITEM CSL_CITATION {"citationID":"2azOCrtJ","properties":{"formattedCitation":"[9]","plainCitation":"[9]","noteIndex":0},"citationItems":[{"id":841,"uris":["http://zotero.org/users/local/cBXpaziF/items/EN9LYM4R"],"itemData":{"id":841,"type":"article-journal","abstract":"A descriptive study used data from the 2004 National Sample Survey of Registered Nurses to examine the nature and occurrence of RN mandatory, voluntary overtime, paid on-call, and total work hours and their association with mandatory overtime regulations in United States. About half of the nurses worked more than 40 hrs per week. Nurses working in states regulating mandatory overtime reported lower levels of mandatory overtime hours than states without regulations or states restricting total work hours. The percent of RNs working 61 hrs and over per week in states without regulations was lower than that in states with regulations. Nurses working in nursing homes reported higher levels of the percentage of mandatory overtime hours worked than those working in hospitals. This suggested that governments need to continuously supervise healthcare institutions, including both hospitals and nursing homes, to ensure adherence to mandatory overtime regulations.","container-title":"Policy, Politics, &amp; Nursing Practice","DOI":"10.1177/1527154410382300","ISSN":"1527-1544","issue":"2","language":"en","note":"publisher: SAGE Publications","page":"99-107","source":"SAGE Journals","title":"Mandatory Overtime Regulations and Nurse Overtime","volume":"11","author":[{"family":"Bae","given":"Sung-Heui"},{"family":"Brewer","given":"Carol"}],"issued":{"date-parts":[["2010",5,1]]}}}],"schema":"https://github.com/citation-style-language/schema/raw/master/csl-citation.json"} </w:instrText>
            </w:r>
            <w:r>
              <w:rPr>
                <w:rFonts w:ascii="Times New Roman" w:eastAsia="Times New Roman" w:hAnsi="Times New Roman" w:cs="Times New Roman"/>
                <w:color w:val="000000"/>
                <w:kern w:val="0"/>
                <w14:ligatures w14:val="none"/>
              </w:rPr>
              <w:fldChar w:fldCharType="separate"/>
            </w:r>
            <w:r w:rsidR="00771790">
              <w:rPr>
                <w:rFonts w:ascii="Times New Roman" w:hAnsi="Times New Roman" w:cs="Times New Roman"/>
                <w:color w:val="000000"/>
                <w:kern w:val="0"/>
                <w:lang w:val="en-US"/>
              </w:rPr>
              <w:t>[9]</w:t>
            </w:r>
            <w:r>
              <w:rPr>
                <w:rFonts w:ascii="Times New Roman" w:eastAsia="Times New Roman" w:hAnsi="Times New Roman" w:cs="Times New Roman"/>
                <w:color w:val="000000"/>
                <w:kern w:val="0"/>
                <w14:ligatures w14:val="none"/>
              </w:rPr>
              <w:fldChar w:fldCharType="end"/>
            </w:r>
          </w:p>
        </w:tc>
        <w:tc>
          <w:tcPr>
            <w:tcW w:w="8789" w:type="dxa"/>
            <w:tcBorders>
              <w:top w:val="single" w:sz="12" w:space="0" w:color="auto"/>
            </w:tcBorders>
            <w:shd w:val="clear" w:color="auto" w:fill="auto"/>
            <w:hideMark/>
          </w:tcPr>
          <w:p w14:paraId="33019753"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 xml:space="preserve">"Increased overtime may also increase nurse injuries. </w:t>
            </w:r>
            <w:proofErr w:type="spellStart"/>
            <w:r w:rsidRPr="000B286E">
              <w:rPr>
                <w:rFonts w:ascii="Times New Roman" w:eastAsia="Times New Roman" w:hAnsi="Times New Roman" w:cs="Times New Roman"/>
                <w:color w:val="000000"/>
                <w:kern w:val="0"/>
                <w14:ligatures w14:val="none"/>
              </w:rPr>
              <w:t>Trinkoff</w:t>
            </w:r>
            <w:proofErr w:type="spellEnd"/>
            <w:r w:rsidRPr="000B286E">
              <w:rPr>
                <w:rFonts w:ascii="Times New Roman" w:eastAsia="Times New Roman" w:hAnsi="Times New Roman" w:cs="Times New Roman"/>
                <w:color w:val="000000"/>
                <w:kern w:val="0"/>
                <w14:ligatures w14:val="none"/>
              </w:rPr>
              <w:t xml:space="preserve">, Le, </w:t>
            </w:r>
            <w:proofErr w:type="spellStart"/>
            <w:r w:rsidRPr="000B286E">
              <w:rPr>
                <w:rFonts w:ascii="Times New Roman" w:eastAsia="Times New Roman" w:hAnsi="Times New Roman" w:cs="Times New Roman"/>
                <w:color w:val="000000"/>
                <w:kern w:val="0"/>
                <w14:ligatures w14:val="none"/>
              </w:rPr>
              <w:t>GeigerBrown</w:t>
            </w:r>
            <w:proofErr w:type="spellEnd"/>
            <w:r w:rsidRPr="000B286E">
              <w:rPr>
                <w:rFonts w:ascii="Times New Roman" w:eastAsia="Times New Roman" w:hAnsi="Times New Roman" w:cs="Times New Roman"/>
                <w:color w:val="000000"/>
                <w:kern w:val="0"/>
                <w14:ligatures w14:val="none"/>
              </w:rPr>
              <w:t>, Lipscomb, and Lang (2006) found that excessive use of overtime increased nurse musculoskeletal problems. Excessive use of overtime has been found to lead to nurse needlestick injuries (Clarke, Rockett, Sloane, &amp; Aiken, 2002). Nurses working more hours were found on average to be more fatigued, have more health complaints, and be less satisfied." (p. 99)</w:t>
            </w:r>
          </w:p>
        </w:tc>
        <w:tc>
          <w:tcPr>
            <w:tcW w:w="992" w:type="dxa"/>
            <w:tcBorders>
              <w:top w:val="single" w:sz="12" w:space="0" w:color="auto"/>
            </w:tcBorders>
            <w:shd w:val="clear" w:color="auto" w:fill="auto"/>
            <w:hideMark/>
          </w:tcPr>
          <w:p w14:paraId="5F171208"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PHYS</w:t>
            </w:r>
          </w:p>
        </w:tc>
        <w:tc>
          <w:tcPr>
            <w:tcW w:w="283" w:type="dxa"/>
            <w:tcBorders>
              <w:top w:val="single" w:sz="12" w:space="0" w:color="auto"/>
            </w:tcBorders>
            <w:shd w:val="clear" w:color="auto" w:fill="auto"/>
            <w:hideMark/>
          </w:tcPr>
          <w:p w14:paraId="131BB6AB" w14:textId="77777777" w:rsidR="0033643B" w:rsidRPr="000B286E" w:rsidRDefault="0033643B" w:rsidP="00A90F65">
            <w:pPr>
              <w:spacing w:after="240"/>
              <w:rPr>
                <w:rFonts w:ascii="Times New Roman" w:eastAsia="Times New Roman" w:hAnsi="Times New Roman" w:cs="Times New Roman"/>
                <w:color w:val="000000"/>
                <w:kern w:val="0"/>
                <w14:ligatures w14:val="none"/>
              </w:rPr>
            </w:pPr>
          </w:p>
        </w:tc>
        <w:tc>
          <w:tcPr>
            <w:tcW w:w="1418" w:type="dxa"/>
            <w:tcBorders>
              <w:top w:val="single" w:sz="12" w:space="0" w:color="auto"/>
            </w:tcBorders>
            <w:shd w:val="clear" w:color="auto" w:fill="auto"/>
            <w:hideMark/>
          </w:tcPr>
          <w:p w14:paraId="293B77F8"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No</w:t>
            </w:r>
          </w:p>
        </w:tc>
        <w:tc>
          <w:tcPr>
            <w:tcW w:w="1276" w:type="dxa"/>
            <w:tcBorders>
              <w:top w:val="single" w:sz="12" w:space="0" w:color="auto"/>
            </w:tcBorders>
            <w:shd w:val="clear" w:color="auto" w:fill="auto"/>
            <w:hideMark/>
          </w:tcPr>
          <w:p w14:paraId="69762142"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No</w:t>
            </w:r>
          </w:p>
        </w:tc>
      </w:tr>
      <w:tr w:rsidR="0033643B" w:rsidRPr="000B286E" w14:paraId="77ECA311" w14:textId="77777777" w:rsidTr="00A90F65">
        <w:trPr>
          <w:trHeight w:val="862"/>
        </w:trPr>
        <w:tc>
          <w:tcPr>
            <w:tcW w:w="1985" w:type="dxa"/>
            <w:shd w:val="clear" w:color="auto" w:fill="auto"/>
            <w:hideMark/>
          </w:tcPr>
          <w:p w14:paraId="7A879CD2" w14:textId="1A6B558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Banaszak-Holl et al. (2015)</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fldChar w:fldCharType="begin"/>
            </w:r>
            <w:r w:rsidR="00771790">
              <w:rPr>
                <w:rFonts w:ascii="Times New Roman" w:eastAsia="Times New Roman" w:hAnsi="Times New Roman" w:cs="Times New Roman"/>
                <w:color w:val="000000"/>
                <w:kern w:val="0"/>
                <w14:ligatures w14:val="none"/>
              </w:rPr>
              <w:instrText xml:space="preserve"> ADDIN ZOTERO_ITEM CSL_CITATION {"citationID":"c3OnJsZo","properties":{"formattedCitation":"[13]","plainCitation":"[13]","noteIndex":0},"citationItems":[{"id":1060,"uris":["http://zotero.org/users/local/cBXpaziF/items/EFX8ZZ62"],"itemData":{"id":1060,"type":"article-journal","abstract":"We examined how organizational culture in nursing homes affects staff turnover, because culture is a first step to creating satisfactory work environments.Nursing home administrators were asked in 2009 to report on facility culture and staff turnover. We received responses from 419 of 1,056 administrators contacted. Respondents reported the strength of cultural values using scales from a Competing Values Framework and percent of staff leaving annually for Registered Nurse (RN), Licensed Practice Nurse (LPN), and nursing aide (NA) staff. We estimated negative binomial models predicting turnover. Turnover rates are lower than found in past but remain significantly higher among NAs than among RNs or LPNs. Facilities with stronger market values had increased turnover among RNs and LPNs, and among NAs when turnover was adjusted for facilities with few staff. Facilities emphasizing hierarchical internal processes had lower RN turnover. Group and developmental values focusing on staff and innovation only lowered LPN turnover. Finally, effects on NA turnover become insignificant when turnover was adjusted if voluntary turnover was reported.Organizational culture had differential effects on the turnover of RN, LPN, and NA staff that should be addressed in developing culture-change strategies. More flexible organizational culture values were important for LPN staff only, whereas unexpectedly, greater emphasis on rigid internal rules helped facilities retain RNs. Facilities with a stronger focus on customer needs had higher turnover among all staff.","container-title":"The Gerontologist","DOI":"10.1093/geront/gnt129","ISSN":"0016-9013","issue":"3","journalAbbreviation":"The Gerontologist","page":"462-471","source":"Silverchair","title":"The Role of Organizational Culture in Retaining Nursing Workforce","volume":"55","author":[{"family":"Banaszak-Holl","given":"Jane"},{"family":"Castle","given":"Nicholas G."},{"family":"Lin","given":"Michael K."},{"family":"Shrivastwa","given":"Nijika"},{"family":"Spreitzer","given":"Gretchen"}],"issued":{"date-parts":[["2015",6,1]]}}}],"schema":"https://github.com/citation-style-language/schema/raw/master/csl-citation.json"} </w:instrText>
            </w:r>
            <w:r>
              <w:rPr>
                <w:rFonts w:ascii="Times New Roman" w:eastAsia="Times New Roman" w:hAnsi="Times New Roman" w:cs="Times New Roman"/>
                <w:color w:val="000000"/>
                <w:kern w:val="0"/>
                <w14:ligatures w14:val="none"/>
              </w:rPr>
              <w:fldChar w:fldCharType="separate"/>
            </w:r>
            <w:r w:rsidR="00771790">
              <w:rPr>
                <w:rFonts w:ascii="Times New Roman" w:hAnsi="Times New Roman" w:cs="Times New Roman"/>
                <w:color w:val="000000"/>
                <w:kern w:val="0"/>
                <w:lang w:val="en-US"/>
              </w:rPr>
              <w:t>[13]</w:t>
            </w:r>
            <w:r>
              <w:rPr>
                <w:rFonts w:ascii="Times New Roman" w:eastAsia="Times New Roman" w:hAnsi="Times New Roman" w:cs="Times New Roman"/>
                <w:color w:val="000000"/>
                <w:kern w:val="0"/>
                <w14:ligatures w14:val="none"/>
              </w:rPr>
              <w:fldChar w:fldCharType="end"/>
            </w:r>
          </w:p>
        </w:tc>
        <w:tc>
          <w:tcPr>
            <w:tcW w:w="8789" w:type="dxa"/>
            <w:shd w:val="clear" w:color="auto" w:fill="auto"/>
            <w:hideMark/>
          </w:tcPr>
          <w:p w14:paraId="3F981E0C"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"Researchers have argued that the nursing home industry experiences high rates of turnover because working conditions can be both emotionally and physically challenging." (p. 463)</w:t>
            </w:r>
          </w:p>
        </w:tc>
        <w:tc>
          <w:tcPr>
            <w:tcW w:w="992" w:type="dxa"/>
            <w:shd w:val="clear" w:color="auto" w:fill="auto"/>
            <w:hideMark/>
          </w:tcPr>
          <w:p w14:paraId="49C592A4"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EMO, PHYS</w:t>
            </w:r>
          </w:p>
        </w:tc>
        <w:tc>
          <w:tcPr>
            <w:tcW w:w="283" w:type="dxa"/>
            <w:shd w:val="clear" w:color="auto" w:fill="auto"/>
            <w:hideMark/>
          </w:tcPr>
          <w:p w14:paraId="3B978714" w14:textId="77777777" w:rsidR="0033643B" w:rsidRPr="000B286E" w:rsidRDefault="0033643B" w:rsidP="00A90F65">
            <w:pPr>
              <w:spacing w:after="240"/>
              <w:rPr>
                <w:rFonts w:ascii="Times New Roman" w:eastAsia="Times New Roman" w:hAnsi="Times New Roman" w:cs="Times New Roman"/>
                <w:color w:val="000000"/>
                <w:kern w:val="0"/>
                <w14:ligatures w14:val="none"/>
              </w:rPr>
            </w:pPr>
          </w:p>
        </w:tc>
        <w:tc>
          <w:tcPr>
            <w:tcW w:w="1418" w:type="dxa"/>
            <w:shd w:val="clear" w:color="auto" w:fill="auto"/>
            <w:hideMark/>
          </w:tcPr>
          <w:p w14:paraId="3F25DA84"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No</w:t>
            </w:r>
          </w:p>
        </w:tc>
        <w:tc>
          <w:tcPr>
            <w:tcW w:w="1276" w:type="dxa"/>
            <w:shd w:val="clear" w:color="auto" w:fill="auto"/>
            <w:hideMark/>
          </w:tcPr>
          <w:p w14:paraId="2A3CC209"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No</w:t>
            </w:r>
          </w:p>
        </w:tc>
      </w:tr>
      <w:tr w:rsidR="0033643B" w:rsidRPr="000B286E" w14:paraId="79918101" w14:textId="77777777" w:rsidTr="00A90F65">
        <w:trPr>
          <w:trHeight w:val="1129"/>
        </w:trPr>
        <w:tc>
          <w:tcPr>
            <w:tcW w:w="1985" w:type="dxa"/>
            <w:shd w:val="clear" w:color="auto" w:fill="auto"/>
            <w:hideMark/>
          </w:tcPr>
          <w:p w14:paraId="4C38AE2C" w14:textId="731901EC"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Baughman et al. (2022)</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fldChar w:fldCharType="begin"/>
            </w:r>
            <w:r w:rsidR="00771790">
              <w:rPr>
                <w:rFonts w:ascii="Times New Roman" w:eastAsia="Times New Roman" w:hAnsi="Times New Roman" w:cs="Times New Roman"/>
                <w:color w:val="000000"/>
                <w:kern w:val="0"/>
                <w14:ligatures w14:val="none"/>
              </w:rPr>
              <w:instrText xml:space="preserve"> ADDIN ZOTERO_ITEM CSL_CITATION {"citationID":"k1crsnCX","properties":{"formattedCitation":"[10]","plainCitation":"[10]","noteIndex":0},"citationItems":[{"id":842,"uris":["http://zotero.org/users/local/cBXpaziF/items/4R8RT369"],"itemData":{"id":842,"type":"article-journal","abstract":"One reason that nursing homes are a primary source of COVID-19 infections and deaths in the United States may be that workers hold multiple jobs. We use 2010-2019 Current Population Survey data to document the rate of second jobholding among nursing and long-term care workers. On average, 6.41% of personal care and nursing aides and 6.23% of licensed practical nurses and registered nurses hold second jobs; second job holding rates are 35% and 32% higher than those of other workers, respectively. Both wages and hours in the primary job are negatively associated with the probability of holding a second job for personal care and nursing aides, while lower hours are more strongly correlated with a second job for registered nurses and licensed practical nurses. Many of these workers move across health settings from their first to second jobs, and 15% of second jobs for personal care and nursing aides are in other \"essential\" occupations.","container-title":"Medical care research and review: MCRR","DOI":"10.1177/1077558720974129","ISSN":"1552-6801","issue":"1","journalAbbreviation":"Med Care Res Rev","language":"eng","note":"PMID: 33213282","page":"151-160","source":"PubMed","title":"Second Job Holding Among Direct Care Workers and Nurses: Implications for COVID-19 Transmission in Long-Term Care","title-short":"Second Job Holding Among Direct Care Workers and Nurses","volume":"79","author":[{"family":"Baughman","given":"Reagan A."},{"family":"Stanley","given":"Bryce"},{"family":"Smith","given":"Kristin E."}],"issued":{"date-parts":[["2022",2]]}}}],"schema":"https://github.com/citation-style-language/schema/raw/master/csl-citation.json"} </w:instrText>
            </w:r>
            <w:r>
              <w:rPr>
                <w:rFonts w:ascii="Times New Roman" w:eastAsia="Times New Roman" w:hAnsi="Times New Roman" w:cs="Times New Roman"/>
                <w:color w:val="000000"/>
                <w:kern w:val="0"/>
                <w14:ligatures w14:val="none"/>
              </w:rPr>
              <w:fldChar w:fldCharType="separate"/>
            </w:r>
            <w:r w:rsidR="00771790">
              <w:rPr>
                <w:rFonts w:ascii="Times New Roman" w:hAnsi="Times New Roman" w:cs="Times New Roman"/>
                <w:color w:val="000000"/>
                <w:kern w:val="0"/>
                <w:lang w:val="en-US"/>
              </w:rPr>
              <w:t>[10]</w:t>
            </w:r>
            <w:r>
              <w:rPr>
                <w:rFonts w:ascii="Times New Roman" w:eastAsia="Times New Roman" w:hAnsi="Times New Roman" w:cs="Times New Roman"/>
                <w:color w:val="000000"/>
                <w:kern w:val="0"/>
                <w14:ligatures w14:val="none"/>
              </w:rPr>
              <w:fldChar w:fldCharType="end"/>
            </w:r>
          </w:p>
        </w:tc>
        <w:tc>
          <w:tcPr>
            <w:tcW w:w="8789" w:type="dxa"/>
            <w:shd w:val="clear" w:color="auto" w:fill="auto"/>
            <w:hideMark/>
          </w:tcPr>
          <w:p w14:paraId="357EB683"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"This [multiple jobs] regularly puts them in extremely close proximity to patients, and reports suggest that nursing home staff have had even less access to personal protective equipment (PPE) than hospital staff (Rau, 2020; Whoriskey et al., 2020). Second, U.S. nursing homes themselves are generally poorly set up to contain the spread of contagious disease." (p. 152)</w:t>
            </w:r>
          </w:p>
        </w:tc>
        <w:tc>
          <w:tcPr>
            <w:tcW w:w="992" w:type="dxa"/>
            <w:shd w:val="clear" w:color="auto" w:fill="auto"/>
            <w:hideMark/>
          </w:tcPr>
          <w:p w14:paraId="592C81FA"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PHYS</w:t>
            </w:r>
          </w:p>
        </w:tc>
        <w:tc>
          <w:tcPr>
            <w:tcW w:w="283" w:type="dxa"/>
            <w:shd w:val="clear" w:color="auto" w:fill="auto"/>
            <w:hideMark/>
          </w:tcPr>
          <w:p w14:paraId="1B832B1D" w14:textId="77777777" w:rsidR="0033643B" w:rsidRPr="000B286E" w:rsidRDefault="0033643B" w:rsidP="00A90F65">
            <w:pPr>
              <w:spacing w:after="240"/>
              <w:rPr>
                <w:rFonts w:ascii="Times New Roman" w:eastAsia="Times New Roman" w:hAnsi="Times New Roman" w:cs="Times New Roman"/>
                <w:color w:val="000000"/>
                <w:kern w:val="0"/>
                <w14:ligatures w14:val="none"/>
              </w:rPr>
            </w:pPr>
          </w:p>
        </w:tc>
        <w:tc>
          <w:tcPr>
            <w:tcW w:w="1418" w:type="dxa"/>
            <w:shd w:val="clear" w:color="auto" w:fill="auto"/>
            <w:hideMark/>
          </w:tcPr>
          <w:p w14:paraId="1219C277"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No</w:t>
            </w:r>
          </w:p>
        </w:tc>
        <w:tc>
          <w:tcPr>
            <w:tcW w:w="1276" w:type="dxa"/>
            <w:shd w:val="clear" w:color="auto" w:fill="auto"/>
            <w:hideMark/>
          </w:tcPr>
          <w:p w14:paraId="01461B49"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No</w:t>
            </w:r>
          </w:p>
        </w:tc>
      </w:tr>
      <w:tr w:rsidR="0033643B" w:rsidRPr="000B286E" w14:paraId="13B5E478" w14:textId="77777777" w:rsidTr="00A90F65">
        <w:trPr>
          <w:trHeight w:val="1287"/>
        </w:trPr>
        <w:tc>
          <w:tcPr>
            <w:tcW w:w="1985" w:type="dxa"/>
            <w:shd w:val="clear" w:color="auto" w:fill="auto"/>
            <w:hideMark/>
          </w:tcPr>
          <w:p w14:paraId="5E0EFA20" w14:textId="4E1AB5EC"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Blanco-Donoso et al. (2021)</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fldChar w:fldCharType="begin"/>
            </w:r>
            <w:r w:rsidR="00771790">
              <w:rPr>
                <w:rFonts w:ascii="Times New Roman" w:eastAsia="Times New Roman" w:hAnsi="Times New Roman" w:cs="Times New Roman"/>
                <w:color w:val="000000"/>
                <w:kern w:val="0"/>
                <w14:ligatures w14:val="none"/>
              </w:rPr>
              <w:instrText xml:space="preserve"> ADDIN ZOTERO_ITEM CSL_CITATION {"citationID":"GVoPOjCS","properties":{"formattedCitation":"[14]","plainCitation":"[14]","noteIndex":0},"citationItems":[{"id":704,"uris":["http://zotero.org/users/local/cBXpaziF/items/Y5M67AIQ"],"itemData":{"id":704,"type":"article-journal","abstract":"This study aimed to analyze the psychological consequences of the COVID-19 pandemic on nursing home workers, as well as the influence of certain related stressors and job resources. Two-hundred twenty-eight nursing home workers in Spain participated in this cross-sectional study. High levels of workload, social pressure from work, contact with suffering, and fear of contagion were found. In nursing homes where cases of COVID-19 had been detected, workers experienced higher levels of secondary traumatic stress. Social pressure from work, high doses of exposure to suffering, lack of personnel and personal protective equipment, and minimal supervisor support were significant in explaining traumatic stress. Supervisor and coworker support moderated some of these relationships. The results are discussed in terms of the need to implement urgent psychosocial protection strategies and to provide personal protective equipment (PPE) to help prevent future psychological disorders in this worker population.","container-title":"Journal of Applied Gerontology","DOI":"10.1177/0733464820964153","ISSN":"0733-4648","issue":"3","journalAbbreviation":"J Appl Gerontol","language":"en","note":"publisher: SAGE Publications Inc","page":"244-256","source":"SAGE Journals","title":"Stressors, Job Resources, Fear of Contagion, and Secondary Traumatic Stress Among Nursing Home Workers in Face of the COVID-19: The Case of Spain","title-short":"Stressors, Job Resources, Fear of Contagion, and Secondary Traumatic Stress Among Nursing Home Workers in Face of the COVID-19","volume":"40","author":[{"family":"Blanco-Donoso","given":"Luis Manuel"},{"family":"Moreno-Jiménez","given":"Jennifer"},{"family":"Amutio","given":"Alberto"},{"family":"Gallego-Alberto","given":"Laura"},{"family":"Moreno-Jiménez","given":"Bernardo"},{"family":"Garrosa","given":"Eva"}],"issued":{"date-parts":[["2021",3,1]]}}}],"schema":"https://github.com/citation-style-language/schema/raw/master/csl-citation.json"} </w:instrText>
            </w:r>
            <w:r>
              <w:rPr>
                <w:rFonts w:ascii="Times New Roman" w:eastAsia="Times New Roman" w:hAnsi="Times New Roman" w:cs="Times New Roman"/>
                <w:color w:val="000000"/>
                <w:kern w:val="0"/>
                <w14:ligatures w14:val="none"/>
              </w:rPr>
              <w:fldChar w:fldCharType="separate"/>
            </w:r>
            <w:r w:rsidR="00771790">
              <w:rPr>
                <w:rFonts w:ascii="Times New Roman" w:hAnsi="Times New Roman" w:cs="Times New Roman"/>
                <w:color w:val="000000"/>
                <w:kern w:val="0"/>
                <w:lang w:val="en-US"/>
              </w:rPr>
              <w:t>[14]</w:t>
            </w:r>
            <w:r>
              <w:rPr>
                <w:rFonts w:ascii="Times New Roman" w:eastAsia="Times New Roman" w:hAnsi="Times New Roman" w:cs="Times New Roman"/>
                <w:color w:val="000000"/>
                <w:kern w:val="0"/>
                <w14:ligatures w14:val="none"/>
              </w:rPr>
              <w:fldChar w:fldCharType="end"/>
            </w:r>
          </w:p>
        </w:tc>
        <w:tc>
          <w:tcPr>
            <w:tcW w:w="8789" w:type="dxa"/>
            <w:shd w:val="clear" w:color="auto" w:fill="auto"/>
            <w:hideMark/>
          </w:tcPr>
          <w:p w14:paraId="7F9E7F1A"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"The high number of infections and deaths within nursing homes, witnessing the social isolation of the residents and its emotional consequences, has been a severe blow to nursing home employees (Armitage &amp; Nellums, 2020; Fischer et al., 2020). These workers have also been subjected to significant social pressure, both from relatives of the residents and from the health authorities in charge (i.e., regional and community health departments). […] The workload and emotional demands in this sector are already particularly high." (p. 245)</w:t>
            </w:r>
          </w:p>
        </w:tc>
        <w:tc>
          <w:tcPr>
            <w:tcW w:w="992" w:type="dxa"/>
            <w:shd w:val="clear" w:color="auto" w:fill="auto"/>
            <w:hideMark/>
          </w:tcPr>
          <w:p w14:paraId="7E7F14B5"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EMO, PHYS, MENT</w:t>
            </w:r>
          </w:p>
        </w:tc>
        <w:tc>
          <w:tcPr>
            <w:tcW w:w="283" w:type="dxa"/>
            <w:shd w:val="clear" w:color="auto" w:fill="auto"/>
            <w:hideMark/>
          </w:tcPr>
          <w:p w14:paraId="6C4A6527" w14:textId="77777777" w:rsidR="0033643B" w:rsidRPr="000B286E" w:rsidRDefault="0033643B" w:rsidP="00A90F65">
            <w:pPr>
              <w:spacing w:after="240"/>
              <w:rPr>
                <w:rFonts w:ascii="Times New Roman" w:eastAsia="Times New Roman" w:hAnsi="Times New Roman" w:cs="Times New Roman"/>
                <w:color w:val="000000"/>
                <w:kern w:val="0"/>
                <w14:ligatures w14:val="none"/>
              </w:rPr>
            </w:pPr>
          </w:p>
        </w:tc>
        <w:tc>
          <w:tcPr>
            <w:tcW w:w="1418" w:type="dxa"/>
            <w:shd w:val="clear" w:color="auto" w:fill="auto"/>
            <w:hideMark/>
          </w:tcPr>
          <w:p w14:paraId="7D177DAE"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No</w:t>
            </w:r>
          </w:p>
        </w:tc>
        <w:tc>
          <w:tcPr>
            <w:tcW w:w="1276" w:type="dxa"/>
            <w:shd w:val="clear" w:color="auto" w:fill="auto"/>
            <w:hideMark/>
          </w:tcPr>
          <w:p w14:paraId="093D6770"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Yes</w:t>
            </w:r>
          </w:p>
        </w:tc>
      </w:tr>
      <w:tr w:rsidR="0033643B" w:rsidRPr="000B286E" w14:paraId="5AFDC89E" w14:textId="77777777" w:rsidTr="00A90F65">
        <w:trPr>
          <w:trHeight w:val="1125"/>
        </w:trPr>
        <w:tc>
          <w:tcPr>
            <w:tcW w:w="1985" w:type="dxa"/>
            <w:shd w:val="clear" w:color="auto" w:fill="auto"/>
            <w:hideMark/>
          </w:tcPr>
          <w:p w14:paraId="440A8C96" w14:textId="389AC881"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lastRenderedPageBreak/>
              <w:t xml:space="preserve">Bratt &amp; </w:t>
            </w:r>
            <w:proofErr w:type="spellStart"/>
            <w:r w:rsidRPr="000B286E">
              <w:rPr>
                <w:rFonts w:ascii="Times New Roman" w:eastAsia="Times New Roman" w:hAnsi="Times New Roman" w:cs="Times New Roman"/>
                <w:color w:val="000000"/>
                <w:kern w:val="0"/>
                <w14:ligatures w14:val="none"/>
              </w:rPr>
              <w:t>Gautun</w:t>
            </w:r>
            <w:proofErr w:type="spellEnd"/>
            <w:r w:rsidRPr="000B286E">
              <w:rPr>
                <w:rFonts w:ascii="Times New Roman" w:eastAsia="Times New Roman" w:hAnsi="Times New Roman" w:cs="Times New Roman"/>
                <w:color w:val="000000"/>
                <w:kern w:val="0"/>
                <w14:ligatures w14:val="none"/>
              </w:rPr>
              <w:t xml:space="preserve"> (2018)</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fldChar w:fldCharType="begin"/>
            </w:r>
            <w:r w:rsidR="00771790">
              <w:rPr>
                <w:rFonts w:ascii="Times New Roman" w:eastAsia="Times New Roman" w:hAnsi="Times New Roman" w:cs="Times New Roman"/>
                <w:color w:val="000000"/>
                <w:kern w:val="0"/>
                <w14:ligatures w14:val="none"/>
              </w:rPr>
              <w:instrText xml:space="preserve"> ADDIN ZOTERO_ITEM CSL_CITATION {"citationID":"kNhWVIvu","properties":{"formattedCitation":"[2]","plainCitation":"[2]","noteIndex":0},"citationItems":[{"id":847,"uris":["http://zotero.org/users/local/cBXpaziF/items/MYCMPFNH"],"itemData":{"id":847,"type":"article-journal","abstract":"AIMS: This study investigates the prevalence of nurses' wishes to leave work in elderly care services and aims to explain differences between younger and older nurses.\nBACKGROUND: Health-and-care services, and specifically elderly care services, experience problems recruiting and retaining nurses.\nMETHOD: A nationwide survey among nurses in Norway with 4,945 nurses aged 20-73 (mean age = 41.8), 95% female. Structural equation modelling was used, analysing the whole sample as well as analysing younger and older nurses as separate groups.\nRESULTS: Of the nurses surveyed, 25% wanted to work outside elderly care services and 25% were uncertain. The wish to leave was much more frequent among younger nurses. Reported working conditions were a strong predictor of the wish to leave, and a much stronger predictor among younger nurses than older nurses in nursing homes.\nCONCLUSIONS: Working conditions are a major predictor of nurses' wishes to leave elderly care services, especially among younger nurses in nursing homes.\nIMPLICATIONS FOR NURSING MANAGEMENT: Attempts to reduce turnover in elderly care services need to address the working conditions for younger nurses, for instance by reducing the time young nurses work in isolation.","container-title":"Journal of Nursing Management","DOI":"10.1111/jonm.12639","ISSN":"1365-2834","issue":"8","journalAbbreviation":"J Nurs Manag","language":"eng","note":"PMID: 29707851","page":"1074-1082","source":"PubMed","title":"Should I stay or should I go? Nurses' wishes to leave nursing homes and home nursing","title-short":"Should I stay or should I go?","volume":"26","author":[{"family":"Bratt","given":"Christopher"},{"family":"Gautun","given":"Heidi"}],"issued":{"date-parts":[["2018",11]]}}}],"schema":"https://github.com/citation-style-language/schema/raw/master/csl-citation.json"} </w:instrText>
            </w:r>
            <w:r>
              <w:rPr>
                <w:rFonts w:ascii="Times New Roman" w:eastAsia="Times New Roman" w:hAnsi="Times New Roman" w:cs="Times New Roman"/>
                <w:color w:val="000000"/>
                <w:kern w:val="0"/>
                <w14:ligatures w14:val="none"/>
              </w:rPr>
              <w:fldChar w:fldCharType="separate"/>
            </w:r>
            <w:r w:rsidR="00771790">
              <w:rPr>
                <w:rFonts w:ascii="Times New Roman" w:hAnsi="Times New Roman" w:cs="Times New Roman"/>
                <w:color w:val="000000"/>
                <w:kern w:val="0"/>
                <w:lang w:val="en-US"/>
              </w:rPr>
              <w:t>[2]</w:t>
            </w:r>
            <w:r>
              <w:rPr>
                <w:rFonts w:ascii="Times New Roman" w:eastAsia="Times New Roman" w:hAnsi="Times New Roman" w:cs="Times New Roman"/>
                <w:color w:val="000000"/>
                <w:kern w:val="0"/>
                <w14:ligatures w14:val="none"/>
              </w:rPr>
              <w:fldChar w:fldCharType="end"/>
            </w:r>
          </w:p>
        </w:tc>
        <w:tc>
          <w:tcPr>
            <w:tcW w:w="8789" w:type="dxa"/>
            <w:shd w:val="clear" w:color="auto" w:fill="auto"/>
            <w:hideMark/>
          </w:tcPr>
          <w:p w14:paraId="63C02AC9"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 xml:space="preserve">"Nurses can have very demanding and strenuous working conditions (e.g. Jourdain &amp; </w:t>
            </w:r>
            <w:proofErr w:type="spellStart"/>
            <w:r w:rsidRPr="000B286E">
              <w:rPr>
                <w:rFonts w:ascii="Times New Roman" w:eastAsia="Times New Roman" w:hAnsi="Times New Roman" w:cs="Times New Roman"/>
                <w:color w:val="000000"/>
                <w:kern w:val="0"/>
                <w14:ligatures w14:val="none"/>
              </w:rPr>
              <w:t>Chênevert</w:t>
            </w:r>
            <w:proofErr w:type="spellEnd"/>
            <w:r w:rsidRPr="000B286E">
              <w:rPr>
                <w:rFonts w:ascii="Times New Roman" w:eastAsia="Times New Roman" w:hAnsi="Times New Roman" w:cs="Times New Roman"/>
                <w:color w:val="000000"/>
                <w:kern w:val="0"/>
                <w14:ligatures w14:val="none"/>
              </w:rPr>
              <w:t>, 2010; Van der Heijden et al., 2010) and it seems likely that emotional and physical stress due to heavy workload and time pressure, along with demands made by superiors, possibly made worse by a non-supportive working environment, can lead to burnout and nurses’ decisions to quit their jobs." (p. 1075)</w:t>
            </w:r>
          </w:p>
        </w:tc>
        <w:tc>
          <w:tcPr>
            <w:tcW w:w="992" w:type="dxa"/>
            <w:shd w:val="clear" w:color="auto" w:fill="auto"/>
            <w:hideMark/>
          </w:tcPr>
          <w:p w14:paraId="5E36481F"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EMO, PHYS, MENT</w:t>
            </w:r>
          </w:p>
        </w:tc>
        <w:tc>
          <w:tcPr>
            <w:tcW w:w="283" w:type="dxa"/>
            <w:shd w:val="clear" w:color="auto" w:fill="auto"/>
            <w:hideMark/>
          </w:tcPr>
          <w:p w14:paraId="6379A4B4" w14:textId="77777777" w:rsidR="0033643B" w:rsidRPr="000B286E" w:rsidRDefault="0033643B" w:rsidP="00A90F65">
            <w:pPr>
              <w:spacing w:after="240"/>
              <w:rPr>
                <w:rFonts w:ascii="Times New Roman" w:eastAsia="Times New Roman" w:hAnsi="Times New Roman" w:cs="Times New Roman"/>
                <w:color w:val="000000"/>
                <w:kern w:val="0"/>
                <w14:ligatures w14:val="none"/>
              </w:rPr>
            </w:pPr>
          </w:p>
        </w:tc>
        <w:tc>
          <w:tcPr>
            <w:tcW w:w="1418" w:type="dxa"/>
            <w:shd w:val="clear" w:color="auto" w:fill="auto"/>
            <w:hideMark/>
          </w:tcPr>
          <w:p w14:paraId="4CB06641"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No</w:t>
            </w:r>
          </w:p>
        </w:tc>
        <w:tc>
          <w:tcPr>
            <w:tcW w:w="1276" w:type="dxa"/>
            <w:shd w:val="clear" w:color="auto" w:fill="auto"/>
            <w:hideMark/>
          </w:tcPr>
          <w:p w14:paraId="264FB5CA"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No</w:t>
            </w:r>
          </w:p>
        </w:tc>
      </w:tr>
      <w:tr w:rsidR="0033643B" w:rsidRPr="000B286E" w14:paraId="0D77B283" w14:textId="77777777" w:rsidTr="00A90F65">
        <w:trPr>
          <w:trHeight w:val="567"/>
        </w:trPr>
        <w:tc>
          <w:tcPr>
            <w:tcW w:w="1985" w:type="dxa"/>
            <w:shd w:val="clear" w:color="auto" w:fill="auto"/>
            <w:hideMark/>
          </w:tcPr>
          <w:p w14:paraId="5506451E" w14:textId="1E0F032F"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Castle et al. (2006)</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fldChar w:fldCharType="begin"/>
            </w:r>
            <w:r w:rsidR="00771790">
              <w:rPr>
                <w:rFonts w:ascii="Times New Roman" w:eastAsia="Times New Roman" w:hAnsi="Times New Roman" w:cs="Times New Roman"/>
                <w:color w:val="000000"/>
                <w:kern w:val="0"/>
                <w14:ligatures w14:val="none"/>
              </w:rPr>
              <w:instrText xml:space="preserve"> ADDIN ZOTERO_ITEM CSL_CITATION {"citationID":"QQEuKqY4","properties":{"formattedCitation":"[4]","plainCitation":"[4]","noteIndex":0},"citationItems":[{"id":849,"uris":["http://zotero.org/users/local/cBXpaziF/items/3DAGB2PX"],"itemData":{"id":849,"type":"article-journal","abstract":"BACKGROUND: Job satisfaction is important for nursing home staff and nursing home management, as it is associated with absenteeism, turnover, and quality of care. However, we know little about factors associated with job satisfaction and dissatisfaction for nursing home workers.\nMETHODS: In this investigation, we use data from 251 caregivers (i.e., Registered Nurses, Licensed Practical Nurses, and Nurse Aides) to examine: job satisfaction scores of these caregivers and what characteristics of these caregivers are associated with job satisfaction. The data were collected from two nursing homes over a two and a half year period with five waves of data collection at six-month intervals. The Job Description Index was used to collect job satisfaction data.\nRESULTS: We find that, overall nursing home caregivers are satisfied with the work and coworkers, but are less satisfied with promotional opportunities, superiors, and compensation. From exploratory factor analysis three domains represented the data, pay, management, and work. Nurse aides appear particularly sensitive to the work domain. Of significance, we also find that caregivers who perceived the quality of care to be high have higher job satisfaction on all three domains than those who do not.\nCONCLUSION: These results may be important in guiding caregiver retention initiatives in nursing homes. The finding for quality may be especially important, and indicates that nursing homes that improve their quality may have a positive impact on job satisfaction of staff, and thereby reduce their turnover rates.","container-title":"BMC health services research","DOI":"10.1186/1472-6963-6-60","ISSN":"1472-6963","journalAbbreviation":"BMC Health Serv Res","language":"eng","note":"PMID: 16723022\nPMCID: PMC1524956","page":"60","source":"PubMed","title":"Determinants of staff job satisfaction of caregivers in two nursing homes in Pennsylvania","volume":"6","author":[{"family":"Castle","given":"Nicholas G."},{"family":"Degenholtz","given":"Howard"},{"family":"Rosen","given":"Jules"}],"issued":{"date-parts":[["2006",5,24]]}}}],"schema":"https://github.com/citation-style-language/schema/raw/master/csl-citation.json"} </w:instrText>
            </w:r>
            <w:r>
              <w:rPr>
                <w:rFonts w:ascii="Times New Roman" w:eastAsia="Times New Roman" w:hAnsi="Times New Roman" w:cs="Times New Roman"/>
                <w:color w:val="000000"/>
                <w:kern w:val="0"/>
                <w14:ligatures w14:val="none"/>
              </w:rPr>
              <w:fldChar w:fldCharType="separate"/>
            </w:r>
            <w:r w:rsidR="00771790">
              <w:rPr>
                <w:rFonts w:ascii="Times New Roman" w:hAnsi="Times New Roman" w:cs="Times New Roman"/>
                <w:color w:val="000000"/>
                <w:kern w:val="0"/>
                <w:lang w:val="en-US"/>
              </w:rPr>
              <w:t>[4]</w:t>
            </w:r>
            <w:r>
              <w:rPr>
                <w:rFonts w:ascii="Times New Roman" w:eastAsia="Times New Roman" w:hAnsi="Times New Roman" w:cs="Times New Roman"/>
                <w:color w:val="000000"/>
                <w:kern w:val="0"/>
                <w14:ligatures w14:val="none"/>
              </w:rPr>
              <w:fldChar w:fldCharType="end"/>
            </w:r>
          </w:p>
        </w:tc>
        <w:tc>
          <w:tcPr>
            <w:tcW w:w="8789" w:type="dxa"/>
            <w:shd w:val="clear" w:color="auto" w:fill="auto"/>
            <w:hideMark/>
          </w:tcPr>
          <w:p w14:paraId="6C966311"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"Dissatisfied employees often exhibit an unreliable work ethic, including taking unscheduled days off and tardiness. Moreover, dissatisfied employees may also show more aggression towards other workers [5] or residents [3]. In another study of NAs [nursing assistants], job satisfaction was associated with job security, potential for job growth, socialization, and challenging work [20]."</w:t>
            </w:r>
          </w:p>
        </w:tc>
        <w:tc>
          <w:tcPr>
            <w:tcW w:w="992" w:type="dxa"/>
            <w:shd w:val="clear" w:color="auto" w:fill="auto"/>
            <w:hideMark/>
          </w:tcPr>
          <w:p w14:paraId="606374D7"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MENT</w:t>
            </w:r>
          </w:p>
        </w:tc>
        <w:tc>
          <w:tcPr>
            <w:tcW w:w="283" w:type="dxa"/>
            <w:shd w:val="clear" w:color="auto" w:fill="auto"/>
            <w:hideMark/>
          </w:tcPr>
          <w:p w14:paraId="62864B13" w14:textId="77777777" w:rsidR="0033643B" w:rsidRPr="000B286E" w:rsidRDefault="0033643B" w:rsidP="00A90F65">
            <w:pPr>
              <w:spacing w:after="240"/>
              <w:rPr>
                <w:rFonts w:ascii="Times New Roman" w:eastAsia="Times New Roman" w:hAnsi="Times New Roman" w:cs="Times New Roman"/>
                <w:color w:val="000000"/>
                <w:kern w:val="0"/>
                <w14:ligatures w14:val="none"/>
              </w:rPr>
            </w:pPr>
          </w:p>
        </w:tc>
        <w:tc>
          <w:tcPr>
            <w:tcW w:w="1418" w:type="dxa"/>
            <w:shd w:val="clear" w:color="auto" w:fill="auto"/>
            <w:hideMark/>
          </w:tcPr>
          <w:p w14:paraId="54FAF21D"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No</w:t>
            </w:r>
          </w:p>
        </w:tc>
        <w:tc>
          <w:tcPr>
            <w:tcW w:w="1276" w:type="dxa"/>
            <w:shd w:val="clear" w:color="auto" w:fill="auto"/>
            <w:hideMark/>
          </w:tcPr>
          <w:p w14:paraId="3A27370D"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No</w:t>
            </w:r>
          </w:p>
        </w:tc>
      </w:tr>
      <w:tr w:rsidR="0033643B" w:rsidRPr="000B286E" w14:paraId="13F397D6" w14:textId="77777777" w:rsidTr="00A90F65">
        <w:trPr>
          <w:trHeight w:val="1843"/>
        </w:trPr>
        <w:tc>
          <w:tcPr>
            <w:tcW w:w="1985" w:type="dxa"/>
            <w:shd w:val="clear" w:color="auto" w:fill="auto"/>
            <w:hideMark/>
          </w:tcPr>
          <w:p w14:paraId="4407F553" w14:textId="1B9748DD"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Dill &amp; Duffy (2022)</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fldChar w:fldCharType="begin"/>
            </w:r>
            <w:r w:rsidR="00771790">
              <w:rPr>
                <w:rFonts w:ascii="Times New Roman" w:eastAsia="Times New Roman" w:hAnsi="Times New Roman" w:cs="Times New Roman"/>
                <w:color w:val="000000"/>
                <w:kern w:val="0"/>
                <w14:ligatures w14:val="none"/>
              </w:rPr>
              <w:instrText xml:space="preserve"> ADDIN ZOTERO_ITEM CSL_CITATION {"citationID":"pwa0ciiS","properties":{"formattedCitation":"[16]","plainCitation":"[16]","noteIndex":0},"citationItems":[{"id":877,"uris":["http://zotero.org/users/local/cBXpaziF/items/Q9SJ5A7A"],"itemData":{"id":877,"type":"article-journal","abstract":"The objective of this study was to describe how structural racism and sexism shape the employment trajectories of Black women in the US health care system. Using data from the American Community Survey, we found that Black women are more overrepresented than any other demographic group in health care and are heavily concentrated in some of its lowest-wage and most hazardous jobs. More than one in five Black women in the labor force (23 percent) are employed in the health care sector, and among this group, Black women have the highest probability of working in the long-term-care sector (37 percent) and in licensed practical nurse or aide occupations (42 percent). Our findings link Black women's position in the labor force to the historical legacies of sexism and racism, dating back to the division of care work in slavery and domestic service. Our policy recommendations include raising wages across the low-wage end of the sector, providing accessible career ladders to allow workers in low-wage health care to advance, and addressing racism in the pipeline of health care professions.","container-title":"Health Affairs (Project Hope)","DOI":"10.1377/hlthaff.2021.01400","ISSN":"2694-233X","issue":"2","journalAbbreviation":"Health Aff (Millwood)","language":"eng","note":"PMID: 35130061\nPMCID: PMC9281878","page":"265-272","source":"PubMed","title":"Structural Racism And Black Women's Employment In The US Health Care Sector","volume":"41","author":[{"family":"Dill","given":"Janette"},{"family":"Duffy","given":"Mignon"}],"issued":{"date-parts":[["2022",2]]}}}],"schema":"https://github.com/citation-style-language/schema/raw/master/csl-citation.json"} </w:instrText>
            </w:r>
            <w:r>
              <w:rPr>
                <w:rFonts w:ascii="Times New Roman" w:eastAsia="Times New Roman" w:hAnsi="Times New Roman" w:cs="Times New Roman"/>
                <w:color w:val="000000"/>
                <w:kern w:val="0"/>
                <w14:ligatures w14:val="none"/>
              </w:rPr>
              <w:fldChar w:fldCharType="separate"/>
            </w:r>
            <w:r w:rsidR="00771790">
              <w:rPr>
                <w:rFonts w:ascii="Times New Roman" w:hAnsi="Times New Roman" w:cs="Times New Roman"/>
                <w:color w:val="000000"/>
                <w:kern w:val="0"/>
                <w:lang w:val="en-US"/>
              </w:rPr>
              <w:t>[16]</w:t>
            </w:r>
            <w:r>
              <w:rPr>
                <w:rFonts w:ascii="Times New Roman" w:eastAsia="Times New Roman" w:hAnsi="Times New Roman" w:cs="Times New Roman"/>
                <w:color w:val="000000"/>
                <w:kern w:val="0"/>
                <w14:ligatures w14:val="none"/>
              </w:rPr>
              <w:fldChar w:fldCharType="end"/>
            </w:r>
          </w:p>
        </w:tc>
        <w:tc>
          <w:tcPr>
            <w:tcW w:w="8789" w:type="dxa"/>
            <w:shd w:val="clear" w:color="auto" w:fill="auto"/>
            <w:hideMark/>
          </w:tcPr>
          <w:p w14:paraId="005B51AA"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"Overall, health care workers have the highest rates of workplace related injuries of any industry in the United States.</w:t>
            </w:r>
            <w:r w:rsidRPr="000B286E">
              <w:rPr>
                <w:rFonts w:ascii="Times New Roman" w:eastAsia="Times New Roman" w:hAnsi="Times New Roman" w:cs="Times New Roman"/>
                <w:color w:val="000000"/>
                <w:kern w:val="0"/>
                <w:vertAlign w:val="superscript"/>
                <w14:ligatures w14:val="none"/>
              </w:rPr>
              <w:t>24</w:t>
            </w:r>
            <w:r w:rsidRPr="000B286E">
              <w:rPr>
                <w:rFonts w:ascii="Times New Roman" w:eastAsia="Times New Roman" w:hAnsi="Times New Roman" w:cs="Times New Roman"/>
                <w:color w:val="000000"/>
                <w:kern w:val="0"/>
                <w14:ligatures w14:val="none"/>
              </w:rPr>
              <w:t xml:space="preserve"> Within the workforce, nurse aides and nurses are much more likely to experience workplace-related injuries and stress compared with other health care workers.</w:t>
            </w:r>
            <w:r w:rsidRPr="000B286E">
              <w:rPr>
                <w:rFonts w:ascii="Times New Roman" w:eastAsia="Times New Roman" w:hAnsi="Times New Roman" w:cs="Times New Roman"/>
                <w:color w:val="000000"/>
                <w:kern w:val="0"/>
                <w:vertAlign w:val="superscript"/>
                <w14:ligatures w14:val="none"/>
              </w:rPr>
              <w:t>25</w:t>
            </w:r>
            <w:r w:rsidRPr="000B286E">
              <w:rPr>
                <w:rFonts w:ascii="Times New Roman" w:eastAsia="Times New Roman" w:hAnsi="Times New Roman" w:cs="Times New Roman"/>
                <w:color w:val="000000"/>
                <w:kern w:val="0"/>
                <w14:ligatures w14:val="none"/>
              </w:rPr>
              <w:t xml:space="preserve"> In addition to being exposed to biological agents such as viruses, direct care workers are exposed to heavy lifting of equipment and patients, physical and verbal assault, and a range of high-stress conditions including long hours and night shift work.</w:t>
            </w:r>
            <w:r w:rsidRPr="000B286E">
              <w:rPr>
                <w:rFonts w:ascii="Times New Roman" w:eastAsia="Times New Roman" w:hAnsi="Times New Roman" w:cs="Times New Roman"/>
                <w:color w:val="000000"/>
                <w:kern w:val="0"/>
                <w:vertAlign w:val="superscript"/>
                <w14:ligatures w14:val="none"/>
              </w:rPr>
              <w:t>26</w:t>
            </w:r>
            <w:r w:rsidRPr="000B286E">
              <w:rPr>
                <w:rFonts w:ascii="Times New Roman" w:eastAsia="Times New Roman" w:hAnsi="Times New Roman" w:cs="Times New Roman"/>
                <w:color w:val="000000"/>
                <w:kern w:val="0"/>
                <w14:ligatures w14:val="none"/>
              </w:rPr>
              <w:t xml:space="preserve"> Black women are more likely to work in those nursing homes and other long-term care settings that are most understaffed and </w:t>
            </w:r>
            <w:proofErr w:type="spellStart"/>
            <w:r w:rsidRPr="000B286E">
              <w:rPr>
                <w:rFonts w:ascii="Times New Roman" w:eastAsia="Times New Roman" w:hAnsi="Times New Roman" w:cs="Times New Roman"/>
                <w:color w:val="000000"/>
                <w:kern w:val="0"/>
                <w14:ligatures w14:val="none"/>
              </w:rPr>
              <w:t>underresourced</w:t>
            </w:r>
            <w:proofErr w:type="spellEnd"/>
            <w:r w:rsidRPr="000B286E">
              <w:rPr>
                <w:rFonts w:ascii="Times New Roman" w:eastAsia="Times New Roman" w:hAnsi="Times New Roman" w:cs="Times New Roman"/>
                <w:color w:val="000000"/>
                <w:kern w:val="0"/>
                <w14:ligatures w14:val="none"/>
              </w:rPr>
              <w:t>, leading to greater risk and exposure to injury or infection.” (p. 270)</w:t>
            </w:r>
          </w:p>
        </w:tc>
        <w:tc>
          <w:tcPr>
            <w:tcW w:w="992" w:type="dxa"/>
            <w:shd w:val="clear" w:color="auto" w:fill="auto"/>
            <w:hideMark/>
          </w:tcPr>
          <w:p w14:paraId="4A58986F"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PHYS, MENT</w:t>
            </w:r>
          </w:p>
        </w:tc>
        <w:tc>
          <w:tcPr>
            <w:tcW w:w="283" w:type="dxa"/>
            <w:shd w:val="clear" w:color="auto" w:fill="auto"/>
            <w:hideMark/>
          </w:tcPr>
          <w:p w14:paraId="43DCC493" w14:textId="77777777" w:rsidR="0033643B" w:rsidRPr="000B286E" w:rsidRDefault="0033643B" w:rsidP="00A90F65">
            <w:pPr>
              <w:spacing w:after="240"/>
              <w:rPr>
                <w:rFonts w:ascii="Times New Roman" w:eastAsia="Times New Roman" w:hAnsi="Times New Roman" w:cs="Times New Roman"/>
                <w:color w:val="000000"/>
                <w:kern w:val="0"/>
                <w14:ligatures w14:val="none"/>
              </w:rPr>
            </w:pPr>
          </w:p>
        </w:tc>
        <w:tc>
          <w:tcPr>
            <w:tcW w:w="1418" w:type="dxa"/>
            <w:shd w:val="clear" w:color="auto" w:fill="auto"/>
            <w:hideMark/>
          </w:tcPr>
          <w:p w14:paraId="076E12FF"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No</w:t>
            </w:r>
          </w:p>
        </w:tc>
        <w:tc>
          <w:tcPr>
            <w:tcW w:w="1276" w:type="dxa"/>
            <w:shd w:val="clear" w:color="auto" w:fill="auto"/>
            <w:hideMark/>
          </w:tcPr>
          <w:p w14:paraId="24DB8114"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No</w:t>
            </w:r>
          </w:p>
        </w:tc>
      </w:tr>
      <w:tr w:rsidR="0033643B" w:rsidRPr="000B286E" w14:paraId="1267BBF0" w14:textId="77777777" w:rsidTr="00A90F65">
        <w:trPr>
          <w:trHeight w:val="1275"/>
        </w:trPr>
        <w:tc>
          <w:tcPr>
            <w:tcW w:w="1985" w:type="dxa"/>
            <w:shd w:val="clear" w:color="auto" w:fill="auto"/>
            <w:hideMark/>
          </w:tcPr>
          <w:p w14:paraId="0314AFBB" w14:textId="2087056A" w:rsidR="0033643B" w:rsidRPr="000B286E" w:rsidRDefault="0033643B" w:rsidP="00A90F65">
            <w:pPr>
              <w:spacing w:after="240"/>
              <w:rPr>
                <w:rFonts w:ascii="Times New Roman" w:eastAsia="Times New Roman" w:hAnsi="Times New Roman" w:cs="Times New Roman"/>
                <w:color w:val="000000"/>
                <w:kern w:val="0"/>
                <w14:ligatures w14:val="none"/>
              </w:rPr>
            </w:pPr>
            <w:proofErr w:type="spellStart"/>
            <w:r w:rsidRPr="000B286E">
              <w:rPr>
                <w:rFonts w:ascii="Times New Roman" w:eastAsia="Times New Roman" w:hAnsi="Times New Roman" w:cs="Times New Roman"/>
                <w:color w:val="000000"/>
                <w:kern w:val="0"/>
                <w14:ligatures w14:val="none"/>
              </w:rPr>
              <w:t>Duijis</w:t>
            </w:r>
            <w:proofErr w:type="spellEnd"/>
            <w:r w:rsidRPr="000B286E">
              <w:rPr>
                <w:rFonts w:ascii="Times New Roman" w:eastAsia="Times New Roman" w:hAnsi="Times New Roman" w:cs="Times New Roman"/>
                <w:color w:val="000000"/>
                <w:kern w:val="0"/>
                <w14:ligatures w14:val="none"/>
              </w:rPr>
              <w:t xml:space="preserve"> et al. (2023)</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fldChar w:fldCharType="begin"/>
            </w:r>
            <w:r w:rsidR="00771790">
              <w:rPr>
                <w:rFonts w:ascii="Times New Roman" w:eastAsia="Times New Roman" w:hAnsi="Times New Roman" w:cs="Times New Roman"/>
                <w:color w:val="000000"/>
                <w:kern w:val="0"/>
                <w14:ligatures w14:val="none"/>
              </w:rPr>
              <w:instrText xml:space="preserve"> ADDIN ZOTERO_ITEM CSL_CITATION {"citationID":"kNEIZFrR","properties":{"formattedCitation":"[5]","plainCitation":"[5]","noteIndex":0},"citationItems":[{"id":852,"uris":["http://zotero.org/users/local/cBXpaziF/items/8C3LEF78"],"itemData":{"id":852,"type":"article-journal","abstract":"Aim To understand self-employed long-term-care workers' experiences of precariousness, and to unravel how their experiences are shaped at the intersection of gender, class, race, migration and age. Background In the Netherlands, increasing numbers of nurses and nursing aides in long-term care (LTC) opt for self-employment. Societal organizations and policy makers express concerns about this development, as self-employment is seen as a risk factor for poor health. Self-employment is not necessarily precarious work but can contribute to the precariousness of specific groups. Knowledge about inequities among self-employed nurses and nursing aides in long-term care is lacking. Design A participatory, qualitative interview study. The research team consisted of four academic researchers and five (un)paid care workers. Methods Semi-structured interviews with 23 self-employed nurses and nursing aides in LTC (2019–2020). Data were analysed from an intersectional perspective. Results First, we describe that feeling precarious as a hired employee—due to increasing workloads, health risks, poverty and discrimination—shapes care workers' choice for self-employment. Second, we describe inequities between self-employed care workers who could (financially) afford to turn to self-employment as a health strategy and those who felt squeezed out of the organizations due to poverty or discrimination. They more often dealt with precarious work in the context of precarious lives, negatively impacting their health. Third, we describe how negotiating an entrepreneurial identity with a caring identity required material sacrifices and thus contributed to self-employed care workers' financial precariousness, particularly as women. Conclusion Our findings indicate that working in LTC is becoming increasingly precarious for all care workers, both for hired and self-employed, with younger, lower-paid and racialized women with unpaid caring responsibilities seemingly most at risk for precariousness. Impact Our findings urge policy makers and care organizations to develop gender and diversity-sensitive policy responses to address these inequities.","container-title":"Journal of Advanced Nursing","DOI":"10.1111/jan.15470","ISSN":"1365-2648","issue":"5","language":"en","license":"© 2022 The Authors. Journal of Advanced Nursing published by John Wiley &amp; Sons Ltd.","note":"_eprint: https://onlinelibrary.wiley.com/doi/pdf/10.1111/jan.15470","page":"1799-1814","source":"Wiley Online Library","title":"Squeezed out: Experienced precariousness of self-employed care workers in residential long-term care, from an intersectional perspective","title-short":"Squeezed out","volume":"79","author":[{"family":"Duijs","given":"Saskia Elise"},{"family":"Abma","given":"Tineke"},{"family":"Plak","given":"Olivia"},{"family":"Jhingoeri","given":"Usha"},{"family":"Abena-Jaspers","given":"Yvonne"},{"family":"Senoussi","given":"Naziha"},{"family":"Mazurel","given":"Casper"},{"family":"Bourik","given":"Zohra"},{"family":"Verdonk","given":"Petra"}],"issued":{"date-parts":[["2023"]]}}}],"schema":"https://github.com/citation-style-language/schema/raw/master/csl-citation.json"} </w:instrText>
            </w:r>
            <w:r>
              <w:rPr>
                <w:rFonts w:ascii="Times New Roman" w:eastAsia="Times New Roman" w:hAnsi="Times New Roman" w:cs="Times New Roman"/>
                <w:color w:val="000000"/>
                <w:kern w:val="0"/>
                <w14:ligatures w14:val="none"/>
              </w:rPr>
              <w:fldChar w:fldCharType="separate"/>
            </w:r>
            <w:r w:rsidR="00771790">
              <w:rPr>
                <w:rFonts w:ascii="Times New Roman" w:hAnsi="Times New Roman" w:cs="Times New Roman"/>
                <w:color w:val="000000"/>
                <w:kern w:val="0"/>
                <w:lang w:val="en-US"/>
              </w:rPr>
              <w:t>[5]</w:t>
            </w:r>
            <w:r>
              <w:rPr>
                <w:rFonts w:ascii="Times New Roman" w:eastAsia="Times New Roman" w:hAnsi="Times New Roman" w:cs="Times New Roman"/>
                <w:color w:val="000000"/>
                <w:kern w:val="0"/>
                <w14:ligatures w14:val="none"/>
              </w:rPr>
              <w:fldChar w:fldCharType="end"/>
            </w:r>
          </w:p>
        </w:tc>
        <w:tc>
          <w:tcPr>
            <w:tcW w:w="8789" w:type="dxa"/>
            <w:shd w:val="clear" w:color="auto" w:fill="auto"/>
            <w:hideMark/>
          </w:tcPr>
          <w:p w14:paraId="4BA65B3F"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"In Western-European countries with an ageing society, tensions arise between the financial sustainability of LTC, the health of paid care workers, and societal support for the policy measures (WRR, 2021). The health of healthcare workers is under pressure, but not for all care workers alike. To understand inequities among LTC workers, we need to unravel the intersecting social determinants of health that shape the health and well-being of care workers in LTC." (p. 1800)</w:t>
            </w:r>
          </w:p>
        </w:tc>
        <w:tc>
          <w:tcPr>
            <w:tcW w:w="992" w:type="dxa"/>
            <w:shd w:val="clear" w:color="auto" w:fill="auto"/>
            <w:hideMark/>
          </w:tcPr>
          <w:p w14:paraId="48075036"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GEN</w:t>
            </w:r>
          </w:p>
        </w:tc>
        <w:tc>
          <w:tcPr>
            <w:tcW w:w="283" w:type="dxa"/>
            <w:shd w:val="clear" w:color="auto" w:fill="auto"/>
            <w:hideMark/>
          </w:tcPr>
          <w:p w14:paraId="5B9D0DAB" w14:textId="77777777" w:rsidR="0033643B" w:rsidRPr="000B286E" w:rsidRDefault="0033643B" w:rsidP="00A90F65">
            <w:pPr>
              <w:spacing w:after="240"/>
              <w:rPr>
                <w:rFonts w:ascii="Times New Roman" w:eastAsia="Times New Roman" w:hAnsi="Times New Roman" w:cs="Times New Roman"/>
                <w:color w:val="000000"/>
                <w:kern w:val="0"/>
                <w14:ligatures w14:val="none"/>
              </w:rPr>
            </w:pPr>
          </w:p>
        </w:tc>
        <w:tc>
          <w:tcPr>
            <w:tcW w:w="1418" w:type="dxa"/>
            <w:shd w:val="clear" w:color="auto" w:fill="auto"/>
            <w:hideMark/>
          </w:tcPr>
          <w:p w14:paraId="33224219"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No</w:t>
            </w:r>
          </w:p>
        </w:tc>
        <w:tc>
          <w:tcPr>
            <w:tcW w:w="1276" w:type="dxa"/>
            <w:shd w:val="clear" w:color="auto" w:fill="auto"/>
            <w:hideMark/>
          </w:tcPr>
          <w:p w14:paraId="444E7EEA"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No</w:t>
            </w:r>
          </w:p>
        </w:tc>
      </w:tr>
      <w:tr w:rsidR="0033643B" w:rsidRPr="000B286E" w14:paraId="6E949ED3" w14:textId="77777777" w:rsidTr="00A90F65">
        <w:trPr>
          <w:trHeight w:val="854"/>
        </w:trPr>
        <w:tc>
          <w:tcPr>
            <w:tcW w:w="1985" w:type="dxa"/>
            <w:shd w:val="clear" w:color="auto" w:fill="auto"/>
            <w:hideMark/>
          </w:tcPr>
          <w:p w14:paraId="30A1B35D" w14:textId="46BB8B7C" w:rsidR="0033643B" w:rsidRPr="000B286E" w:rsidRDefault="0033643B" w:rsidP="00A90F65">
            <w:pPr>
              <w:spacing w:after="240"/>
              <w:rPr>
                <w:rFonts w:ascii="Times New Roman" w:eastAsia="Times New Roman" w:hAnsi="Times New Roman" w:cs="Times New Roman"/>
                <w:color w:val="000000"/>
                <w:kern w:val="0"/>
                <w14:ligatures w14:val="none"/>
              </w:rPr>
            </w:pPr>
            <w:proofErr w:type="spellStart"/>
            <w:r w:rsidRPr="000B286E">
              <w:rPr>
                <w:rFonts w:ascii="Times New Roman" w:eastAsia="Times New Roman" w:hAnsi="Times New Roman" w:cs="Times New Roman"/>
                <w:color w:val="000000"/>
                <w:kern w:val="0"/>
                <w14:ligatures w14:val="none"/>
              </w:rPr>
              <w:t>Elwér</w:t>
            </w:r>
            <w:proofErr w:type="spellEnd"/>
            <w:r w:rsidRPr="000B286E">
              <w:rPr>
                <w:rFonts w:ascii="Times New Roman" w:eastAsia="Times New Roman" w:hAnsi="Times New Roman" w:cs="Times New Roman"/>
                <w:color w:val="000000"/>
                <w:kern w:val="0"/>
                <w14:ligatures w14:val="none"/>
              </w:rPr>
              <w:t xml:space="preserve"> et al. (2012)</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fldChar w:fldCharType="begin"/>
            </w:r>
            <w:r w:rsidR="00771790">
              <w:rPr>
                <w:rFonts w:ascii="Times New Roman" w:eastAsia="Times New Roman" w:hAnsi="Times New Roman" w:cs="Times New Roman"/>
                <w:color w:val="000000"/>
                <w:kern w:val="0"/>
                <w14:ligatures w14:val="none"/>
              </w:rPr>
              <w:instrText xml:space="preserve"> ADDIN ZOTERO_ITEM CSL_CITATION {"citationID":"rHAeTtg4","properties":{"formattedCitation":"[6]","plainCitation":"[6]","noteIndex":0},"citationItems":[{"id":854,"uris":["http://zotero.org/users/local/cBXpaziF/items/ZXEPKMIP"],"itemData":{"id":854,"type":"article-journal","abstract":"Introduction\nGendered practices of working life create gender inequalities through horizontal and vertical gender segregation in work, which may lead to inequalities in health between women and men. Gender equality could therefore be a key element of health equity in working life. Our aim was to analyze what gender (in)equality means for the employees at a woman-dominated workplace and discuss possible implications for health experiences.\n\nMethods\nAll caregiving staff at two workplaces in elder care within a municipality in the north of Sweden were invited to participate in the study. Forty-five employees participated, 38 women and 7 men. Seven focus group discussions were performed and led by a moderator. Qualitative content analysis was used to analyze the focus groups.\n\nResults\nWe identified two themes. \"Advocating gender equality in principle\" showed how gender (in)equality was seen as a structural issue not connected to the individual health experiences. \"Justifying inequality with individualism\" showed how the caregivers focused on personalities and interests as a justification of gender inequalities in work division. The justification of gender inequality resulted in a gendered work division which may be related to health inequalities between women and men. Gender inequalities in work division were primarily understood in terms of personality and interests and not in terms of gender.\n\nConclusion\nThe health experience of the participants was affected by gender (in)equality in terms of a gendered work division. However, the participants did not see the gendered work division as a gender equality issue. Gender perspectives are needed to improve the health of the employees at the workplaces through shifting from individual to structural solutions. A healthy-setting approach considering gender relations is needed to achieve gender equality and fairness in health status between women and men.","container-title":"International Journal for Equity in Health","DOI":"10.1186/1475-9276-11-1","ISSN":"1475-9276","journalAbbreviation":"Int J Equity Health","note":"PMID: 22217427\nPMCID: PMC3286369","page":"1","source":"PubMed Central","title":"Gender (in)equality among employees in elder care: implications for health","title-short":"Gender (in)equality among employees in elder care","volume":"11","author":[{"family":"Elwér","given":"Sofia"},{"family":"Aléx","given":"Lena"},{"family":"Hammarström","given":"Anne"}],"issued":{"date-parts":[["2012",1,4]]}}}],"schema":"https://github.com/citation-style-language/schema/raw/master/csl-citation.json"} </w:instrText>
            </w:r>
            <w:r>
              <w:rPr>
                <w:rFonts w:ascii="Times New Roman" w:eastAsia="Times New Roman" w:hAnsi="Times New Roman" w:cs="Times New Roman"/>
                <w:color w:val="000000"/>
                <w:kern w:val="0"/>
                <w14:ligatures w14:val="none"/>
              </w:rPr>
              <w:fldChar w:fldCharType="separate"/>
            </w:r>
            <w:r w:rsidR="00771790">
              <w:rPr>
                <w:rFonts w:ascii="Times New Roman" w:hAnsi="Times New Roman" w:cs="Times New Roman"/>
                <w:color w:val="000000"/>
                <w:kern w:val="0"/>
                <w:lang w:val="en-US"/>
              </w:rPr>
              <w:t>[6]</w:t>
            </w:r>
            <w:r>
              <w:rPr>
                <w:rFonts w:ascii="Times New Roman" w:eastAsia="Times New Roman" w:hAnsi="Times New Roman" w:cs="Times New Roman"/>
                <w:color w:val="000000"/>
                <w:kern w:val="0"/>
                <w14:ligatures w14:val="none"/>
              </w:rPr>
              <w:fldChar w:fldCharType="end"/>
            </w:r>
          </w:p>
        </w:tc>
        <w:tc>
          <w:tcPr>
            <w:tcW w:w="8789" w:type="dxa"/>
            <w:shd w:val="clear" w:color="auto" w:fill="auto"/>
            <w:hideMark/>
          </w:tcPr>
          <w:p w14:paraId="466AD412"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“Gendered practices of working life create gender inequalities through horizontal and vertical gender segregation in work, which may lead to inequalities in health between women and men. Gender equality could therefore be a key element of health equity in working life.” (p. 1)</w:t>
            </w:r>
          </w:p>
        </w:tc>
        <w:tc>
          <w:tcPr>
            <w:tcW w:w="992" w:type="dxa"/>
            <w:shd w:val="clear" w:color="auto" w:fill="auto"/>
            <w:hideMark/>
          </w:tcPr>
          <w:p w14:paraId="0B5695DA"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GEN</w:t>
            </w:r>
          </w:p>
        </w:tc>
        <w:tc>
          <w:tcPr>
            <w:tcW w:w="283" w:type="dxa"/>
            <w:shd w:val="clear" w:color="auto" w:fill="auto"/>
            <w:hideMark/>
          </w:tcPr>
          <w:p w14:paraId="13BF8179" w14:textId="77777777" w:rsidR="0033643B" w:rsidRPr="000B286E" w:rsidRDefault="0033643B" w:rsidP="00A90F65">
            <w:pPr>
              <w:spacing w:after="240"/>
              <w:rPr>
                <w:rFonts w:ascii="Times New Roman" w:eastAsia="Times New Roman" w:hAnsi="Times New Roman" w:cs="Times New Roman"/>
                <w:color w:val="000000"/>
                <w:kern w:val="0"/>
                <w14:ligatures w14:val="none"/>
              </w:rPr>
            </w:pPr>
          </w:p>
        </w:tc>
        <w:tc>
          <w:tcPr>
            <w:tcW w:w="1418" w:type="dxa"/>
            <w:shd w:val="clear" w:color="auto" w:fill="auto"/>
            <w:hideMark/>
          </w:tcPr>
          <w:p w14:paraId="34D6B80E"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Yes</w:t>
            </w:r>
          </w:p>
        </w:tc>
        <w:tc>
          <w:tcPr>
            <w:tcW w:w="1276" w:type="dxa"/>
            <w:shd w:val="clear" w:color="auto" w:fill="auto"/>
            <w:hideMark/>
          </w:tcPr>
          <w:p w14:paraId="2C5FB44C"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Yes</w:t>
            </w:r>
          </w:p>
        </w:tc>
      </w:tr>
      <w:tr w:rsidR="0033643B" w:rsidRPr="000B286E" w14:paraId="73B58782" w14:textId="77777777" w:rsidTr="00A90F65">
        <w:trPr>
          <w:trHeight w:val="1277"/>
        </w:trPr>
        <w:tc>
          <w:tcPr>
            <w:tcW w:w="1985" w:type="dxa"/>
            <w:shd w:val="clear" w:color="auto" w:fill="auto"/>
            <w:hideMark/>
          </w:tcPr>
          <w:p w14:paraId="569DEEF9" w14:textId="21651D2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lastRenderedPageBreak/>
              <w:t xml:space="preserve">Hasson &amp; </w:t>
            </w:r>
            <w:proofErr w:type="spellStart"/>
            <w:r w:rsidRPr="000B286E">
              <w:rPr>
                <w:rFonts w:ascii="Times New Roman" w:eastAsia="Times New Roman" w:hAnsi="Times New Roman" w:cs="Times New Roman"/>
                <w:color w:val="000000"/>
                <w:kern w:val="0"/>
                <w14:ligatures w14:val="none"/>
              </w:rPr>
              <w:t>Arnetz</w:t>
            </w:r>
            <w:proofErr w:type="spellEnd"/>
            <w:r w:rsidRPr="000B286E">
              <w:rPr>
                <w:rFonts w:ascii="Times New Roman" w:eastAsia="Times New Roman" w:hAnsi="Times New Roman" w:cs="Times New Roman"/>
                <w:color w:val="000000"/>
                <w:kern w:val="0"/>
                <w14:ligatures w14:val="none"/>
              </w:rPr>
              <w:t xml:space="preserve"> (2008)</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fldChar w:fldCharType="begin"/>
            </w:r>
            <w:r w:rsidR="00771790">
              <w:rPr>
                <w:rFonts w:ascii="Times New Roman" w:eastAsia="Times New Roman" w:hAnsi="Times New Roman" w:cs="Times New Roman"/>
                <w:color w:val="000000"/>
                <w:kern w:val="0"/>
                <w14:ligatures w14:val="none"/>
              </w:rPr>
              <w:instrText xml:space="preserve"> ADDIN ZOTERO_ITEM CSL_CITATION {"citationID":"tScisDrv","properties":{"formattedCitation":"[11]","plainCitation":"[11]","noteIndex":0},"citationItems":[{"id":714,"uris":["http://zotero.org/users/local/cBXpaziF/items/5V9TWRLN"],"itemData":{"id":714,"type":"article-journal","abstract":"Aims. The aims of this study were to: (1) compare older people care nursing staff's perceptions of their competence, work strain and work satisfaction in nursing homes and home-based care; and (2) to examine determinants of work satisfaction in both care settings. Background. The shift in older people care from hospitals to community-based facilities and home care has had implications for nursing practice. Lack of competence development, high levels of work strain and low levels of work satisfaction among nursing staff in both care settings have been associated with high turnover. Few studies have compared staff perceptions of their competence and work in nursing homes as opposed to home-based care. Design. A cross-sectional questionnaire survey. Methods. Nursing staff perceptions of their competence, work strain, stress and satisfaction were measured by questionnaire in 2003 in two older people care organizations in Sweden. Comparisons of all outcome variables were made between care settings both within and between the two organizations. Multiple regression analysis was used to determine predictors of work satisfaction in home care and nursing homes respectively. Results. In general, staff in home-based care reported significantly less sufficient knowledge compared with staff in nursing homes. However, home care staff experienced significantly less physical and emotional strain compared with staff in nursing homes. Ratings of work-related exhaustion, mental energy and overall work satisfaction did not differ significantly between care settings. In both care settings, work-related exhaustion was the strongest (inverse) predictor of work satisfaction. Conclusions. Future interventions should focus on counteracting work-related exhaustion and improving competence development to improve work satisfaction among older people care nursing staff in both care settings. Relevance to clinical practice. Work-related exhaustion and lack of competence development may have significant negative implications for work satisfaction among older people care nursing staff in both home care and nursing homes.","container-title":"Journal of Clinical Nursing","DOI":"10.1111/j.1365-2702.2006.01803.x","ISSN":"1365-2702","issue":"4","language":"en","note":"_eprint: https://onlinelibrary.wiley.com/doi/pdf/10.1111/j.1365-2702.2006.01803.x","page":"468-481","source":"Wiley Online Library","title":"Nursing staff competence, work strain, stress and satisfaction in elderly care: a comparison of home-based care and nursing homes","title-short":"Nursing staff competence, work strain, stress and satisfaction in elderly care","volume":"17","author":[{"family":"Hasson","given":"Henna"},{"family":"Arnetz","given":"Judith E"}],"issued":{"date-parts":[["2008"]]}}}],"schema":"https://github.com/citation-style-language/schema/raw/master/csl-citation.json"} </w:instrText>
            </w:r>
            <w:r>
              <w:rPr>
                <w:rFonts w:ascii="Times New Roman" w:eastAsia="Times New Roman" w:hAnsi="Times New Roman" w:cs="Times New Roman"/>
                <w:color w:val="000000"/>
                <w:kern w:val="0"/>
                <w14:ligatures w14:val="none"/>
              </w:rPr>
              <w:fldChar w:fldCharType="separate"/>
            </w:r>
            <w:r w:rsidR="00771790">
              <w:rPr>
                <w:rFonts w:ascii="Times New Roman" w:hAnsi="Times New Roman" w:cs="Times New Roman"/>
                <w:color w:val="000000"/>
                <w:kern w:val="0"/>
                <w:lang w:val="en-US"/>
              </w:rPr>
              <w:t>[11]</w:t>
            </w:r>
            <w:r>
              <w:rPr>
                <w:rFonts w:ascii="Times New Roman" w:eastAsia="Times New Roman" w:hAnsi="Times New Roman" w:cs="Times New Roman"/>
                <w:color w:val="000000"/>
                <w:kern w:val="0"/>
                <w14:ligatures w14:val="none"/>
              </w:rPr>
              <w:fldChar w:fldCharType="end"/>
            </w:r>
          </w:p>
        </w:tc>
        <w:tc>
          <w:tcPr>
            <w:tcW w:w="8789" w:type="dxa"/>
            <w:shd w:val="clear" w:color="auto" w:fill="auto"/>
            <w:hideMark/>
          </w:tcPr>
          <w:p w14:paraId="03E5BD13"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 xml:space="preserve">"High turnover among older people care nursing staff is a major concern in many </w:t>
            </w:r>
            <w:proofErr w:type="gramStart"/>
            <w:r w:rsidRPr="000B286E">
              <w:rPr>
                <w:rFonts w:ascii="Times New Roman" w:eastAsia="Times New Roman" w:hAnsi="Times New Roman" w:cs="Times New Roman"/>
                <w:color w:val="000000"/>
                <w:kern w:val="0"/>
                <w14:ligatures w14:val="none"/>
              </w:rPr>
              <w:t>countries, and</w:t>
            </w:r>
            <w:proofErr w:type="gramEnd"/>
            <w:r w:rsidRPr="000B286E">
              <w:rPr>
                <w:rFonts w:ascii="Times New Roman" w:eastAsia="Times New Roman" w:hAnsi="Times New Roman" w:cs="Times New Roman"/>
                <w:color w:val="000000"/>
                <w:kern w:val="0"/>
                <w14:ligatures w14:val="none"/>
              </w:rPr>
              <w:t xml:space="preserve"> has been associated with the lack of competence development, high levels of work strain and stress and low levels of work satisfaction (Hayes et al. 2005). […] Several studies have reported that heavier work loads have led to increased time pressure among nursing staff, resulting in higher stress levels (Jansen et al. 1996, Laamanen et al. 1999, </w:t>
            </w:r>
            <w:proofErr w:type="spellStart"/>
            <w:r w:rsidRPr="000B286E">
              <w:rPr>
                <w:rFonts w:ascii="Times New Roman" w:eastAsia="Times New Roman" w:hAnsi="Times New Roman" w:cs="Times New Roman"/>
                <w:color w:val="000000"/>
                <w:kern w:val="0"/>
                <w14:ligatures w14:val="none"/>
              </w:rPr>
              <w:t>Brulin</w:t>
            </w:r>
            <w:proofErr w:type="spellEnd"/>
            <w:r w:rsidRPr="000B286E">
              <w:rPr>
                <w:rFonts w:ascii="Times New Roman" w:eastAsia="Times New Roman" w:hAnsi="Times New Roman" w:cs="Times New Roman"/>
                <w:color w:val="000000"/>
                <w:kern w:val="0"/>
                <w14:ligatures w14:val="none"/>
              </w:rPr>
              <w:t xml:space="preserve"> et al. 2000, Denton et al. 2002, Morgan et al. 2002)." (p. 469)</w:t>
            </w:r>
          </w:p>
        </w:tc>
        <w:tc>
          <w:tcPr>
            <w:tcW w:w="992" w:type="dxa"/>
            <w:shd w:val="clear" w:color="auto" w:fill="auto"/>
            <w:hideMark/>
          </w:tcPr>
          <w:p w14:paraId="1F93239F"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EMO</w:t>
            </w:r>
          </w:p>
        </w:tc>
        <w:tc>
          <w:tcPr>
            <w:tcW w:w="283" w:type="dxa"/>
            <w:shd w:val="clear" w:color="auto" w:fill="auto"/>
            <w:hideMark/>
          </w:tcPr>
          <w:p w14:paraId="6ACA5A8F" w14:textId="77777777" w:rsidR="0033643B" w:rsidRPr="000B286E" w:rsidRDefault="0033643B" w:rsidP="00A90F65">
            <w:pPr>
              <w:spacing w:after="240"/>
              <w:rPr>
                <w:rFonts w:ascii="Times New Roman" w:eastAsia="Times New Roman" w:hAnsi="Times New Roman" w:cs="Times New Roman"/>
                <w:color w:val="000000"/>
                <w:kern w:val="0"/>
                <w14:ligatures w14:val="none"/>
              </w:rPr>
            </w:pPr>
          </w:p>
        </w:tc>
        <w:tc>
          <w:tcPr>
            <w:tcW w:w="1418" w:type="dxa"/>
            <w:shd w:val="clear" w:color="auto" w:fill="auto"/>
            <w:hideMark/>
          </w:tcPr>
          <w:p w14:paraId="70010AF2"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No</w:t>
            </w:r>
          </w:p>
        </w:tc>
        <w:tc>
          <w:tcPr>
            <w:tcW w:w="1276" w:type="dxa"/>
            <w:shd w:val="clear" w:color="auto" w:fill="auto"/>
            <w:hideMark/>
          </w:tcPr>
          <w:p w14:paraId="730DCE70"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No</w:t>
            </w:r>
          </w:p>
        </w:tc>
      </w:tr>
      <w:tr w:rsidR="0033643B" w:rsidRPr="000B286E" w14:paraId="223ED52A" w14:textId="77777777" w:rsidTr="00A90F65">
        <w:trPr>
          <w:trHeight w:val="1407"/>
        </w:trPr>
        <w:tc>
          <w:tcPr>
            <w:tcW w:w="1985" w:type="dxa"/>
            <w:shd w:val="clear" w:color="auto" w:fill="auto"/>
            <w:hideMark/>
          </w:tcPr>
          <w:p w14:paraId="161C8AED" w14:textId="2521D1C4"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Kiyak et al. (1997)</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fldChar w:fldCharType="begin"/>
            </w:r>
            <w:r w:rsidR="00771790">
              <w:rPr>
                <w:rFonts w:ascii="Times New Roman" w:eastAsia="Times New Roman" w:hAnsi="Times New Roman" w:cs="Times New Roman"/>
                <w:color w:val="000000"/>
                <w:kern w:val="0"/>
                <w14:ligatures w14:val="none"/>
              </w:rPr>
              <w:instrText xml:space="preserve"> ADDIN ZOTERO_ITEM CSL_CITATION {"citationID":"eTOpjsA8","properties":{"formattedCitation":"[3]","plainCitation":"[3]","noteIndex":0},"citationItems":[{"id":880,"uris":["http://zotero.org/users/local/cBXpaziF/items/4FBNR9RT"],"itemData":{"id":880,"type":"article-journal","abstract":"This study presents a model linking personal and job-related factors to job satisfaction, job commitment, and turnover. Responses from the staff of six nursing homes and 12 community facilities serving older adults were included. Using a modified version of the causal model of turnover developed by Price and Mueller, three sets of predictors were tested to explain the causes for turnover: personal characteristics, job characteristics, and attitudes. The best predictor of turnover was the employee's intention to leave, followed by the length of employment (shorter), and age (younger). Intention to leave was, in turn, predicted by age (younger), length of employment (shorter), job dissatisfaction, and the type of agency for which the employee worked (community).Dissatisfaction seems to be a major factor that results in a desire to leave the job and may lead to either turnover or continued dissatisfaction with the job. Implications for enhancing employee morale and reducing job turnover are discussed.","container-title":"Research on Aging","DOI":"10.1177/0164027597192004","ISSN":"0164-0275","issue":"2","journalAbbreviation":"Res Aging","language":"en","note":"publisher: SAGE Publications Inc","page":"223-246","source":"SAGE Journals","title":"Job Commitment and Turnover among Women Working in Facilities Serving Older Persons","volume":"19","author":[{"family":"Kiyak","given":"H. Asuman"},{"family":"Namazi","given":"Kevan H."},{"family":"Kahana","given":"Eva F."}],"issued":{"date-parts":[["1997",6,1]]}}}],"schema":"https://github.com/citation-style-language/schema/raw/master/csl-citation.json"} </w:instrText>
            </w:r>
            <w:r>
              <w:rPr>
                <w:rFonts w:ascii="Times New Roman" w:eastAsia="Times New Roman" w:hAnsi="Times New Roman" w:cs="Times New Roman"/>
                <w:color w:val="000000"/>
                <w:kern w:val="0"/>
                <w14:ligatures w14:val="none"/>
              </w:rPr>
              <w:fldChar w:fldCharType="separate"/>
            </w:r>
            <w:r w:rsidR="00771790">
              <w:rPr>
                <w:rFonts w:ascii="Times New Roman" w:hAnsi="Times New Roman" w:cs="Times New Roman"/>
                <w:color w:val="000000"/>
                <w:kern w:val="0"/>
                <w:lang w:val="en-US"/>
              </w:rPr>
              <w:t>[3]</w:t>
            </w:r>
            <w:r>
              <w:rPr>
                <w:rFonts w:ascii="Times New Roman" w:eastAsia="Times New Roman" w:hAnsi="Times New Roman" w:cs="Times New Roman"/>
                <w:color w:val="000000"/>
                <w:kern w:val="0"/>
                <w14:ligatures w14:val="none"/>
              </w:rPr>
              <w:fldChar w:fldCharType="end"/>
            </w:r>
          </w:p>
        </w:tc>
        <w:tc>
          <w:tcPr>
            <w:tcW w:w="8789" w:type="dxa"/>
            <w:shd w:val="clear" w:color="auto" w:fill="auto"/>
            <w:hideMark/>
          </w:tcPr>
          <w:p w14:paraId="600A73F2"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"The psychological costs to patients and other staff caused by turnover and absenteeism in health care facilities are difficult to assess, but they may be more important than the financial losses incurred in rehiring and retraining (which are significant, as high as four times the departing member's salary, according to Waxman, Carner, and Berkenstock 1984). Both turnover and absenteeism result in increased workload and resentment among the remaining staff who must assume added responsibilities (Breedlove 1993; Rublee 1986)." (p. 224)</w:t>
            </w:r>
          </w:p>
        </w:tc>
        <w:tc>
          <w:tcPr>
            <w:tcW w:w="992" w:type="dxa"/>
            <w:shd w:val="clear" w:color="auto" w:fill="auto"/>
            <w:hideMark/>
          </w:tcPr>
          <w:p w14:paraId="0C0F008E"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MENT</w:t>
            </w:r>
          </w:p>
        </w:tc>
        <w:tc>
          <w:tcPr>
            <w:tcW w:w="283" w:type="dxa"/>
            <w:shd w:val="clear" w:color="auto" w:fill="auto"/>
            <w:hideMark/>
          </w:tcPr>
          <w:p w14:paraId="369501CE" w14:textId="77777777" w:rsidR="0033643B" w:rsidRPr="000B286E" w:rsidRDefault="0033643B" w:rsidP="00A90F65">
            <w:pPr>
              <w:spacing w:after="240"/>
              <w:rPr>
                <w:rFonts w:ascii="Times New Roman" w:eastAsia="Times New Roman" w:hAnsi="Times New Roman" w:cs="Times New Roman"/>
                <w:color w:val="000000"/>
                <w:kern w:val="0"/>
                <w14:ligatures w14:val="none"/>
              </w:rPr>
            </w:pPr>
          </w:p>
        </w:tc>
        <w:tc>
          <w:tcPr>
            <w:tcW w:w="1418" w:type="dxa"/>
            <w:shd w:val="clear" w:color="auto" w:fill="auto"/>
            <w:hideMark/>
          </w:tcPr>
          <w:p w14:paraId="0D731AD9"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No</w:t>
            </w:r>
          </w:p>
        </w:tc>
        <w:tc>
          <w:tcPr>
            <w:tcW w:w="1276" w:type="dxa"/>
            <w:shd w:val="clear" w:color="auto" w:fill="auto"/>
            <w:hideMark/>
          </w:tcPr>
          <w:p w14:paraId="13D9B699"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No</w:t>
            </w:r>
          </w:p>
        </w:tc>
      </w:tr>
      <w:tr w:rsidR="0033643B" w:rsidRPr="000B286E" w14:paraId="789FDB5D" w14:textId="77777777" w:rsidTr="00A90F65">
        <w:trPr>
          <w:trHeight w:val="1429"/>
        </w:trPr>
        <w:tc>
          <w:tcPr>
            <w:tcW w:w="1985" w:type="dxa"/>
            <w:shd w:val="clear" w:color="auto" w:fill="auto"/>
            <w:hideMark/>
          </w:tcPr>
          <w:p w14:paraId="5F846DF8" w14:textId="6857053A"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Krsnik &amp; Erjavec (2023)</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fldChar w:fldCharType="begin"/>
            </w:r>
            <w:r w:rsidR="00771790">
              <w:rPr>
                <w:rFonts w:ascii="Times New Roman" w:eastAsia="Times New Roman" w:hAnsi="Times New Roman" w:cs="Times New Roman"/>
                <w:color w:val="000000"/>
                <w:kern w:val="0"/>
                <w14:ligatures w14:val="none"/>
              </w:rPr>
              <w:instrText xml:space="preserve"> ADDIN ZOTERO_ITEM CSL_CITATION {"citationID":"keK7ccXs","properties":{"formattedCitation":"[1]","plainCitation":"[1]","noteIndex":0},"citationItems":[{"id":716,"uris":["http://zotero.org/users/local/cBXpaziF/items/WIWPU8YG"],"itemData":{"id":716,"type":"article-journal","abstract":"Staff turnover in long-term care (LTC) is considered one of the main causes of staff shortages and a key problem for LTC systems in the developed world. Factors affecting staff turnover in LTC facilities are poorly understood due to a fragmented approach. The aim of this study was to use multivariate analysis to identify the factors at the macro-, meso-, and micro-level that influence LTC workers’ turnover in Slovenia, a typical Central and Eastern European country. A correlational cross-sectional survey design with a self-reported online questionnaire was used among Slovenian LTC workers (N = 452). The results show that more than half of LTC workers intend to quit their jobs and leave the LTC sector. LTC workers who intend to leave are generally younger, have worked in the LTC sector for a shorter period, are mainly employed in the public sector, especially in nursing homes, and earn less. The connection between the intention to leave and the factors at the macro-, meso-, and micro-level is very high. Over 75% of the variance of intention to leave was explained by the linear influence of sociodemographic characteristics, social recognition, and work environment. Urgent measures for improving the work environment are needed.","container-title":"International Journal of Environmental Research and Public Health","DOI":"10.3390/ijerph20166612","ISSN":"1660-4601","issue":"16","language":"en","license":"http://creativecommons.org/licenses/by/3.0/","note":"number: 16\npublisher: Multidisciplinary Digital Publishing Institute","page":"6612","source":"www.mdpi.com","title":"Influence of Sociodemographic, Organizational, and Social Factors on Turnover Consideration Among Eldercare Workers: A Quantitative Survey","title-short":"Influence of Sociodemographic, Organizational, and Social Factors on Turnover Consideration Among Eldercare Workers","volume":"20","author":[{"family":"Krsnik","given":"Sabina"},{"family":"Erjavec","given":"Karmen"}],"issued":{"date-parts":[["2023",1]]}}}],"schema":"https://github.com/citation-style-language/schema/raw/master/csl-citation.json"} </w:instrText>
            </w:r>
            <w:r>
              <w:rPr>
                <w:rFonts w:ascii="Times New Roman" w:eastAsia="Times New Roman" w:hAnsi="Times New Roman" w:cs="Times New Roman"/>
                <w:color w:val="000000"/>
                <w:kern w:val="0"/>
                <w14:ligatures w14:val="none"/>
              </w:rPr>
              <w:fldChar w:fldCharType="separate"/>
            </w:r>
            <w:r w:rsidR="00771790">
              <w:rPr>
                <w:rFonts w:ascii="Times New Roman" w:hAnsi="Times New Roman" w:cs="Times New Roman"/>
                <w:color w:val="000000"/>
                <w:kern w:val="0"/>
                <w:lang w:val="en-US"/>
              </w:rPr>
              <w:t>[1]</w:t>
            </w:r>
            <w:r>
              <w:rPr>
                <w:rFonts w:ascii="Times New Roman" w:eastAsia="Times New Roman" w:hAnsi="Times New Roman" w:cs="Times New Roman"/>
                <w:color w:val="000000"/>
                <w:kern w:val="0"/>
                <w14:ligatures w14:val="none"/>
              </w:rPr>
              <w:fldChar w:fldCharType="end"/>
            </w:r>
          </w:p>
        </w:tc>
        <w:tc>
          <w:tcPr>
            <w:tcW w:w="8789" w:type="dxa"/>
            <w:shd w:val="clear" w:color="auto" w:fill="auto"/>
            <w:hideMark/>
          </w:tcPr>
          <w:p w14:paraId="767BA865"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"Additionally, due to under-staffing and overburdening of the remaining LTC workers, health and safety risks for employees increase and, in the worst-case scenario, result in accidents with serious human costs [16]. […] However, there are other important factors that could have an impact on staff turnover, such as work-life balance, which is a common challenge for LTC workers because they have demanding work and often work in shifts, meaning they need to balance their professional duties with their private and family lives [18]." (p. 1-2)</w:t>
            </w:r>
          </w:p>
        </w:tc>
        <w:tc>
          <w:tcPr>
            <w:tcW w:w="992" w:type="dxa"/>
            <w:shd w:val="clear" w:color="auto" w:fill="auto"/>
            <w:hideMark/>
          </w:tcPr>
          <w:p w14:paraId="00F81AB7"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GEN</w:t>
            </w:r>
          </w:p>
        </w:tc>
        <w:tc>
          <w:tcPr>
            <w:tcW w:w="283" w:type="dxa"/>
            <w:shd w:val="clear" w:color="auto" w:fill="auto"/>
            <w:hideMark/>
          </w:tcPr>
          <w:p w14:paraId="492580DF" w14:textId="77777777" w:rsidR="0033643B" w:rsidRPr="000B286E" w:rsidRDefault="0033643B" w:rsidP="00A90F65">
            <w:pPr>
              <w:spacing w:after="240"/>
              <w:rPr>
                <w:rFonts w:ascii="Times New Roman" w:eastAsia="Times New Roman" w:hAnsi="Times New Roman" w:cs="Times New Roman"/>
                <w:color w:val="000000"/>
                <w:kern w:val="0"/>
                <w14:ligatures w14:val="none"/>
              </w:rPr>
            </w:pPr>
          </w:p>
        </w:tc>
        <w:tc>
          <w:tcPr>
            <w:tcW w:w="1418" w:type="dxa"/>
            <w:shd w:val="clear" w:color="auto" w:fill="auto"/>
            <w:hideMark/>
          </w:tcPr>
          <w:p w14:paraId="3ECDD32A"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Yes</w:t>
            </w:r>
          </w:p>
        </w:tc>
        <w:tc>
          <w:tcPr>
            <w:tcW w:w="1276" w:type="dxa"/>
            <w:shd w:val="clear" w:color="auto" w:fill="auto"/>
            <w:hideMark/>
          </w:tcPr>
          <w:p w14:paraId="792AC3A0"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Yes</w:t>
            </w:r>
          </w:p>
        </w:tc>
      </w:tr>
      <w:tr w:rsidR="0033643B" w:rsidRPr="000B286E" w14:paraId="3C54CC21" w14:textId="77777777" w:rsidTr="00A90F65">
        <w:trPr>
          <w:trHeight w:val="851"/>
        </w:trPr>
        <w:tc>
          <w:tcPr>
            <w:tcW w:w="1985" w:type="dxa"/>
            <w:shd w:val="clear" w:color="auto" w:fill="auto"/>
            <w:hideMark/>
          </w:tcPr>
          <w:p w14:paraId="27AF83EF" w14:textId="2B11E134"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Min et al. (2022)</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fldChar w:fldCharType="begin"/>
            </w:r>
            <w:r w:rsidR="00771790">
              <w:rPr>
                <w:rFonts w:ascii="Times New Roman" w:eastAsia="Times New Roman" w:hAnsi="Times New Roman" w:cs="Times New Roman"/>
                <w:color w:val="000000"/>
                <w:kern w:val="0"/>
                <w14:ligatures w14:val="none"/>
              </w:rPr>
              <w:instrText xml:space="preserve"> ADDIN ZOTERO_ITEM CSL_CITATION {"citationID":"yr2kQwn4","properties":{"formattedCitation":"[8]","plainCitation":"[8]","noteIndex":0},"citationItems":[{"id":718,"uris":["http://zotero.org/users/local/cBXpaziF/items/9FKG2X88"],"itemData":{"id":718,"type":"article-journal","abstract":"Aim To identify the factors associated with retention intention among Registered Nurses in South Korean nursing homes. Background Although nurses are not mandatory personnel, Korean nursing homes employ Registered Nurses. Introduction Determining the factors related to Registered Nurses’ retention intention is important for their job stability and ensure provision of quality care. Methods This mixed-methods study employed a sequential explanatory design. A self-reported questionnaire survey was conducted between May 1 and July 3, 2019, with 155 Registered Nurses providing direct care from 37 nursing homes. In-depth qualitative interviews were conducted with 10 participants from August 1 to September 30, 2019. Data were analyzed using multilevel analysis for quantitative study and thematic analysis for qualitative study. Results The participants’ average age was 48.48 years. Personal factors related to retention intention were Registered Nurses’ role, educational level, and job satisfaction. Institutional factors were ownership, number of beds, and working environment. The qualitative study revealed five themes: “Satisfaction with meaningful relationships,” “Potential for professional growth,” “Nursing service accompanied by emotional labor,” “Poor working environments in nursing homes,” and “Unprotected nursing expertise.” Discussion A nursing home's work environment is related to the Registered Nurses’ retention intention. Most Registered Nurses in Korea received low wages, lacked access to career management programs, and experienced emotional labor. Conclusion This study highlighted the personal and institutional factors related to retention intention among Registered Nurses in South Korean nursing homes. Implications for nursing and nursing policy A law that designates Registered Nurses as an essential nursing home workforce is required. Further, nursing homes should increase the number of Registered Nurses to improve working conditions and thereby job satisfaction. It is also necessary to foster a working environment that facilitates professional development opportunities and job clarity.","container-title":"International Nursing Review","DOI":"10.1111/inr.12754","ISSN":"1466-7657","issue":"4","language":"en","note":"_eprint: https://onlinelibrary.wiley.com/doi/pdf/10.1111/inr.12754","page":"459-469","source":"Wiley Online Library","title":"Factors associated with retention intention of Registered Nurses in Korean nursing homes","volume":"69","author":[{"family":"Min","given":"Deulle"},{"family":"Cho","given":"Eunhee"},{"family":"Kim","given":"Gwang Suk"},{"family":"Lee","given":"Kyung Hee"},{"family":"Yoon","given":"Ju Young"},{"family":"Kim","given":"Hyun Joo"},{"family":"Choi","given":"Moon Hee"}],"issued":{"date-parts":[["2022"]]}}}],"schema":"https://github.com/citation-style-language/schema/raw/master/csl-citation.json"} </w:instrText>
            </w:r>
            <w:r>
              <w:rPr>
                <w:rFonts w:ascii="Times New Roman" w:eastAsia="Times New Roman" w:hAnsi="Times New Roman" w:cs="Times New Roman"/>
                <w:color w:val="000000"/>
                <w:kern w:val="0"/>
                <w14:ligatures w14:val="none"/>
              </w:rPr>
              <w:fldChar w:fldCharType="separate"/>
            </w:r>
            <w:r w:rsidR="00771790">
              <w:rPr>
                <w:rFonts w:ascii="Times New Roman" w:hAnsi="Times New Roman" w:cs="Times New Roman"/>
                <w:color w:val="000000"/>
                <w:kern w:val="0"/>
                <w:lang w:val="en-US"/>
              </w:rPr>
              <w:t>[8]</w:t>
            </w:r>
            <w:r>
              <w:rPr>
                <w:rFonts w:ascii="Times New Roman" w:eastAsia="Times New Roman" w:hAnsi="Times New Roman" w:cs="Times New Roman"/>
                <w:color w:val="000000"/>
                <w:kern w:val="0"/>
                <w14:ligatures w14:val="none"/>
              </w:rPr>
              <w:fldChar w:fldCharType="end"/>
            </w:r>
          </w:p>
        </w:tc>
        <w:tc>
          <w:tcPr>
            <w:tcW w:w="8789" w:type="dxa"/>
            <w:shd w:val="clear" w:color="auto" w:fill="auto"/>
            <w:hideMark/>
          </w:tcPr>
          <w:p w14:paraId="13653920"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"RNs working in nursing homes are important because they are responsible for older adults’ health, safety, and quality of life.  […] The decrease in the number of RNs in nursing homes poses a threat to older residents’ safety and the quality of care they receive." (p. 460)</w:t>
            </w:r>
          </w:p>
        </w:tc>
        <w:tc>
          <w:tcPr>
            <w:tcW w:w="992" w:type="dxa"/>
            <w:shd w:val="clear" w:color="auto" w:fill="auto"/>
            <w:hideMark/>
          </w:tcPr>
          <w:p w14:paraId="2D4D372D"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PHYS</w:t>
            </w:r>
          </w:p>
        </w:tc>
        <w:tc>
          <w:tcPr>
            <w:tcW w:w="283" w:type="dxa"/>
            <w:shd w:val="clear" w:color="auto" w:fill="auto"/>
            <w:hideMark/>
          </w:tcPr>
          <w:p w14:paraId="064A75D2" w14:textId="77777777" w:rsidR="0033643B" w:rsidRPr="000B286E" w:rsidRDefault="0033643B" w:rsidP="00A90F65">
            <w:pPr>
              <w:spacing w:after="240"/>
              <w:rPr>
                <w:rFonts w:ascii="Times New Roman" w:eastAsia="Times New Roman" w:hAnsi="Times New Roman" w:cs="Times New Roman"/>
                <w:color w:val="000000"/>
                <w:kern w:val="0"/>
                <w14:ligatures w14:val="none"/>
              </w:rPr>
            </w:pPr>
          </w:p>
        </w:tc>
        <w:tc>
          <w:tcPr>
            <w:tcW w:w="1418" w:type="dxa"/>
            <w:shd w:val="clear" w:color="auto" w:fill="auto"/>
            <w:hideMark/>
          </w:tcPr>
          <w:p w14:paraId="71969CCD"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No</w:t>
            </w:r>
          </w:p>
        </w:tc>
        <w:tc>
          <w:tcPr>
            <w:tcW w:w="1276" w:type="dxa"/>
            <w:shd w:val="clear" w:color="auto" w:fill="auto"/>
            <w:hideMark/>
          </w:tcPr>
          <w:p w14:paraId="3A0A686C"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No</w:t>
            </w:r>
          </w:p>
        </w:tc>
      </w:tr>
      <w:tr w:rsidR="0033643B" w:rsidRPr="000B286E" w14:paraId="33DF9C0A" w14:textId="77777777" w:rsidTr="00A90F65">
        <w:trPr>
          <w:trHeight w:val="993"/>
        </w:trPr>
        <w:tc>
          <w:tcPr>
            <w:tcW w:w="1985" w:type="dxa"/>
            <w:shd w:val="clear" w:color="auto" w:fill="auto"/>
            <w:hideMark/>
          </w:tcPr>
          <w:p w14:paraId="1C27E01D" w14:textId="1A83CCDE" w:rsidR="0033643B" w:rsidRPr="000B286E" w:rsidRDefault="0033643B" w:rsidP="00A90F65">
            <w:pPr>
              <w:spacing w:after="240"/>
              <w:rPr>
                <w:rFonts w:ascii="Times New Roman" w:eastAsia="Times New Roman" w:hAnsi="Times New Roman" w:cs="Times New Roman"/>
                <w:color w:val="000000"/>
                <w:kern w:val="0"/>
                <w14:ligatures w14:val="none"/>
              </w:rPr>
            </w:pPr>
            <w:proofErr w:type="spellStart"/>
            <w:r w:rsidRPr="000B286E">
              <w:rPr>
                <w:rFonts w:ascii="Times New Roman" w:eastAsia="Times New Roman" w:hAnsi="Times New Roman" w:cs="Times New Roman"/>
                <w:color w:val="000000"/>
                <w:kern w:val="0"/>
                <w14:ligatures w14:val="none"/>
              </w:rPr>
              <w:t>Rahnfeld</w:t>
            </w:r>
            <w:proofErr w:type="spellEnd"/>
            <w:r w:rsidRPr="000B286E">
              <w:rPr>
                <w:rFonts w:ascii="Times New Roman" w:eastAsia="Times New Roman" w:hAnsi="Times New Roman" w:cs="Times New Roman"/>
                <w:color w:val="000000"/>
                <w:kern w:val="0"/>
                <w14:ligatures w14:val="none"/>
              </w:rPr>
              <w:t xml:space="preserve"> et al. (2016)</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fldChar w:fldCharType="begin"/>
            </w:r>
            <w:r w:rsidR="00771790">
              <w:rPr>
                <w:rFonts w:ascii="Times New Roman" w:eastAsia="Times New Roman" w:hAnsi="Times New Roman" w:cs="Times New Roman"/>
                <w:color w:val="000000"/>
                <w:kern w:val="0"/>
                <w14:ligatures w14:val="none"/>
              </w:rPr>
              <w:instrText xml:space="preserve"> ADDIN ZOTERO_ITEM CSL_CITATION {"citationID":"VToOHPWU","properties":{"formattedCitation":"[12]","plainCitation":"[12]","noteIndex":0},"citationItems":[{"id":869,"uris":["http://zotero.org/users/local/cBXpaziF/items/VMPI542K"],"itemData":{"id":869,"type":"article-journal","abstract":"In times of global demographic changes, strategies are needed for improving nursing staff retention. We examined the association of care setting (nursing homes and home care) with geriatric nurses' intention to leave their job and their profession. Thus far, it is unclear why nurses' turnover intention and behaviour do not differ between care settings, although working conditions tend to be better in home care. We used the Job Demands-Resources model to explain indirect and buffering effects by job demands (time pressure, social conflicts) and resources (task identity, supervisor support, and co-worker support) via nurses' perceived health and job satisfaction on nurses' leaving intentions. The present cross-sectional questionnaire study was conducted with a sample of N = 278 registered nurses and nursing aides in German geriatric care. As expected, there was no direct relationship between care setting and leaving attitudes. Demands and resources predicted the intention to leave with job satisfaction as mediator. We found more demands in nursing homes but no differences in resources. Serial mediation effects of care setting on intentions to leave via demands/resources and health/job satisfaction as mediators were found only for time pressure and social conflicts. Unexpectedly, there were no clear differences between intention to leave the job and the profession. As hypotheses were only partly confirmed, other buffering and detrimental effects on leaving intentions are discussed. The present data suggest that detailed concepts for personnel and career planning in geriatric care are needed.","container-title":"European Journal of Ageing","DOI":"10.1007/s10433-016-0362-7","ISSN":"1613-9372","issue":"2","journalAbbreviation":"Eur J Ageing","language":"eng","note":"PMID: 28804376\nPMCID: PMC5550599","page":"159-169","source":"PubMed","title":"Uncovering the care setting-turnover intention relationship of geriatric nurses","volume":"13","author":[{"family":"Rahnfeld","given":"Marlen"},{"family":"Wendsche","given":"Johannes"},{"family":"Ihle","given":"Andreas"},{"family":"Müller","given":"Sandrine R."},{"family":"Kliegel","given":"Matthias"}],"issued":{"date-parts":[["2016",6]]}}}],"schema":"https://github.com/citation-style-language/schema/raw/master/csl-citation.json"} </w:instrText>
            </w:r>
            <w:r>
              <w:rPr>
                <w:rFonts w:ascii="Times New Roman" w:eastAsia="Times New Roman" w:hAnsi="Times New Roman" w:cs="Times New Roman"/>
                <w:color w:val="000000"/>
                <w:kern w:val="0"/>
                <w14:ligatures w14:val="none"/>
              </w:rPr>
              <w:fldChar w:fldCharType="separate"/>
            </w:r>
            <w:r w:rsidR="00771790">
              <w:rPr>
                <w:rFonts w:ascii="Times New Roman" w:hAnsi="Times New Roman" w:cs="Times New Roman"/>
                <w:color w:val="000000"/>
                <w:kern w:val="0"/>
                <w:lang w:val="en-US"/>
              </w:rPr>
              <w:t>[12]</w:t>
            </w:r>
            <w:r>
              <w:rPr>
                <w:rFonts w:ascii="Times New Roman" w:eastAsia="Times New Roman" w:hAnsi="Times New Roman" w:cs="Times New Roman"/>
                <w:color w:val="000000"/>
                <w:kern w:val="0"/>
                <w14:ligatures w14:val="none"/>
              </w:rPr>
              <w:fldChar w:fldCharType="end"/>
            </w:r>
          </w:p>
        </w:tc>
        <w:tc>
          <w:tcPr>
            <w:tcW w:w="8789" w:type="dxa"/>
            <w:shd w:val="clear" w:color="auto" w:fill="auto"/>
            <w:hideMark/>
          </w:tcPr>
          <w:p w14:paraId="40CD6F02"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"Nurses in home care have more privileged working conditions than those in nursing homes (</w:t>
            </w:r>
            <w:proofErr w:type="spellStart"/>
            <w:r w:rsidRPr="000B286E">
              <w:rPr>
                <w:rFonts w:ascii="Times New Roman" w:eastAsia="Times New Roman" w:hAnsi="Times New Roman" w:cs="Times New Roman"/>
                <w:color w:val="000000"/>
                <w:kern w:val="0"/>
                <w14:ligatures w14:val="none"/>
              </w:rPr>
              <w:t>Nu¨bling</w:t>
            </w:r>
            <w:proofErr w:type="spellEnd"/>
            <w:r w:rsidRPr="000B286E">
              <w:rPr>
                <w:rFonts w:ascii="Times New Roman" w:eastAsia="Times New Roman" w:hAnsi="Times New Roman" w:cs="Times New Roman"/>
                <w:color w:val="000000"/>
                <w:kern w:val="0"/>
                <w14:ligatures w14:val="none"/>
              </w:rPr>
              <w:t xml:space="preserve"> et al. 2010; </w:t>
            </w:r>
            <w:proofErr w:type="spellStart"/>
            <w:r w:rsidRPr="000B286E">
              <w:rPr>
                <w:rFonts w:ascii="Times New Roman" w:eastAsia="Times New Roman" w:hAnsi="Times New Roman" w:cs="Times New Roman"/>
                <w:color w:val="000000"/>
                <w:kern w:val="0"/>
                <w14:ligatures w14:val="none"/>
              </w:rPr>
              <w:t>Wendsche</w:t>
            </w:r>
            <w:proofErr w:type="spellEnd"/>
            <w:r w:rsidRPr="000B286E">
              <w:rPr>
                <w:rFonts w:ascii="Times New Roman" w:eastAsia="Times New Roman" w:hAnsi="Times New Roman" w:cs="Times New Roman"/>
                <w:color w:val="000000"/>
                <w:kern w:val="0"/>
                <w14:ligatures w14:val="none"/>
              </w:rPr>
              <w:t xml:space="preserve"> et al. 2014). For example, nurses in home care experience more autonomy as well as less physical and psychological demands (e.g. time pressure) (Hasson and </w:t>
            </w:r>
            <w:proofErr w:type="spellStart"/>
            <w:r w:rsidRPr="000B286E">
              <w:rPr>
                <w:rFonts w:ascii="Times New Roman" w:eastAsia="Times New Roman" w:hAnsi="Times New Roman" w:cs="Times New Roman"/>
                <w:color w:val="000000"/>
                <w:kern w:val="0"/>
                <w14:ligatures w14:val="none"/>
              </w:rPr>
              <w:t>Arnetz</w:t>
            </w:r>
            <w:proofErr w:type="spellEnd"/>
            <w:r w:rsidRPr="000B286E">
              <w:rPr>
                <w:rFonts w:ascii="Times New Roman" w:eastAsia="Times New Roman" w:hAnsi="Times New Roman" w:cs="Times New Roman"/>
                <w:color w:val="000000"/>
                <w:kern w:val="0"/>
                <w14:ligatures w14:val="none"/>
              </w:rPr>
              <w:t xml:space="preserve"> 2007; </w:t>
            </w:r>
            <w:proofErr w:type="spellStart"/>
            <w:r w:rsidRPr="000B286E">
              <w:rPr>
                <w:rFonts w:ascii="Times New Roman" w:eastAsia="Times New Roman" w:hAnsi="Times New Roman" w:cs="Times New Roman"/>
                <w:color w:val="000000"/>
                <w:kern w:val="0"/>
                <w14:ligatures w14:val="none"/>
              </w:rPr>
              <w:t>Kromark</w:t>
            </w:r>
            <w:proofErr w:type="spellEnd"/>
            <w:r w:rsidRPr="000B286E">
              <w:rPr>
                <w:rFonts w:ascii="Times New Roman" w:eastAsia="Times New Roman" w:hAnsi="Times New Roman" w:cs="Times New Roman"/>
                <w:color w:val="000000"/>
                <w:kern w:val="0"/>
                <w14:ligatures w14:val="none"/>
              </w:rPr>
              <w:t xml:space="preserve"> et al. 2009; </w:t>
            </w:r>
            <w:proofErr w:type="spellStart"/>
            <w:r w:rsidRPr="000B286E">
              <w:rPr>
                <w:rFonts w:ascii="Times New Roman" w:eastAsia="Times New Roman" w:hAnsi="Times New Roman" w:cs="Times New Roman"/>
                <w:color w:val="000000"/>
                <w:kern w:val="0"/>
                <w14:ligatures w14:val="none"/>
              </w:rPr>
              <w:t>Tummers</w:t>
            </w:r>
            <w:proofErr w:type="spellEnd"/>
            <w:r w:rsidRPr="000B286E">
              <w:rPr>
                <w:rFonts w:ascii="Times New Roman" w:eastAsia="Times New Roman" w:hAnsi="Times New Roman" w:cs="Times New Roman"/>
                <w:color w:val="000000"/>
                <w:kern w:val="0"/>
                <w14:ligatures w14:val="none"/>
              </w:rPr>
              <w:t xml:space="preserve"> et al. 2013)." (p. 160)</w:t>
            </w:r>
          </w:p>
        </w:tc>
        <w:tc>
          <w:tcPr>
            <w:tcW w:w="992" w:type="dxa"/>
            <w:shd w:val="clear" w:color="auto" w:fill="auto"/>
            <w:hideMark/>
          </w:tcPr>
          <w:p w14:paraId="24287B97"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PHYS, MENT</w:t>
            </w:r>
          </w:p>
        </w:tc>
        <w:tc>
          <w:tcPr>
            <w:tcW w:w="283" w:type="dxa"/>
            <w:shd w:val="clear" w:color="auto" w:fill="auto"/>
            <w:hideMark/>
          </w:tcPr>
          <w:p w14:paraId="401A1DDB" w14:textId="77777777" w:rsidR="0033643B" w:rsidRPr="000B286E" w:rsidRDefault="0033643B" w:rsidP="00A90F65">
            <w:pPr>
              <w:spacing w:after="240"/>
              <w:rPr>
                <w:rFonts w:ascii="Times New Roman" w:eastAsia="Times New Roman" w:hAnsi="Times New Roman" w:cs="Times New Roman"/>
                <w:color w:val="000000"/>
                <w:kern w:val="0"/>
                <w14:ligatures w14:val="none"/>
              </w:rPr>
            </w:pPr>
          </w:p>
        </w:tc>
        <w:tc>
          <w:tcPr>
            <w:tcW w:w="1418" w:type="dxa"/>
            <w:shd w:val="clear" w:color="auto" w:fill="auto"/>
            <w:hideMark/>
          </w:tcPr>
          <w:p w14:paraId="44F837C5"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Yes</w:t>
            </w:r>
          </w:p>
        </w:tc>
        <w:tc>
          <w:tcPr>
            <w:tcW w:w="1276" w:type="dxa"/>
            <w:shd w:val="clear" w:color="auto" w:fill="auto"/>
            <w:hideMark/>
          </w:tcPr>
          <w:p w14:paraId="018058E9"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Yes</w:t>
            </w:r>
          </w:p>
        </w:tc>
      </w:tr>
      <w:tr w:rsidR="0033643B" w:rsidRPr="000B286E" w14:paraId="75E8B21C" w14:textId="77777777" w:rsidTr="00A90F65">
        <w:trPr>
          <w:trHeight w:val="930"/>
        </w:trPr>
        <w:tc>
          <w:tcPr>
            <w:tcW w:w="1985" w:type="dxa"/>
            <w:tcBorders>
              <w:bottom w:val="nil"/>
            </w:tcBorders>
            <w:shd w:val="clear" w:color="auto" w:fill="auto"/>
            <w:hideMark/>
          </w:tcPr>
          <w:p w14:paraId="24720AB8" w14:textId="6B9E36B4"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lastRenderedPageBreak/>
              <w:t>TenHoeve et al. (202</w:t>
            </w:r>
            <w:r>
              <w:rPr>
                <w:rFonts w:ascii="Times New Roman" w:eastAsia="Times New Roman" w:hAnsi="Times New Roman" w:cs="Times New Roman"/>
                <w:color w:val="000000"/>
                <w:kern w:val="0"/>
                <w14:ligatures w14:val="none"/>
              </w:rPr>
              <w:t>4</w:t>
            </w:r>
            <w:r w:rsidRPr="000B286E">
              <w:rPr>
                <w:rFonts w:ascii="Times New Roman" w:eastAsia="Times New Roman" w:hAnsi="Times New Roman" w:cs="Times New Roman"/>
                <w:color w:val="000000"/>
                <w:kern w:val="0"/>
                <w14:ligatures w14:val="none"/>
              </w:rPr>
              <w:t>)</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fldChar w:fldCharType="begin"/>
            </w:r>
            <w:r w:rsidR="00771790">
              <w:rPr>
                <w:rFonts w:ascii="Times New Roman" w:eastAsia="Times New Roman" w:hAnsi="Times New Roman" w:cs="Times New Roman"/>
                <w:color w:val="000000"/>
                <w:kern w:val="0"/>
                <w14:ligatures w14:val="none"/>
              </w:rPr>
              <w:instrText xml:space="preserve"> ADDIN ZOTERO_ITEM CSL_CITATION {"citationID":"sfxMDEfq","properties":{"formattedCitation":"[7]","plainCitation":"[7]","noteIndex":0},"citationItems":[{"id":871,"uris":["http://zotero.org/users/local/cBXpaziF/items/MIQJUXQQ"],"itemData":{"id":871,"type":"article-journal","abstract":"AIM: To explore motivation, organisational climate, work engagement and related factors within the practice environment of nurse practitioners.\nBACKGROUND: Motivation in the workplace, organisational climate and work engagement are important to motivate nurse practitioners and prevent early exit. However, little is known about related factors.\nDESIGN: A cross-sectional design using a digital survey with multiple-choice and open-ended questions. Data were collected from 1 November 2019 to 30 March 2020.\nMETHODS: The survey contained demographic and job-related data, instruments on motivation in the workplace, organisational climate and work engagement. Three open-ended questions were added to invite respondents to tell about their next career step, (dis)satisfaction with salary and additional comments. Quantitative data were not normally distributed (Kolmogorov-Smirnov test). Kruskal Wallis tests and Mann-Whitney U tests were used to test the relationship between independent and dependent variables. Answers on the open-ended questions were coded and categorised in themes. The STROBE checklist was followed.\nRESULTS: In total 586 questionnaires were completed. The majority of the respondents were female (85%), and their mean age was 47 years (range 26-66 years). Aged 45 or over, more work experience, working in nursing homes, experiencing more autonomy, collaboration with other nurse practitioners, a firmly anchored position, satisfaction with salary and developmental opportunities contributed positively to the practice environment. Answers on the open-ended questions supported the quantitative results.\nCONCLUSIONS: Work motivation, organisational climate and work engagement are positively related to a large variety of personal and work-related factors. Therefore, policymakers and professional organisations should be aware of the impact of these influencing factors to enhance an inspiring work environment.\nRELEVANCE TO CLINICAL PRACTICE: Awareness of factors that influence nurse practitioners' practice environment can be used as a tool to screen and improve the present work environment.","container-title":"Journal of Clinical Nursing","DOI":"10.1111/jocn.16914","ISSN":"1365-2702","issue":"2","journalAbbreviation":"J Clin Nurs","language":"eng","note":"PMID: 37864377","page":"543-558","source":"PubMed","title":"Factors related to motivation, organisational climate and work engagement within the practice environment of nurse practitioners in the Netherlands","volume":"33","author":[{"family":"Ten Hoeve","given":"Yvonne"},{"family":"Drent","given":"Gerda"},{"family":"Kastermans","given":"Marijke"}],"issued":{"date-parts":[["2024",2]]}}}],"schema":"https://github.com/citation-style-language/schema/raw/master/csl-citation.json"} </w:instrText>
            </w:r>
            <w:r>
              <w:rPr>
                <w:rFonts w:ascii="Times New Roman" w:eastAsia="Times New Roman" w:hAnsi="Times New Roman" w:cs="Times New Roman"/>
                <w:color w:val="000000"/>
                <w:kern w:val="0"/>
                <w14:ligatures w14:val="none"/>
              </w:rPr>
              <w:fldChar w:fldCharType="separate"/>
            </w:r>
            <w:r w:rsidR="00771790">
              <w:rPr>
                <w:rFonts w:ascii="Times New Roman" w:hAnsi="Times New Roman" w:cs="Times New Roman"/>
                <w:color w:val="000000"/>
                <w:kern w:val="0"/>
                <w:lang w:val="en-US"/>
              </w:rPr>
              <w:t>[7]</w:t>
            </w:r>
            <w:r>
              <w:rPr>
                <w:rFonts w:ascii="Times New Roman" w:eastAsia="Times New Roman" w:hAnsi="Times New Roman" w:cs="Times New Roman"/>
                <w:color w:val="000000"/>
                <w:kern w:val="0"/>
                <w14:ligatures w14:val="none"/>
              </w:rPr>
              <w:fldChar w:fldCharType="end"/>
            </w:r>
          </w:p>
        </w:tc>
        <w:tc>
          <w:tcPr>
            <w:tcW w:w="8789" w:type="dxa"/>
            <w:tcBorders>
              <w:bottom w:val="nil"/>
            </w:tcBorders>
            <w:shd w:val="clear" w:color="auto" w:fill="auto"/>
            <w:hideMark/>
          </w:tcPr>
          <w:p w14:paraId="46120714"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"Work engagement seems to have benefits for both individuals and for organisations. For instance, it is associated with better health and more life satisfaction (Hakanen &amp; Schaufeli, 2012), and with low risk of sickness absences from work (Schaufeli et al., 2009)." (p. 545)</w:t>
            </w:r>
          </w:p>
        </w:tc>
        <w:tc>
          <w:tcPr>
            <w:tcW w:w="992" w:type="dxa"/>
            <w:tcBorders>
              <w:bottom w:val="nil"/>
            </w:tcBorders>
            <w:shd w:val="clear" w:color="auto" w:fill="auto"/>
            <w:hideMark/>
          </w:tcPr>
          <w:p w14:paraId="3CA65E60"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GEN, MENT</w:t>
            </w:r>
          </w:p>
        </w:tc>
        <w:tc>
          <w:tcPr>
            <w:tcW w:w="283" w:type="dxa"/>
            <w:tcBorders>
              <w:bottom w:val="nil"/>
            </w:tcBorders>
            <w:shd w:val="clear" w:color="auto" w:fill="auto"/>
            <w:hideMark/>
          </w:tcPr>
          <w:p w14:paraId="557F4B69" w14:textId="77777777" w:rsidR="0033643B" w:rsidRPr="000B286E" w:rsidRDefault="0033643B" w:rsidP="00A90F65">
            <w:pPr>
              <w:spacing w:after="240"/>
              <w:rPr>
                <w:rFonts w:ascii="Times New Roman" w:eastAsia="Times New Roman" w:hAnsi="Times New Roman" w:cs="Times New Roman"/>
                <w:color w:val="000000"/>
                <w:kern w:val="0"/>
                <w14:ligatures w14:val="none"/>
              </w:rPr>
            </w:pPr>
          </w:p>
        </w:tc>
        <w:tc>
          <w:tcPr>
            <w:tcW w:w="1418" w:type="dxa"/>
            <w:tcBorders>
              <w:bottom w:val="nil"/>
            </w:tcBorders>
            <w:shd w:val="clear" w:color="auto" w:fill="auto"/>
            <w:hideMark/>
          </w:tcPr>
          <w:p w14:paraId="0F7CE060"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No</w:t>
            </w:r>
          </w:p>
        </w:tc>
        <w:tc>
          <w:tcPr>
            <w:tcW w:w="1276" w:type="dxa"/>
            <w:tcBorders>
              <w:bottom w:val="nil"/>
            </w:tcBorders>
            <w:shd w:val="clear" w:color="auto" w:fill="auto"/>
            <w:hideMark/>
          </w:tcPr>
          <w:p w14:paraId="44B88590"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No</w:t>
            </w:r>
          </w:p>
        </w:tc>
      </w:tr>
      <w:tr w:rsidR="0033643B" w:rsidRPr="000B286E" w14:paraId="2D7E335B" w14:textId="77777777" w:rsidTr="00A90F65">
        <w:trPr>
          <w:trHeight w:val="1273"/>
        </w:trPr>
        <w:tc>
          <w:tcPr>
            <w:tcW w:w="1985" w:type="dxa"/>
            <w:tcBorders>
              <w:bottom w:val="single" w:sz="12" w:space="0" w:color="auto"/>
            </w:tcBorders>
            <w:shd w:val="clear" w:color="auto" w:fill="auto"/>
            <w:hideMark/>
          </w:tcPr>
          <w:p w14:paraId="7B05E357" w14:textId="4E7B8C58"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Zhang et al. (2016)</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fldChar w:fldCharType="begin"/>
            </w:r>
            <w:r w:rsidR="00771790">
              <w:rPr>
                <w:rFonts w:ascii="Times New Roman" w:eastAsia="Times New Roman" w:hAnsi="Times New Roman" w:cs="Times New Roman"/>
                <w:color w:val="000000"/>
                <w:kern w:val="0"/>
                <w14:ligatures w14:val="none"/>
              </w:rPr>
              <w:instrText xml:space="preserve"> ADDIN ZOTERO_ITEM CSL_CITATION {"citationID":"C0arE31l","properties":{"formattedCitation":"[15]","plainCitation":"[15]","noteIndex":0},"citationItems":[{"id":874,"uris":["http://zotero.org/users/local/cBXpaziF/items/GFNGGMIN"],"itemData":{"id":874,"type":"article-journal","abstract":"Nursing staff in nursing homes suffer from poor mental health, probably associated with stressful working conditions. Working conditions may distribute differently among nursing assistants, licensed practical nurses, and registered nurses due to their different levels in the organizational hierarchy. The objectives of this study were to evaluate the association between working conditions and mental health among different nursing groups, and examine the potential moderating effect of job group on this association. Self-administered questionnaires were collected with 1,129 nursing staff in 15 for-profit non-unionized nursing homes. Working conditions included both physical and psychosocial domains. Multivariate linear regression modeling found that mental health was associated with different working conditions in different nursing groups: physical safety (β = 2.37, p &lt; 0.05) and work-family conflict (β = –2.44, p &lt; 0.01) in NAs; work-family conflict (β = –4.17, p &lt; 0.01) in LPNs; and physical demands (β = 10.54, p &lt; 0.05) in RNs. Job group did not moderate the association between working conditions and mental health. Future workplace interventions to improve mental health should reach to nursing staff at different levels and consider tailored working condition interventions in different nursing groups.","container-title":"Issues in mental health nursing","DOI":"10.3109/01612840.2016.1162884","ISSN":"0161-2840","issue":"7","journalAbbreviation":"Issues Ment Health Nurs","note":"PMID: 27104634\nPMCID: PMC5886762","page":"485-492","source":"PubMed Central","title":"Working Conditions and Mental Health of Nursing Staff in Nursing Homes","volume":"37","author":[{"family":"Zhang","given":"Yuan"},{"family":"Punnett","given":"Laura"},{"family":"Mawn","given":"Barbara"},{"family":"Gore","given":"Rebecca"}],"issued":{"date-parts":[["2016",7]]}}}],"schema":"https://github.com/citation-style-language/schema/raw/master/csl-citation.json"} </w:instrText>
            </w:r>
            <w:r>
              <w:rPr>
                <w:rFonts w:ascii="Times New Roman" w:eastAsia="Times New Roman" w:hAnsi="Times New Roman" w:cs="Times New Roman"/>
                <w:color w:val="000000"/>
                <w:kern w:val="0"/>
                <w14:ligatures w14:val="none"/>
              </w:rPr>
              <w:fldChar w:fldCharType="separate"/>
            </w:r>
            <w:r w:rsidR="00771790">
              <w:rPr>
                <w:rFonts w:ascii="Times New Roman" w:hAnsi="Times New Roman" w:cs="Times New Roman"/>
                <w:color w:val="000000"/>
                <w:kern w:val="0"/>
                <w:lang w:val="en-US"/>
              </w:rPr>
              <w:t>[15]</w:t>
            </w:r>
            <w:r>
              <w:rPr>
                <w:rFonts w:ascii="Times New Roman" w:eastAsia="Times New Roman" w:hAnsi="Times New Roman" w:cs="Times New Roman"/>
                <w:color w:val="000000"/>
                <w:kern w:val="0"/>
                <w14:ligatures w14:val="none"/>
              </w:rPr>
              <w:fldChar w:fldCharType="end"/>
            </w:r>
          </w:p>
        </w:tc>
        <w:tc>
          <w:tcPr>
            <w:tcW w:w="8789" w:type="dxa"/>
            <w:tcBorders>
              <w:bottom w:val="single" w:sz="12" w:space="0" w:color="auto"/>
            </w:tcBorders>
            <w:shd w:val="clear" w:color="auto" w:fill="auto"/>
            <w:hideMark/>
          </w:tcPr>
          <w:p w14:paraId="2BEF7485"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 xml:space="preserve">"In addition, nursing staff in nursing homes often experience physical ailments such as musculoskeletal disorders (Miranda, Punnett, Gore, &amp; Boyer, 2011) and mental health problems such as depression (Eriksen, </w:t>
            </w:r>
            <w:proofErr w:type="spellStart"/>
            <w:r w:rsidRPr="000B286E">
              <w:rPr>
                <w:rFonts w:ascii="Times New Roman" w:eastAsia="Times New Roman" w:hAnsi="Times New Roman" w:cs="Times New Roman"/>
                <w:color w:val="000000"/>
                <w:kern w:val="0"/>
                <w14:ligatures w14:val="none"/>
              </w:rPr>
              <w:t>Tambs</w:t>
            </w:r>
            <w:proofErr w:type="spellEnd"/>
            <w:r w:rsidRPr="000B286E">
              <w:rPr>
                <w:rFonts w:ascii="Times New Roman" w:eastAsia="Times New Roman" w:hAnsi="Times New Roman" w:cs="Times New Roman"/>
                <w:color w:val="000000"/>
                <w:kern w:val="0"/>
                <w14:ligatures w14:val="none"/>
              </w:rPr>
              <w:t xml:space="preserve">, &amp; </w:t>
            </w:r>
            <w:proofErr w:type="spellStart"/>
            <w:r w:rsidRPr="000B286E">
              <w:rPr>
                <w:rFonts w:ascii="Times New Roman" w:eastAsia="Times New Roman" w:hAnsi="Times New Roman" w:cs="Times New Roman"/>
                <w:color w:val="000000"/>
                <w:kern w:val="0"/>
                <w14:ligatures w14:val="none"/>
              </w:rPr>
              <w:t>Knardahl</w:t>
            </w:r>
            <w:proofErr w:type="spellEnd"/>
            <w:r w:rsidRPr="000B286E">
              <w:rPr>
                <w:rFonts w:ascii="Times New Roman" w:eastAsia="Times New Roman" w:hAnsi="Times New Roman" w:cs="Times New Roman"/>
                <w:color w:val="000000"/>
                <w:kern w:val="0"/>
                <w14:ligatures w14:val="none"/>
              </w:rPr>
              <w:t xml:space="preserve">, 2006; </w:t>
            </w:r>
            <w:proofErr w:type="spellStart"/>
            <w:r w:rsidRPr="000B286E">
              <w:rPr>
                <w:rFonts w:ascii="Times New Roman" w:eastAsia="Times New Roman" w:hAnsi="Times New Roman" w:cs="Times New Roman"/>
                <w:color w:val="000000"/>
                <w:kern w:val="0"/>
                <w14:ligatures w14:val="none"/>
              </w:rPr>
              <w:t>Muntaner</w:t>
            </w:r>
            <w:proofErr w:type="spellEnd"/>
            <w:r w:rsidRPr="000B286E">
              <w:rPr>
                <w:rFonts w:ascii="Times New Roman" w:eastAsia="Times New Roman" w:hAnsi="Times New Roman" w:cs="Times New Roman"/>
                <w:color w:val="000000"/>
                <w:kern w:val="0"/>
                <w14:ligatures w14:val="none"/>
              </w:rPr>
              <w:t xml:space="preserve"> et al., 2006). Mental health of nursing staff in nursing homes merits close attention from employers and researchers because it may influence resident </w:t>
            </w:r>
            <w:proofErr w:type="gramStart"/>
            <w:r w:rsidRPr="000B286E">
              <w:rPr>
                <w:rFonts w:ascii="Times New Roman" w:eastAsia="Times New Roman" w:hAnsi="Times New Roman" w:cs="Times New Roman"/>
                <w:color w:val="000000"/>
                <w:kern w:val="0"/>
                <w14:ligatures w14:val="none"/>
              </w:rPr>
              <w:t>safety</w:t>
            </w:r>
            <w:proofErr w:type="gramEnd"/>
            <w:r w:rsidRPr="000B286E">
              <w:rPr>
                <w:rFonts w:ascii="Times New Roman" w:eastAsia="Times New Roman" w:hAnsi="Times New Roman" w:cs="Times New Roman"/>
                <w:color w:val="000000"/>
                <w:kern w:val="0"/>
                <w14:ligatures w14:val="none"/>
              </w:rPr>
              <w:t xml:space="preserve"> and the quality of care provided to residents." (p. 2) </w:t>
            </w:r>
          </w:p>
        </w:tc>
        <w:tc>
          <w:tcPr>
            <w:tcW w:w="992" w:type="dxa"/>
            <w:tcBorders>
              <w:bottom w:val="single" w:sz="12" w:space="0" w:color="auto"/>
            </w:tcBorders>
            <w:shd w:val="clear" w:color="auto" w:fill="auto"/>
            <w:hideMark/>
          </w:tcPr>
          <w:p w14:paraId="1C55EC28"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MENT</w:t>
            </w:r>
          </w:p>
        </w:tc>
        <w:tc>
          <w:tcPr>
            <w:tcW w:w="283" w:type="dxa"/>
            <w:tcBorders>
              <w:bottom w:val="single" w:sz="12" w:space="0" w:color="auto"/>
            </w:tcBorders>
            <w:shd w:val="clear" w:color="auto" w:fill="auto"/>
            <w:hideMark/>
          </w:tcPr>
          <w:p w14:paraId="27518C34" w14:textId="77777777" w:rsidR="0033643B" w:rsidRPr="000B286E" w:rsidRDefault="0033643B" w:rsidP="00A90F65">
            <w:pPr>
              <w:spacing w:after="240"/>
              <w:rPr>
                <w:rFonts w:ascii="Times New Roman" w:eastAsia="Times New Roman" w:hAnsi="Times New Roman" w:cs="Times New Roman"/>
                <w:color w:val="000000"/>
                <w:kern w:val="0"/>
                <w14:ligatures w14:val="none"/>
              </w:rPr>
            </w:pPr>
          </w:p>
        </w:tc>
        <w:tc>
          <w:tcPr>
            <w:tcW w:w="1418" w:type="dxa"/>
            <w:tcBorders>
              <w:bottom w:val="single" w:sz="12" w:space="0" w:color="auto"/>
            </w:tcBorders>
            <w:shd w:val="clear" w:color="auto" w:fill="auto"/>
            <w:hideMark/>
          </w:tcPr>
          <w:p w14:paraId="7E7C8047"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Yes</w:t>
            </w:r>
          </w:p>
        </w:tc>
        <w:tc>
          <w:tcPr>
            <w:tcW w:w="1276" w:type="dxa"/>
            <w:tcBorders>
              <w:bottom w:val="single" w:sz="12" w:space="0" w:color="auto"/>
            </w:tcBorders>
            <w:shd w:val="clear" w:color="auto" w:fill="auto"/>
            <w:hideMark/>
          </w:tcPr>
          <w:p w14:paraId="09521863" w14:textId="77777777" w:rsidR="0033643B" w:rsidRPr="000B286E" w:rsidRDefault="0033643B" w:rsidP="00A90F65">
            <w:pPr>
              <w:spacing w:after="240"/>
              <w:rPr>
                <w:rFonts w:ascii="Times New Roman" w:eastAsia="Times New Roman" w:hAnsi="Times New Roman" w:cs="Times New Roman"/>
                <w:color w:val="000000"/>
                <w:kern w:val="0"/>
                <w14:ligatures w14:val="none"/>
              </w:rPr>
            </w:pPr>
            <w:r w:rsidRPr="000B286E">
              <w:rPr>
                <w:rFonts w:ascii="Times New Roman" w:eastAsia="Times New Roman" w:hAnsi="Times New Roman" w:cs="Times New Roman"/>
                <w:color w:val="000000"/>
                <w:kern w:val="0"/>
                <w14:ligatures w14:val="none"/>
              </w:rPr>
              <w:t>Yes</w:t>
            </w:r>
          </w:p>
        </w:tc>
      </w:tr>
    </w:tbl>
    <w:p w14:paraId="5D84F609" w14:textId="77777777" w:rsidR="0033643B" w:rsidRPr="000B286E" w:rsidRDefault="0033643B" w:rsidP="0033643B">
      <w:pPr>
        <w:rPr>
          <w:rFonts w:ascii="Times New Roman" w:hAnsi="Times New Roman" w:cs="Times New Roman"/>
          <w:i/>
          <w:iCs/>
        </w:rPr>
      </w:pPr>
      <w:r w:rsidRPr="77AB21EC">
        <w:rPr>
          <w:rFonts w:ascii="Times New Roman" w:hAnsi="Times New Roman" w:cs="Times New Roman"/>
          <w:i/>
          <w:iCs/>
        </w:rPr>
        <w:t>Note. WD; Work Disparities; H&amp;W: Health and Well-Being</w:t>
      </w:r>
    </w:p>
    <w:p w14:paraId="50DF9827" w14:textId="77777777" w:rsidR="0033643B" w:rsidRPr="000B286E" w:rsidRDefault="0033643B" w:rsidP="0033643B">
      <w:pPr>
        <w:rPr>
          <w:rFonts w:ascii="Times New Roman" w:hAnsi="Times New Roman" w:cs="Times New Roman"/>
          <w:i/>
          <w:iCs/>
        </w:rPr>
      </w:pPr>
      <w:r w:rsidRPr="77AB21EC">
        <w:rPr>
          <w:rFonts w:ascii="Times New Roman" w:hAnsi="Times New Roman" w:cs="Times New Roman"/>
          <w:i/>
          <w:iCs/>
        </w:rPr>
        <w:t>*PHYS: Physical Health; EMO: Emotional Health; MENT; Mental Health; GEN: General Health</w:t>
      </w:r>
    </w:p>
    <w:p w14:paraId="2CDCE4B0" w14:textId="77777777" w:rsidR="0033643B" w:rsidRPr="000B286E" w:rsidRDefault="0033643B" w:rsidP="0033643B">
      <w:pPr>
        <w:spacing w:line="276" w:lineRule="auto"/>
        <w:rPr>
          <w:rFonts w:ascii="Times New Roman" w:hAnsi="Times New Roman" w:cs="Times New Roman"/>
        </w:rPr>
      </w:pPr>
      <w:r w:rsidRPr="77AB21EC">
        <w:rPr>
          <w:rFonts w:ascii="Times New Roman" w:hAnsi="Times New Roman" w:cs="Times New Roman"/>
        </w:rPr>
        <w:t>† If yes, the article’s analysis explored the association between a work disparity, which was identified through the study’s investigation, and a health and well-being variable.</w:t>
      </w:r>
    </w:p>
    <w:p w14:paraId="313E0995" w14:textId="77777777" w:rsidR="0033643B" w:rsidRPr="000B286E" w:rsidRDefault="0033643B" w:rsidP="0033643B">
      <w:pPr>
        <w:spacing w:line="276" w:lineRule="auto"/>
        <w:rPr>
          <w:rFonts w:ascii="Times New Roman" w:hAnsi="Times New Roman" w:cs="Times New Roman"/>
        </w:rPr>
      </w:pPr>
      <w:r w:rsidRPr="77AB21EC">
        <w:rPr>
          <w:rFonts w:ascii="Times New Roman" w:hAnsi="Times New Roman" w:cs="Times New Roman"/>
        </w:rPr>
        <w:t>‡ If yes, the article used external literature described the association of health and well-being with a work disparity that was identified through the study’s analysis.</w:t>
      </w:r>
    </w:p>
    <w:p w14:paraId="34026435" w14:textId="77777777" w:rsidR="0033643B" w:rsidRPr="000B286E" w:rsidRDefault="0033643B" w:rsidP="0033643B">
      <w:pPr>
        <w:rPr>
          <w:rFonts w:ascii="Times New Roman" w:hAnsi="Times New Roman" w:cs="Times New Roman"/>
        </w:rPr>
      </w:pPr>
    </w:p>
    <w:p w14:paraId="56287B1C" w14:textId="77777777" w:rsidR="00771790" w:rsidRDefault="00771790">
      <w:pPr>
        <w:sectPr w:rsidR="00771790" w:rsidSect="0033643B">
          <w:pgSz w:w="15840" w:h="12240" w:orient="landscape"/>
          <w:pgMar w:top="1440" w:right="1440" w:bottom="1440" w:left="1440" w:header="708" w:footer="708" w:gutter="0"/>
          <w:pgNumType w:chapStyle="1"/>
          <w:cols w:space="708"/>
          <w:docGrid w:linePitch="360"/>
        </w:sectPr>
      </w:pPr>
    </w:p>
    <w:p w14:paraId="5ACB1F3E" w14:textId="2BACC803" w:rsidR="003430B1" w:rsidRPr="00771790" w:rsidRDefault="00771790" w:rsidP="006E10F8">
      <w:pPr>
        <w:jc w:val="center"/>
        <w:rPr>
          <w:rFonts w:ascii="Times New Roman" w:hAnsi="Times New Roman" w:cs="Times New Roman"/>
          <w:b/>
          <w:bCs/>
        </w:rPr>
      </w:pPr>
      <w:r w:rsidRPr="00771790">
        <w:rPr>
          <w:rFonts w:ascii="Times New Roman" w:hAnsi="Times New Roman" w:cs="Times New Roman"/>
          <w:b/>
          <w:bCs/>
        </w:rPr>
        <w:lastRenderedPageBreak/>
        <w:t>References</w:t>
      </w:r>
    </w:p>
    <w:p w14:paraId="77AD0203" w14:textId="77777777" w:rsidR="00771790" w:rsidRDefault="00771790">
      <w:pPr>
        <w:rPr>
          <w:rFonts w:ascii="Times New Roman" w:hAnsi="Times New Roman" w:cs="Times New Roman"/>
        </w:rPr>
      </w:pPr>
    </w:p>
    <w:p w14:paraId="410A9822" w14:textId="77777777" w:rsidR="00771790" w:rsidRPr="00771790" w:rsidRDefault="00771790" w:rsidP="00771790">
      <w:pPr>
        <w:pStyle w:val="Bibliography"/>
        <w:rPr>
          <w:rFonts w:ascii="Times New Roman" w:hAnsi="Times New Roman" w:cs="Times New Roman"/>
          <w:lang w:val="en-US"/>
        </w:rPr>
      </w:pPr>
      <w:r>
        <w:fldChar w:fldCharType="begin"/>
      </w:r>
      <w:r>
        <w:instrText xml:space="preserve"> ADDIN ZOTERO_BIBL {"uncited":[],"omitted":[],"custom":[]} CSL_BIBLIOGRAPHY </w:instrText>
      </w:r>
      <w:r>
        <w:fldChar w:fldCharType="separate"/>
      </w:r>
      <w:r w:rsidRPr="00771790">
        <w:rPr>
          <w:rFonts w:ascii="Times New Roman" w:hAnsi="Times New Roman" w:cs="Times New Roman"/>
          <w:lang w:val="en-US"/>
        </w:rPr>
        <w:t xml:space="preserve">1. </w:t>
      </w:r>
      <w:r w:rsidRPr="00771790">
        <w:rPr>
          <w:rFonts w:ascii="Times New Roman" w:hAnsi="Times New Roman" w:cs="Times New Roman"/>
          <w:lang w:val="en-US"/>
        </w:rPr>
        <w:tab/>
        <w:t xml:space="preserve">Krsnik, S.; Erjavec, K. Influence of Sociodemographic, Organizational, and Social Factors on Turnover Consideration Among Eldercare Workers: A Quantitative Survey. </w:t>
      </w:r>
      <w:r w:rsidRPr="00771790">
        <w:rPr>
          <w:rFonts w:ascii="Times New Roman" w:hAnsi="Times New Roman" w:cs="Times New Roman"/>
          <w:i/>
          <w:iCs/>
          <w:lang w:val="en-US"/>
        </w:rPr>
        <w:t>Int. J. Environ. Res. Public. Health</w:t>
      </w:r>
      <w:r w:rsidRPr="00771790">
        <w:rPr>
          <w:rFonts w:ascii="Times New Roman" w:hAnsi="Times New Roman" w:cs="Times New Roman"/>
          <w:lang w:val="en-US"/>
        </w:rPr>
        <w:t xml:space="preserve"> </w:t>
      </w:r>
      <w:r w:rsidRPr="00771790">
        <w:rPr>
          <w:rFonts w:ascii="Times New Roman" w:hAnsi="Times New Roman" w:cs="Times New Roman"/>
          <w:b/>
          <w:bCs/>
          <w:lang w:val="en-US"/>
        </w:rPr>
        <w:t>2023</w:t>
      </w:r>
      <w:r w:rsidRPr="00771790">
        <w:rPr>
          <w:rFonts w:ascii="Times New Roman" w:hAnsi="Times New Roman" w:cs="Times New Roman"/>
          <w:lang w:val="en-US"/>
        </w:rPr>
        <w:t xml:space="preserve">, </w:t>
      </w:r>
      <w:r w:rsidRPr="00771790">
        <w:rPr>
          <w:rFonts w:ascii="Times New Roman" w:hAnsi="Times New Roman" w:cs="Times New Roman"/>
          <w:i/>
          <w:iCs/>
          <w:lang w:val="en-US"/>
        </w:rPr>
        <w:t>20</w:t>
      </w:r>
      <w:r w:rsidRPr="00771790">
        <w:rPr>
          <w:rFonts w:ascii="Times New Roman" w:hAnsi="Times New Roman" w:cs="Times New Roman"/>
          <w:lang w:val="en-US"/>
        </w:rPr>
        <w:t>, 6612, doi:10.3390/ijerph20166612.</w:t>
      </w:r>
    </w:p>
    <w:p w14:paraId="4E7B3AAD" w14:textId="77777777" w:rsidR="00771790" w:rsidRPr="00771790" w:rsidRDefault="00771790" w:rsidP="00771790">
      <w:pPr>
        <w:pStyle w:val="Bibliography"/>
        <w:rPr>
          <w:rFonts w:ascii="Times New Roman" w:hAnsi="Times New Roman" w:cs="Times New Roman"/>
          <w:lang w:val="en-US"/>
        </w:rPr>
      </w:pPr>
      <w:r w:rsidRPr="00771790">
        <w:rPr>
          <w:rFonts w:ascii="Times New Roman" w:hAnsi="Times New Roman" w:cs="Times New Roman"/>
          <w:lang w:val="en-US"/>
        </w:rPr>
        <w:t xml:space="preserve">2. </w:t>
      </w:r>
      <w:r w:rsidRPr="00771790">
        <w:rPr>
          <w:rFonts w:ascii="Times New Roman" w:hAnsi="Times New Roman" w:cs="Times New Roman"/>
          <w:lang w:val="en-US"/>
        </w:rPr>
        <w:tab/>
        <w:t xml:space="preserve">Bratt, C.; Gautun, H. Should I Stay or Should I Go? Nurses’ Wishes to Leave Nursing Homes and Home Nursing. </w:t>
      </w:r>
      <w:r w:rsidRPr="00771790">
        <w:rPr>
          <w:rFonts w:ascii="Times New Roman" w:hAnsi="Times New Roman" w:cs="Times New Roman"/>
          <w:i/>
          <w:iCs/>
          <w:lang w:val="en-US"/>
        </w:rPr>
        <w:t>J. Nurs. Manag.</w:t>
      </w:r>
      <w:r w:rsidRPr="00771790">
        <w:rPr>
          <w:rFonts w:ascii="Times New Roman" w:hAnsi="Times New Roman" w:cs="Times New Roman"/>
          <w:lang w:val="en-US"/>
        </w:rPr>
        <w:t xml:space="preserve"> </w:t>
      </w:r>
      <w:r w:rsidRPr="00771790">
        <w:rPr>
          <w:rFonts w:ascii="Times New Roman" w:hAnsi="Times New Roman" w:cs="Times New Roman"/>
          <w:b/>
          <w:bCs/>
          <w:lang w:val="en-US"/>
        </w:rPr>
        <w:t>2018</w:t>
      </w:r>
      <w:r w:rsidRPr="00771790">
        <w:rPr>
          <w:rFonts w:ascii="Times New Roman" w:hAnsi="Times New Roman" w:cs="Times New Roman"/>
          <w:lang w:val="en-US"/>
        </w:rPr>
        <w:t xml:space="preserve">, </w:t>
      </w:r>
      <w:r w:rsidRPr="00771790">
        <w:rPr>
          <w:rFonts w:ascii="Times New Roman" w:hAnsi="Times New Roman" w:cs="Times New Roman"/>
          <w:i/>
          <w:iCs/>
          <w:lang w:val="en-US"/>
        </w:rPr>
        <w:t>26</w:t>
      </w:r>
      <w:r w:rsidRPr="00771790">
        <w:rPr>
          <w:rFonts w:ascii="Times New Roman" w:hAnsi="Times New Roman" w:cs="Times New Roman"/>
          <w:lang w:val="en-US"/>
        </w:rPr>
        <w:t>, 1074–1082, doi:10.1111/jonm.12639.</w:t>
      </w:r>
    </w:p>
    <w:p w14:paraId="6886CF05" w14:textId="77777777" w:rsidR="00771790" w:rsidRPr="00771790" w:rsidRDefault="00771790" w:rsidP="00771790">
      <w:pPr>
        <w:pStyle w:val="Bibliography"/>
        <w:rPr>
          <w:rFonts w:ascii="Times New Roman" w:hAnsi="Times New Roman" w:cs="Times New Roman"/>
          <w:lang w:val="en-US"/>
        </w:rPr>
      </w:pPr>
      <w:r w:rsidRPr="00771790">
        <w:rPr>
          <w:rFonts w:ascii="Times New Roman" w:hAnsi="Times New Roman" w:cs="Times New Roman"/>
          <w:lang w:val="en-US"/>
        </w:rPr>
        <w:t xml:space="preserve">3. </w:t>
      </w:r>
      <w:r w:rsidRPr="00771790">
        <w:rPr>
          <w:rFonts w:ascii="Times New Roman" w:hAnsi="Times New Roman" w:cs="Times New Roman"/>
          <w:lang w:val="en-US"/>
        </w:rPr>
        <w:tab/>
        <w:t xml:space="preserve">Kiyak, H.A.; Namazi, K.H.; Kahana, E.F. Job Commitment and Turnover among Women Working in Facilities Serving Older Persons. </w:t>
      </w:r>
      <w:r w:rsidRPr="00771790">
        <w:rPr>
          <w:rFonts w:ascii="Times New Roman" w:hAnsi="Times New Roman" w:cs="Times New Roman"/>
          <w:i/>
          <w:iCs/>
          <w:lang w:val="en-US"/>
        </w:rPr>
        <w:t>Res. Aging</w:t>
      </w:r>
      <w:r w:rsidRPr="00771790">
        <w:rPr>
          <w:rFonts w:ascii="Times New Roman" w:hAnsi="Times New Roman" w:cs="Times New Roman"/>
          <w:lang w:val="en-US"/>
        </w:rPr>
        <w:t xml:space="preserve"> </w:t>
      </w:r>
      <w:r w:rsidRPr="00771790">
        <w:rPr>
          <w:rFonts w:ascii="Times New Roman" w:hAnsi="Times New Roman" w:cs="Times New Roman"/>
          <w:b/>
          <w:bCs/>
          <w:lang w:val="en-US"/>
        </w:rPr>
        <w:t>1997</w:t>
      </w:r>
      <w:r w:rsidRPr="00771790">
        <w:rPr>
          <w:rFonts w:ascii="Times New Roman" w:hAnsi="Times New Roman" w:cs="Times New Roman"/>
          <w:lang w:val="en-US"/>
        </w:rPr>
        <w:t xml:space="preserve">, </w:t>
      </w:r>
      <w:r w:rsidRPr="00771790">
        <w:rPr>
          <w:rFonts w:ascii="Times New Roman" w:hAnsi="Times New Roman" w:cs="Times New Roman"/>
          <w:i/>
          <w:iCs/>
          <w:lang w:val="en-US"/>
        </w:rPr>
        <w:t>19</w:t>
      </w:r>
      <w:r w:rsidRPr="00771790">
        <w:rPr>
          <w:rFonts w:ascii="Times New Roman" w:hAnsi="Times New Roman" w:cs="Times New Roman"/>
          <w:lang w:val="en-US"/>
        </w:rPr>
        <w:t>, 223–246, doi:10.1177/0164027597192004.</w:t>
      </w:r>
    </w:p>
    <w:p w14:paraId="16C0DA4C" w14:textId="77777777" w:rsidR="00771790" w:rsidRPr="00771790" w:rsidRDefault="00771790" w:rsidP="00771790">
      <w:pPr>
        <w:pStyle w:val="Bibliography"/>
        <w:rPr>
          <w:rFonts w:ascii="Times New Roman" w:hAnsi="Times New Roman" w:cs="Times New Roman"/>
          <w:lang w:val="en-US"/>
        </w:rPr>
      </w:pPr>
      <w:r w:rsidRPr="00771790">
        <w:rPr>
          <w:rFonts w:ascii="Times New Roman" w:hAnsi="Times New Roman" w:cs="Times New Roman"/>
          <w:lang w:val="en-US"/>
        </w:rPr>
        <w:t xml:space="preserve">4. </w:t>
      </w:r>
      <w:r w:rsidRPr="00771790">
        <w:rPr>
          <w:rFonts w:ascii="Times New Roman" w:hAnsi="Times New Roman" w:cs="Times New Roman"/>
          <w:lang w:val="en-US"/>
        </w:rPr>
        <w:tab/>
        <w:t xml:space="preserve">Castle, N.G.; Degenholtz, H.; Rosen, J. Determinants of Staff Job Satisfaction of Caregivers in Two Nursing Homes in Pennsylvania. </w:t>
      </w:r>
      <w:r w:rsidRPr="00771790">
        <w:rPr>
          <w:rFonts w:ascii="Times New Roman" w:hAnsi="Times New Roman" w:cs="Times New Roman"/>
          <w:i/>
          <w:iCs/>
          <w:lang w:val="en-US"/>
        </w:rPr>
        <w:t>BMC Health Serv. Res.</w:t>
      </w:r>
      <w:r w:rsidRPr="00771790">
        <w:rPr>
          <w:rFonts w:ascii="Times New Roman" w:hAnsi="Times New Roman" w:cs="Times New Roman"/>
          <w:lang w:val="en-US"/>
        </w:rPr>
        <w:t xml:space="preserve"> </w:t>
      </w:r>
      <w:r w:rsidRPr="00771790">
        <w:rPr>
          <w:rFonts w:ascii="Times New Roman" w:hAnsi="Times New Roman" w:cs="Times New Roman"/>
          <w:b/>
          <w:bCs/>
          <w:lang w:val="en-US"/>
        </w:rPr>
        <w:t>2006</w:t>
      </w:r>
      <w:r w:rsidRPr="00771790">
        <w:rPr>
          <w:rFonts w:ascii="Times New Roman" w:hAnsi="Times New Roman" w:cs="Times New Roman"/>
          <w:lang w:val="en-US"/>
        </w:rPr>
        <w:t xml:space="preserve">, </w:t>
      </w:r>
      <w:r w:rsidRPr="00771790">
        <w:rPr>
          <w:rFonts w:ascii="Times New Roman" w:hAnsi="Times New Roman" w:cs="Times New Roman"/>
          <w:i/>
          <w:iCs/>
          <w:lang w:val="en-US"/>
        </w:rPr>
        <w:t>6</w:t>
      </w:r>
      <w:r w:rsidRPr="00771790">
        <w:rPr>
          <w:rFonts w:ascii="Times New Roman" w:hAnsi="Times New Roman" w:cs="Times New Roman"/>
          <w:lang w:val="en-US"/>
        </w:rPr>
        <w:t>, 60, doi:10.1186/1472-6963-6-60.</w:t>
      </w:r>
    </w:p>
    <w:p w14:paraId="7F83432A" w14:textId="77777777" w:rsidR="00771790" w:rsidRPr="00771790" w:rsidRDefault="00771790" w:rsidP="00771790">
      <w:pPr>
        <w:pStyle w:val="Bibliography"/>
        <w:rPr>
          <w:rFonts w:ascii="Times New Roman" w:hAnsi="Times New Roman" w:cs="Times New Roman"/>
          <w:lang w:val="en-US"/>
        </w:rPr>
      </w:pPr>
      <w:r w:rsidRPr="00771790">
        <w:rPr>
          <w:rFonts w:ascii="Times New Roman" w:hAnsi="Times New Roman" w:cs="Times New Roman"/>
          <w:lang w:val="en-US"/>
        </w:rPr>
        <w:t xml:space="preserve">5. </w:t>
      </w:r>
      <w:r w:rsidRPr="00771790">
        <w:rPr>
          <w:rFonts w:ascii="Times New Roman" w:hAnsi="Times New Roman" w:cs="Times New Roman"/>
          <w:lang w:val="en-US"/>
        </w:rPr>
        <w:tab/>
        <w:t xml:space="preserve">Duijs, S.E.; Abma, T.; Plak, O.; Jhingoeri, U.; Abena-Jaspers, Y.; Senoussi, N.; Mazurel, C.; Bourik, Z.; Verdonk, P. Squeezed out: Experienced Precariousness of Self-Employed Care Workers in Residential Long-Term Care, from an Intersectional Perspective. </w:t>
      </w:r>
      <w:r w:rsidRPr="00771790">
        <w:rPr>
          <w:rFonts w:ascii="Times New Roman" w:hAnsi="Times New Roman" w:cs="Times New Roman"/>
          <w:i/>
          <w:iCs/>
          <w:lang w:val="en-US"/>
        </w:rPr>
        <w:t>J. Adv. Nurs.</w:t>
      </w:r>
      <w:r w:rsidRPr="00771790">
        <w:rPr>
          <w:rFonts w:ascii="Times New Roman" w:hAnsi="Times New Roman" w:cs="Times New Roman"/>
          <w:lang w:val="en-US"/>
        </w:rPr>
        <w:t xml:space="preserve"> </w:t>
      </w:r>
      <w:r w:rsidRPr="00771790">
        <w:rPr>
          <w:rFonts w:ascii="Times New Roman" w:hAnsi="Times New Roman" w:cs="Times New Roman"/>
          <w:b/>
          <w:bCs/>
          <w:lang w:val="en-US"/>
        </w:rPr>
        <w:t>2023</w:t>
      </w:r>
      <w:r w:rsidRPr="00771790">
        <w:rPr>
          <w:rFonts w:ascii="Times New Roman" w:hAnsi="Times New Roman" w:cs="Times New Roman"/>
          <w:lang w:val="en-US"/>
        </w:rPr>
        <w:t xml:space="preserve">, </w:t>
      </w:r>
      <w:r w:rsidRPr="00771790">
        <w:rPr>
          <w:rFonts w:ascii="Times New Roman" w:hAnsi="Times New Roman" w:cs="Times New Roman"/>
          <w:i/>
          <w:iCs/>
          <w:lang w:val="en-US"/>
        </w:rPr>
        <w:t>79</w:t>
      </w:r>
      <w:r w:rsidRPr="00771790">
        <w:rPr>
          <w:rFonts w:ascii="Times New Roman" w:hAnsi="Times New Roman" w:cs="Times New Roman"/>
          <w:lang w:val="en-US"/>
        </w:rPr>
        <w:t>, 1799–1814, doi:10.1111/jan.15470.</w:t>
      </w:r>
    </w:p>
    <w:p w14:paraId="69B48CE1" w14:textId="77777777" w:rsidR="00771790" w:rsidRPr="00771790" w:rsidRDefault="00771790" w:rsidP="00771790">
      <w:pPr>
        <w:pStyle w:val="Bibliography"/>
        <w:rPr>
          <w:rFonts w:ascii="Times New Roman" w:hAnsi="Times New Roman" w:cs="Times New Roman"/>
          <w:lang w:val="en-US"/>
        </w:rPr>
      </w:pPr>
      <w:r w:rsidRPr="00771790">
        <w:rPr>
          <w:rFonts w:ascii="Times New Roman" w:hAnsi="Times New Roman" w:cs="Times New Roman"/>
          <w:lang w:val="en-US"/>
        </w:rPr>
        <w:t xml:space="preserve">6. </w:t>
      </w:r>
      <w:r w:rsidRPr="00771790">
        <w:rPr>
          <w:rFonts w:ascii="Times New Roman" w:hAnsi="Times New Roman" w:cs="Times New Roman"/>
          <w:lang w:val="en-US"/>
        </w:rPr>
        <w:tab/>
        <w:t xml:space="preserve">Elwér, S.; Aléx, L.; Hammarström, A. Gender (in)Equality among Employees in Elder Care: Implications for Health. </w:t>
      </w:r>
      <w:r w:rsidRPr="00771790">
        <w:rPr>
          <w:rFonts w:ascii="Times New Roman" w:hAnsi="Times New Roman" w:cs="Times New Roman"/>
          <w:i/>
          <w:iCs/>
          <w:lang w:val="en-US"/>
        </w:rPr>
        <w:t>Int. J. Equity Health</w:t>
      </w:r>
      <w:r w:rsidRPr="00771790">
        <w:rPr>
          <w:rFonts w:ascii="Times New Roman" w:hAnsi="Times New Roman" w:cs="Times New Roman"/>
          <w:lang w:val="en-US"/>
        </w:rPr>
        <w:t xml:space="preserve"> </w:t>
      </w:r>
      <w:r w:rsidRPr="00771790">
        <w:rPr>
          <w:rFonts w:ascii="Times New Roman" w:hAnsi="Times New Roman" w:cs="Times New Roman"/>
          <w:b/>
          <w:bCs/>
          <w:lang w:val="en-US"/>
        </w:rPr>
        <w:t>2012</w:t>
      </w:r>
      <w:r w:rsidRPr="00771790">
        <w:rPr>
          <w:rFonts w:ascii="Times New Roman" w:hAnsi="Times New Roman" w:cs="Times New Roman"/>
          <w:lang w:val="en-US"/>
        </w:rPr>
        <w:t xml:space="preserve">, </w:t>
      </w:r>
      <w:r w:rsidRPr="00771790">
        <w:rPr>
          <w:rFonts w:ascii="Times New Roman" w:hAnsi="Times New Roman" w:cs="Times New Roman"/>
          <w:i/>
          <w:iCs/>
          <w:lang w:val="en-US"/>
        </w:rPr>
        <w:t>11</w:t>
      </w:r>
      <w:r w:rsidRPr="00771790">
        <w:rPr>
          <w:rFonts w:ascii="Times New Roman" w:hAnsi="Times New Roman" w:cs="Times New Roman"/>
          <w:lang w:val="en-US"/>
        </w:rPr>
        <w:t>, 1, doi:10.1186/1475-9276-11-1.</w:t>
      </w:r>
    </w:p>
    <w:p w14:paraId="4E8D7FDC" w14:textId="77777777" w:rsidR="00771790" w:rsidRPr="00771790" w:rsidRDefault="00771790" w:rsidP="00771790">
      <w:pPr>
        <w:pStyle w:val="Bibliography"/>
        <w:rPr>
          <w:rFonts w:ascii="Times New Roman" w:hAnsi="Times New Roman" w:cs="Times New Roman"/>
          <w:lang w:val="en-US"/>
        </w:rPr>
      </w:pPr>
      <w:r w:rsidRPr="00771790">
        <w:rPr>
          <w:rFonts w:ascii="Times New Roman" w:hAnsi="Times New Roman" w:cs="Times New Roman"/>
          <w:lang w:val="en-US"/>
        </w:rPr>
        <w:t xml:space="preserve">7. </w:t>
      </w:r>
      <w:r w:rsidRPr="00771790">
        <w:rPr>
          <w:rFonts w:ascii="Times New Roman" w:hAnsi="Times New Roman" w:cs="Times New Roman"/>
          <w:lang w:val="en-US"/>
        </w:rPr>
        <w:tab/>
        <w:t xml:space="preserve">Ten Hoeve, Y.; Drent, G.; Kastermans, M. Factors Related to Motivation, Organisational Climate and Work Engagement within the Practice Environment of Nurse Practitioners in the Netherlands. </w:t>
      </w:r>
      <w:r w:rsidRPr="00771790">
        <w:rPr>
          <w:rFonts w:ascii="Times New Roman" w:hAnsi="Times New Roman" w:cs="Times New Roman"/>
          <w:i/>
          <w:iCs/>
          <w:lang w:val="en-US"/>
        </w:rPr>
        <w:t>J. Clin. Nurs.</w:t>
      </w:r>
      <w:r w:rsidRPr="00771790">
        <w:rPr>
          <w:rFonts w:ascii="Times New Roman" w:hAnsi="Times New Roman" w:cs="Times New Roman"/>
          <w:lang w:val="en-US"/>
        </w:rPr>
        <w:t xml:space="preserve"> </w:t>
      </w:r>
      <w:r w:rsidRPr="00771790">
        <w:rPr>
          <w:rFonts w:ascii="Times New Roman" w:hAnsi="Times New Roman" w:cs="Times New Roman"/>
          <w:b/>
          <w:bCs/>
          <w:lang w:val="en-US"/>
        </w:rPr>
        <w:t>2024</w:t>
      </w:r>
      <w:r w:rsidRPr="00771790">
        <w:rPr>
          <w:rFonts w:ascii="Times New Roman" w:hAnsi="Times New Roman" w:cs="Times New Roman"/>
          <w:lang w:val="en-US"/>
        </w:rPr>
        <w:t xml:space="preserve">, </w:t>
      </w:r>
      <w:r w:rsidRPr="00771790">
        <w:rPr>
          <w:rFonts w:ascii="Times New Roman" w:hAnsi="Times New Roman" w:cs="Times New Roman"/>
          <w:i/>
          <w:iCs/>
          <w:lang w:val="en-US"/>
        </w:rPr>
        <w:t>33</w:t>
      </w:r>
      <w:r w:rsidRPr="00771790">
        <w:rPr>
          <w:rFonts w:ascii="Times New Roman" w:hAnsi="Times New Roman" w:cs="Times New Roman"/>
          <w:lang w:val="en-US"/>
        </w:rPr>
        <w:t>, 543–558, doi:10.1111/jocn.16914.</w:t>
      </w:r>
    </w:p>
    <w:p w14:paraId="256EF8E2" w14:textId="77777777" w:rsidR="00771790" w:rsidRPr="00771790" w:rsidRDefault="00771790" w:rsidP="00771790">
      <w:pPr>
        <w:pStyle w:val="Bibliography"/>
        <w:rPr>
          <w:rFonts w:ascii="Times New Roman" w:hAnsi="Times New Roman" w:cs="Times New Roman"/>
          <w:lang w:val="en-US"/>
        </w:rPr>
      </w:pPr>
      <w:r w:rsidRPr="00771790">
        <w:rPr>
          <w:rFonts w:ascii="Times New Roman" w:hAnsi="Times New Roman" w:cs="Times New Roman"/>
          <w:lang w:val="en-US"/>
        </w:rPr>
        <w:t xml:space="preserve">8. </w:t>
      </w:r>
      <w:r w:rsidRPr="00771790">
        <w:rPr>
          <w:rFonts w:ascii="Times New Roman" w:hAnsi="Times New Roman" w:cs="Times New Roman"/>
          <w:lang w:val="en-US"/>
        </w:rPr>
        <w:tab/>
        <w:t xml:space="preserve">Min, D.; Cho, E.; Kim, G.S.; Lee, K.H.; Yoon, J.Y.; Kim, H.J.; Choi, M.H. Factors Associated with Retention Intention of Registered Nurses in Korean Nursing Homes. </w:t>
      </w:r>
      <w:r w:rsidRPr="00771790">
        <w:rPr>
          <w:rFonts w:ascii="Times New Roman" w:hAnsi="Times New Roman" w:cs="Times New Roman"/>
          <w:i/>
          <w:iCs/>
          <w:lang w:val="en-US"/>
        </w:rPr>
        <w:t>Int. Nurs. Rev.</w:t>
      </w:r>
      <w:r w:rsidRPr="00771790">
        <w:rPr>
          <w:rFonts w:ascii="Times New Roman" w:hAnsi="Times New Roman" w:cs="Times New Roman"/>
          <w:lang w:val="en-US"/>
        </w:rPr>
        <w:t xml:space="preserve"> </w:t>
      </w:r>
      <w:r w:rsidRPr="00771790">
        <w:rPr>
          <w:rFonts w:ascii="Times New Roman" w:hAnsi="Times New Roman" w:cs="Times New Roman"/>
          <w:b/>
          <w:bCs/>
          <w:lang w:val="en-US"/>
        </w:rPr>
        <w:t>2022</w:t>
      </w:r>
      <w:r w:rsidRPr="00771790">
        <w:rPr>
          <w:rFonts w:ascii="Times New Roman" w:hAnsi="Times New Roman" w:cs="Times New Roman"/>
          <w:lang w:val="en-US"/>
        </w:rPr>
        <w:t xml:space="preserve">, </w:t>
      </w:r>
      <w:r w:rsidRPr="00771790">
        <w:rPr>
          <w:rFonts w:ascii="Times New Roman" w:hAnsi="Times New Roman" w:cs="Times New Roman"/>
          <w:i/>
          <w:iCs/>
          <w:lang w:val="en-US"/>
        </w:rPr>
        <w:t>69</w:t>
      </w:r>
      <w:r w:rsidRPr="00771790">
        <w:rPr>
          <w:rFonts w:ascii="Times New Roman" w:hAnsi="Times New Roman" w:cs="Times New Roman"/>
          <w:lang w:val="en-US"/>
        </w:rPr>
        <w:t>, 459–469, doi:10.1111/inr.12754.</w:t>
      </w:r>
    </w:p>
    <w:p w14:paraId="2D4EC766" w14:textId="77777777" w:rsidR="00771790" w:rsidRPr="00771790" w:rsidRDefault="00771790" w:rsidP="00771790">
      <w:pPr>
        <w:pStyle w:val="Bibliography"/>
        <w:rPr>
          <w:rFonts w:ascii="Times New Roman" w:hAnsi="Times New Roman" w:cs="Times New Roman"/>
          <w:lang w:val="en-US"/>
        </w:rPr>
      </w:pPr>
      <w:r w:rsidRPr="00771790">
        <w:rPr>
          <w:rFonts w:ascii="Times New Roman" w:hAnsi="Times New Roman" w:cs="Times New Roman"/>
          <w:lang w:val="en-US"/>
        </w:rPr>
        <w:t xml:space="preserve">9. </w:t>
      </w:r>
      <w:r w:rsidRPr="00771790">
        <w:rPr>
          <w:rFonts w:ascii="Times New Roman" w:hAnsi="Times New Roman" w:cs="Times New Roman"/>
          <w:lang w:val="en-US"/>
        </w:rPr>
        <w:tab/>
        <w:t xml:space="preserve">Bae, S.-H.; Brewer, C. Mandatory Overtime Regulations and Nurse Overtime. </w:t>
      </w:r>
      <w:r w:rsidRPr="00771790">
        <w:rPr>
          <w:rFonts w:ascii="Times New Roman" w:hAnsi="Times New Roman" w:cs="Times New Roman"/>
          <w:i/>
          <w:iCs/>
          <w:lang w:val="en-US"/>
        </w:rPr>
        <w:t>Policy Polit. Nurs. Pract.</w:t>
      </w:r>
      <w:r w:rsidRPr="00771790">
        <w:rPr>
          <w:rFonts w:ascii="Times New Roman" w:hAnsi="Times New Roman" w:cs="Times New Roman"/>
          <w:lang w:val="en-US"/>
        </w:rPr>
        <w:t xml:space="preserve"> </w:t>
      </w:r>
      <w:r w:rsidRPr="00771790">
        <w:rPr>
          <w:rFonts w:ascii="Times New Roman" w:hAnsi="Times New Roman" w:cs="Times New Roman"/>
          <w:b/>
          <w:bCs/>
          <w:lang w:val="en-US"/>
        </w:rPr>
        <w:t>2010</w:t>
      </w:r>
      <w:r w:rsidRPr="00771790">
        <w:rPr>
          <w:rFonts w:ascii="Times New Roman" w:hAnsi="Times New Roman" w:cs="Times New Roman"/>
          <w:lang w:val="en-US"/>
        </w:rPr>
        <w:t xml:space="preserve">, </w:t>
      </w:r>
      <w:r w:rsidRPr="00771790">
        <w:rPr>
          <w:rFonts w:ascii="Times New Roman" w:hAnsi="Times New Roman" w:cs="Times New Roman"/>
          <w:i/>
          <w:iCs/>
          <w:lang w:val="en-US"/>
        </w:rPr>
        <w:t>11</w:t>
      </w:r>
      <w:r w:rsidRPr="00771790">
        <w:rPr>
          <w:rFonts w:ascii="Times New Roman" w:hAnsi="Times New Roman" w:cs="Times New Roman"/>
          <w:lang w:val="en-US"/>
        </w:rPr>
        <w:t>, 99–107, doi:10.1177/1527154410382300.</w:t>
      </w:r>
    </w:p>
    <w:p w14:paraId="424470F7" w14:textId="77777777" w:rsidR="00771790" w:rsidRPr="00771790" w:rsidRDefault="00771790" w:rsidP="00771790">
      <w:pPr>
        <w:pStyle w:val="Bibliography"/>
        <w:rPr>
          <w:rFonts w:ascii="Times New Roman" w:hAnsi="Times New Roman" w:cs="Times New Roman"/>
          <w:lang w:val="en-US"/>
        </w:rPr>
      </w:pPr>
      <w:r w:rsidRPr="00771790">
        <w:rPr>
          <w:rFonts w:ascii="Times New Roman" w:hAnsi="Times New Roman" w:cs="Times New Roman"/>
          <w:lang w:val="en-US"/>
        </w:rPr>
        <w:t xml:space="preserve">10. </w:t>
      </w:r>
      <w:r w:rsidRPr="00771790">
        <w:rPr>
          <w:rFonts w:ascii="Times New Roman" w:hAnsi="Times New Roman" w:cs="Times New Roman"/>
          <w:lang w:val="en-US"/>
        </w:rPr>
        <w:tab/>
        <w:t xml:space="preserve">Baughman, R.A.; Stanley, B.; Smith, K.E. Second Job Holding Among Direct Care Workers and Nurses: Implications for COVID-19 Transmission in Long-Term Care. </w:t>
      </w:r>
      <w:r w:rsidRPr="00771790">
        <w:rPr>
          <w:rFonts w:ascii="Times New Roman" w:hAnsi="Times New Roman" w:cs="Times New Roman"/>
          <w:i/>
          <w:iCs/>
          <w:lang w:val="en-US"/>
        </w:rPr>
        <w:t>Med. Care Res. Rev. MCRR</w:t>
      </w:r>
      <w:r w:rsidRPr="00771790">
        <w:rPr>
          <w:rFonts w:ascii="Times New Roman" w:hAnsi="Times New Roman" w:cs="Times New Roman"/>
          <w:lang w:val="en-US"/>
        </w:rPr>
        <w:t xml:space="preserve"> </w:t>
      </w:r>
      <w:r w:rsidRPr="00771790">
        <w:rPr>
          <w:rFonts w:ascii="Times New Roman" w:hAnsi="Times New Roman" w:cs="Times New Roman"/>
          <w:b/>
          <w:bCs/>
          <w:lang w:val="en-US"/>
        </w:rPr>
        <w:t>2022</w:t>
      </w:r>
      <w:r w:rsidRPr="00771790">
        <w:rPr>
          <w:rFonts w:ascii="Times New Roman" w:hAnsi="Times New Roman" w:cs="Times New Roman"/>
          <w:lang w:val="en-US"/>
        </w:rPr>
        <w:t xml:space="preserve">, </w:t>
      </w:r>
      <w:r w:rsidRPr="00771790">
        <w:rPr>
          <w:rFonts w:ascii="Times New Roman" w:hAnsi="Times New Roman" w:cs="Times New Roman"/>
          <w:i/>
          <w:iCs/>
          <w:lang w:val="en-US"/>
        </w:rPr>
        <w:t>79</w:t>
      </w:r>
      <w:r w:rsidRPr="00771790">
        <w:rPr>
          <w:rFonts w:ascii="Times New Roman" w:hAnsi="Times New Roman" w:cs="Times New Roman"/>
          <w:lang w:val="en-US"/>
        </w:rPr>
        <w:t>, 151–160, doi:10.1177/1077558720974129.</w:t>
      </w:r>
    </w:p>
    <w:p w14:paraId="56AE968F" w14:textId="77777777" w:rsidR="00771790" w:rsidRPr="00771790" w:rsidRDefault="00771790" w:rsidP="00771790">
      <w:pPr>
        <w:pStyle w:val="Bibliography"/>
        <w:rPr>
          <w:rFonts w:ascii="Times New Roman" w:hAnsi="Times New Roman" w:cs="Times New Roman"/>
          <w:lang w:val="en-US"/>
        </w:rPr>
      </w:pPr>
      <w:r w:rsidRPr="00771790">
        <w:rPr>
          <w:rFonts w:ascii="Times New Roman" w:hAnsi="Times New Roman" w:cs="Times New Roman"/>
          <w:lang w:val="en-US"/>
        </w:rPr>
        <w:t xml:space="preserve">11. </w:t>
      </w:r>
      <w:r w:rsidRPr="00771790">
        <w:rPr>
          <w:rFonts w:ascii="Times New Roman" w:hAnsi="Times New Roman" w:cs="Times New Roman"/>
          <w:lang w:val="en-US"/>
        </w:rPr>
        <w:tab/>
        <w:t xml:space="preserve">Hasson, H.; Arnetz, J.E. Nursing Staff Competence, Work Strain, Stress and Satisfaction in Elderly Care: A Comparison of Home-Based Care and Nursing Homes. </w:t>
      </w:r>
      <w:r w:rsidRPr="00771790">
        <w:rPr>
          <w:rFonts w:ascii="Times New Roman" w:hAnsi="Times New Roman" w:cs="Times New Roman"/>
          <w:i/>
          <w:iCs/>
          <w:lang w:val="en-US"/>
        </w:rPr>
        <w:t>J. Clin. Nurs.</w:t>
      </w:r>
      <w:r w:rsidRPr="00771790">
        <w:rPr>
          <w:rFonts w:ascii="Times New Roman" w:hAnsi="Times New Roman" w:cs="Times New Roman"/>
          <w:lang w:val="en-US"/>
        </w:rPr>
        <w:t xml:space="preserve"> </w:t>
      </w:r>
      <w:r w:rsidRPr="00771790">
        <w:rPr>
          <w:rFonts w:ascii="Times New Roman" w:hAnsi="Times New Roman" w:cs="Times New Roman"/>
          <w:b/>
          <w:bCs/>
          <w:lang w:val="en-US"/>
        </w:rPr>
        <w:t>2008</w:t>
      </w:r>
      <w:r w:rsidRPr="00771790">
        <w:rPr>
          <w:rFonts w:ascii="Times New Roman" w:hAnsi="Times New Roman" w:cs="Times New Roman"/>
          <w:lang w:val="en-US"/>
        </w:rPr>
        <w:t xml:space="preserve">, </w:t>
      </w:r>
      <w:r w:rsidRPr="00771790">
        <w:rPr>
          <w:rFonts w:ascii="Times New Roman" w:hAnsi="Times New Roman" w:cs="Times New Roman"/>
          <w:i/>
          <w:iCs/>
          <w:lang w:val="en-US"/>
        </w:rPr>
        <w:t>17</w:t>
      </w:r>
      <w:r w:rsidRPr="00771790">
        <w:rPr>
          <w:rFonts w:ascii="Times New Roman" w:hAnsi="Times New Roman" w:cs="Times New Roman"/>
          <w:lang w:val="en-US"/>
        </w:rPr>
        <w:t>, 468–481, doi:10.1111/j.1365-2702.2006.01803.x.</w:t>
      </w:r>
    </w:p>
    <w:p w14:paraId="02D2DC32" w14:textId="77777777" w:rsidR="00771790" w:rsidRPr="00771790" w:rsidRDefault="00771790" w:rsidP="00771790">
      <w:pPr>
        <w:pStyle w:val="Bibliography"/>
        <w:rPr>
          <w:rFonts w:ascii="Times New Roman" w:hAnsi="Times New Roman" w:cs="Times New Roman"/>
          <w:lang w:val="en-US"/>
        </w:rPr>
      </w:pPr>
      <w:r w:rsidRPr="00771790">
        <w:rPr>
          <w:rFonts w:ascii="Times New Roman" w:hAnsi="Times New Roman" w:cs="Times New Roman"/>
          <w:lang w:val="en-US"/>
        </w:rPr>
        <w:t xml:space="preserve">12. </w:t>
      </w:r>
      <w:r w:rsidRPr="00771790">
        <w:rPr>
          <w:rFonts w:ascii="Times New Roman" w:hAnsi="Times New Roman" w:cs="Times New Roman"/>
          <w:lang w:val="en-US"/>
        </w:rPr>
        <w:tab/>
        <w:t xml:space="preserve">Rahnfeld, M.; Wendsche, J.; Ihle, A.; Müller, S.R.; Kliegel, M. Uncovering the Care Setting-Turnover Intention Relationship of Geriatric Nurses. </w:t>
      </w:r>
      <w:r w:rsidRPr="00771790">
        <w:rPr>
          <w:rFonts w:ascii="Times New Roman" w:hAnsi="Times New Roman" w:cs="Times New Roman"/>
          <w:i/>
          <w:iCs/>
          <w:lang w:val="en-US"/>
        </w:rPr>
        <w:t>Eur. J. Ageing</w:t>
      </w:r>
      <w:r w:rsidRPr="00771790">
        <w:rPr>
          <w:rFonts w:ascii="Times New Roman" w:hAnsi="Times New Roman" w:cs="Times New Roman"/>
          <w:lang w:val="en-US"/>
        </w:rPr>
        <w:t xml:space="preserve"> </w:t>
      </w:r>
      <w:r w:rsidRPr="00771790">
        <w:rPr>
          <w:rFonts w:ascii="Times New Roman" w:hAnsi="Times New Roman" w:cs="Times New Roman"/>
          <w:b/>
          <w:bCs/>
          <w:lang w:val="en-US"/>
        </w:rPr>
        <w:t>2016</w:t>
      </w:r>
      <w:r w:rsidRPr="00771790">
        <w:rPr>
          <w:rFonts w:ascii="Times New Roman" w:hAnsi="Times New Roman" w:cs="Times New Roman"/>
          <w:lang w:val="en-US"/>
        </w:rPr>
        <w:t xml:space="preserve">, </w:t>
      </w:r>
      <w:r w:rsidRPr="00771790">
        <w:rPr>
          <w:rFonts w:ascii="Times New Roman" w:hAnsi="Times New Roman" w:cs="Times New Roman"/>
          <w:i/>
          <w:iCs/>
          <w:lang w:val="en-US"/>
        </w:rPr>
        <w:t>13</w:t>
      </w:r>
      <w:r w:rsidRPr="00771790">
        <w:rPr>
          <w:rFonts w:ascii="Times New Roman" w:hAnsi="Times New Roman" w:cs="Times New Roman"/>
          <w:lang w:val="en-US"/>
        </w:rPr>
        <w:t>, 159–169, doi:10.1007/s10433-016-0362-7.</w:t>
      </w:r>
    </w:p>
    <w:p w14:paraId="6E562162" w14:textId="77777777" w:rsidR="00771790" w:rsidRPr="00771790" w:rsidRDefault="00771790" w:rsidP="00771790">
      <w:pPr>
        <w:pStyle w:val="Bibliography"/>
        <w:rPr>
          <w:rFonts w:ascii="Times New Roman" w:hAnsi="Times New Roman" w:cs="Times New Roman"/>
          <w:lang w:val="en-US"/>
        </w:rPr>
      </w:pPr>
      <w:r w:rsidRPr="00771790">
        <w:rPr>
          <w:rFonts w:ascii="Times New Roman" w:hAnsi="Times New Roman" w:cs="Times New Roman"/>
          <w:lang w:val="en-US"/>
        </w:rPr>
        <w:t xml:space="preserve">13. </w:t>
      </w:r>
      <w:r w:rsidRPr="00771790">
        <w:rPr>
          <w:rFonts w:ascii="Times New Roman" w:hAnsi="Times New Roman" w:cs="Times New Roman"/>
          <w:lang w:val="en-US"/>
        </w:rPr>
        <w:tab/>
        <w:t xml:space="preserve">Banaszak-Holl, J.; Castle, N.G.; Lin, M.K.; Shrivastwa, N.; Spreitzer, G. The Role of Organizational Culture in Retaining Nursing Workforce. </w:t>
      </w:r>
      <w:r w:rsidRPr="00771790">
        <w:rPr>
          <w:rFonts w:ascii="Times New Roman" w:hAnsi="Times New Roman" w:cs="Times New Roman"/>
          <w:i/>
          <w:iCs/>
          <w:lang w:val="en-US"/>
        </w:rPr>
        <w:t>The Gerontologist</w:t>
      </w:r>
      <w:r w:rsidRPr="00771790">
        <w:rPr>
          <w:rFonts w:ascii="Times New Roman" w:hAnsi="Times New Roman" w:cs="Times New Roman"/>
          <w:lang w:val="en-US"/>
        </w:rPr>
        <w:t xml:space="preserve"> </w:t>
      </w:r>
      <w:r w:rsidRPr="00771790">
        <w:rPr>
          <w:rFonts w:ascii="Times New Roman" w:hAnsi="Times New Roman" w:cs="Times New Roman"/>
          <w:b/>
          <w:bCs/>
          <w:lang w:val="en-US"/>
        </w:rPr>
        <w:t>2015</w:t>
      </w:r>
      <w:r w:rsidRPr="00771790">
        <w:rPr>
          <w:rFonts w:ascii="Times New Roman" w:hAnsi="Times New Roman" w:cs="Times New Roman"/>
          <w:lang w:val="en-US"/>
        </w:rPr>
        <w:t xml:space="preserve">, </w:t>
      </w:r>
      <w:r w:rsidRPr="00771790">
        <w:rPr>
          <w:rFonts w:ascii="Times New Roman" w:hAnsi="Times New Roman" w:cs="Times New Roman"/>
          <w:i/>
          <w:iCs/>
          <w:lang w:val="en-US"/>
        </w:rPr>
        <w:t>55</w:t>
      </w:r>
      <w:r w:rsidRPr="00771790">
        <w:rPr>
          <w:rFonts w:ascii="Times New Roman" w:hAnsi="Times New Roman" w:cs="Times New Roman"/>
          <w:lang w:val="en-US"/>
        </w:rPr>
        <w:t>, 462–471, doi:10.1093/geront/gnt129.</w:t>
      </w:r>
    </w:p>
    <w:p w14:paraId="794BA7C8" w14:textId="77777777" w:rsidR="00771790" w:rsidRPr="00771790" w:rsidRDefault="00771790" w:rsidP="00771790">
      <w:pPr>
        <w:pStyle w:val="Bibliography"/>
        <w:rPr>
          <w:rFonts w:ascii="Times New Roman" w:hAnsi="Times New Roman" w:cs="Times New Roman"/>
          <w:lang w:val="en-US"/>
        </w:rPr>
      </w:pPr>
      <w:r w:rsidRPr="00771790">
        <w:rPr>
          <w:rFonts w:ascii="Times New Roman" w:hAnsi="Times New Roman" w:cs="Times New Roman"/>
          <w:lang w:val="en-US"/>
        </w:rPr>
        <w:t xml:space="preserve">14. </w:t>
      </w:r>
      <w:r w:rsidRPr="00771790">
        <w:rPr>
          <w:rFonts w:ascii="Times New Roman" w:hAnsi="Times New Roman" w:cs="Times New Roman"/>
          <w:lang w:val="en-US"/>
        </w:rPr>
        <w:tab/>
        <w:t xml:space="preserve">Blanco-Donoso, L.M.; Moreno-Jiménez, J.; Amutio, A.; Gallego-Alberto, L.; Moreno-Jiménez, B.; Garrosa, E. Stressors, Job Resources, Fear of Contagion, and Secondary Traumatic Stress Among Nursing Home Workers in Face of the COVID-19: The Case of Spain. </w:t>
      </w:r>
      <w:r w:rsidRPr="00771790">
        <w:rPr>
          <w:rFonts w:ascii="Times New Roman" w:hAnsi="Times New Roman" w:cs="Times New Roman"/>
          <w:i/>
          <w:iCs/>
          <w:lang w:val="en-US"/>
        </w:rPr>
        <w:t>J. Appl. Gerontol.</w:t>
      </w:r>
      <w:r w:rsidRPr="00771790">
        <w:rPr>
          <w:rFonts w:ascii="Times New Roman" w:hAnsi="Times New Roman" w:cs="Times New Roman"/>
          <w:lang w:val="en-US"/>
        </w:rPr>
        <w:t xml:space="preserve"> </w:t>
      </w:r>
      <w:r w:rsidRPr="00771790">
        <w:rPr>
          <w:rFonts w:ascii="Times New Roman" w:hAnsi="Times New Roman" w:cs="Times New Roman"/>
          <w:b/>
          <w:bCs/>
          <w:lang w:val="en-US"/>
        </w:rPr>
        <w:t>2021</w:t>
      </w:r>
      <w:r w:rsidRPr="00771790">
        <w:rPr>
          <w:rFonts w:ascii="Times New Roman" w:hAnsi="Times New Roman" w:cs="Times New Roman"/>
          <w:lang w:val="en-US"/>
        </w:rPr>
        <w:t xml:space="preserve">, </w:t>
      </w:r>
      <w:r w:rsidRPr="00771790">
        <w:rPr>
          <w:rFonts w:ascii="Times New Roman" w:hAnsi="Times New Roman" w:cs="Times New Roman"/>
          <w:i/>
          <w:iCs/>
          <w:lang w:val="en-US"/>
        </w:rPr>
        <w:t>40</w:t>
      </w:r>
      <w:r w:rsidRPr="00771790">
        <w:rPr>
          <w:rFonts w:ascii="Times New Roman" w:hAnsi="Times New Roman" w:cs="Times New Roman"/>
          <w:lang w:val="en-US"/>
        </w:rPr>
        <w:t>, 244–256, doi:10.1177/0733464820964153.</w:t>
      </w:r>
    </w:p>
    <w:p w14:paraId="6670AC19" w14:textId="77777777" w:rsidR="00771790" w:rsidRPr="00771790" w:rsidRDefault="00771790" w:rsidP="00771790">
      <w:pPr>
        <w:pStyle w:val="Bibliography"/>
        <w:rPr>
          <w:rFonts w:ascii="Times New Roman" w:hAnsi="Times New Roman" w:cs="Times New Roman"/>
          <w:lang w:val="en-US"/>
        </w:rPr>
      </w:pPr>
      <w:r w:rsidRPr="00771790">
        <w:rPr>
          <w:rFonts w:ascii="Times New Roman" w:hAnsi="Times New Roman" w:cs="Times New Roman"/>
          <w:lang w:val="en-US"/>
        </w:rPr>
        <w:lastRenderedPageBreak/>
        <w:t xml:space="preserve">15. </w:t>
      </w:r>
      <w:r w:rsidRPr="00771790">
        <w:rPr>
          <w:rFonts w:ascii="Times New Roman" w:hAnsi="Times New Roman" w:cs="Times New Roman"/>
          <w:lang w:val="en-US"/>
        </w:rPr>
        <w:tab/>
        <w:t xml:space="preserve">Zhang, Y.; Punnett, L.; Mawn, B.; Gore, R. Working Conditions and Mental Health of Nursing Staff in Nursing Homes. </w:t>
      </w:r>
      <w:r w:rsidRPr="00771790">
        <w:rPr>
          <w:rFonts w:ascii="Times New Roman" w:hAnsi="Times New Roman" w:cs="Times New Roman"/>
          <w:i/>
          <w:iCs/>
          <w:lang w:val="en-US"/>
        </w:rPr>
        <w:t>Issues Ment. Health Nurs.</w:t>
      </w:r>
      <w:r w:rsidRPr="00771790">
        <w:rPr>
          <w:rFonts w:ascii="Times New Roman" w:hAnsi="Times New Roman" w:cs="Times New Roman"/>
          <w:lang w:val="en-US"/>
        </w:rPr>
        <w:t xml:space="preserve"> </w:t>
      </w:r>
      <w:r w:rsidRPr="00771790">
        <w:rPr>
          <w:rFonts w:ascii="Times New Roman" w:hAnsi="Times New Roman" w:cs="Times New Roman"/>
          <w:b/>
          <w:bCs/>
          <w:lang w:val="en-US"/>
        </w:rPr>
        <w:t>2016</w:t>
      </w:r>
      <w:r w:rsidRPr="00771790">
        <w:rPr>
          <w:rFonts w:ascii="Times New Roman" w:hAnsi="Times New Roman" w:cs="Times New Roman"/>
          <w:lang w:val="en-US"/>
        </w:rPr>
        <w:t xml:space="preserve">, </w:t>
      </w:r>
      <w:r w:rsidRPr="00771790">
        <w:rPr>
          <w:rFonts w:ascii="Times New Roman" w:hAnsi="Times New Roman" w:cs="Times New Roman"/>
          <w:i/>
          <w:iCs/>
          <w:lang w:val="en-US"/>
        </w:rPr>
        <w:t>37</w:t>
      </w:r>
      <w:r w:rsidRPr="00771790">
        <w:rPr>
          <w:rFonts w:ascii="Times New Roman" w:hAnsi="Times New Roman" w:cs="Times New Roman"/>
          <w:lang w:val="en-US"/>
        </w:rPr>
        <w:t>, 485–492, doi:10.3109/01612840.2016.1162884.</w:t>
      </w:r>
    </w:p>
    <w:p w14:paraId="0B873272" w14:textId="77777777" w:rsidR="00771790" w:rsidRPr="00771790" w:rsidRDefault="00771790" w:rsidP="00771790">
      <w:pPr>
        <w:pStyle w:val="Bibliography"/>
        <w:rPr>
          <w:rFonts w:ascii="Times New Roman" w:hAnsi="Times New Roman" w:cs="Times New Roman"/>
          <w:lang w:val="en-US"/>
        </w:rPr>
      </w:pPr>
      <w:r w:rsidRPr="00771790">
        <w:rPr>
          <w:rFonts w:ascii="Times New Roman" w:hAnsi="Times New Roman" w:cs="Times New Roman"/>
          <w:lang w:val="en-US"/>
        </w:rPr>
        <w:t xml:space="preserve">16. </w:t>
      </w:r>
      <w:r w:rsidRPr="00771790">
        <w:rPr>
          <w:rFonts w:ascii="Times New Roman" w:hAnsi="Times New Roman" w:cs="Times New Roman"/>
          <w:lang w:val="en-US"/>
        </w:rPr>
        <w:tab/>
        <w:t xml:space="preserve">Dill, J.; Duffy, M. Structural Racism And Black Women’s Employment In The US Health Care Sector. </w:t>
      </w:r>
      <w:r w:rsidRPr="00771790">
        <w:rPr>
          <w:rFonts w:ascii="Times New Roman" w:hAnsi="Times New Roman" w:cs="Times New Roman"/>
          <w:i/>
          <w:iCs/>
          <w:lang w:val="en-US"/>
        </w:rPr>
        <w:t>Health Aff. Proj. Hope</w:t>
      </w:r>
      <w:r w:rsidRPr="00771790">
        <w:rPr>
          <w:rFonts w:ascii="Times New Roman" w:hAnsi="Times New Roman" w:cs="Times New Roman"/>
          <w:lang w:val="en-US"/>
        </w:rPr>
        <w:t xml:space="preserve"> </w:t>
      </w:r>
      <w:r w:rsidRPr="00771790">
        <w:rPr>
          <w:rFonts w:ascii="Times New Roman" w:hAnsi="Times New Roman" w:cs="Times New Roman"/>
          <w:b/>
          <w:bCs/>
          <w:lang w:val="en-US"/>
        </w:rPr>
        <w:t>2022</w:t>
      </w:r>
      <w:r w:rsidRPr="00771790">
        <w:rPr>
          <w:rFonts w:ascii="Times New Roman" w:hAnsi="Times New Roman" w:cs="Times New Roman"/>
          <w:lang w:val="en-US"/>
        </w:rPr>
        <w:t xml:space="preserve">, </w:t>
      </w:r>
      <w:r w:rsidRPr="00771790">
        <w:rPr>
          <w:rFonts w:ascii="Times New Roman" w:hAnsi="Times New Roman" w:cs="Times New Roman"/>
          <w:i/>
          <w:iCs/>
          <w:lang w:val="en-US"/>
        </w:rPr>
        <w:t>41</w:t>
      </w:r>
      <w:r w:rsidRPr="00771790">
        <w:rPr>
          <w:rFonts w:ascii="Times New Roman" w:hAnsi="Times New Roman" w:cs="Times New Roman"/>
          <w:lang w:val="en-US"/>
        </w:rPr>
        <w:t>, 265–272, doi:10.1377/hlthaff.2021.01400.</w:t>
      </w:r>
    </w:p>
    <w:p w14:paraId="1E20DF33" w14:textId="0DC92F18" w:rsidR="00771790" w:rsidRPr="00771790" w:rsidRDefault="00771790">
      <w:pPr>
        <w:rPr>
          <w:rFonts w:ascii="Times New Roman" w:hAnsi="Times New Roman" w:cs="Times New Roman"/>
        </w:rPr>
      </w:pPr>
      <w:r>
        <w:rPr>
          <w:rFonts w:ascii="Times New Roman" w:hAnsi="Times New Roman" w:cs="Times New Roman"/>
        </w:rPr>
        <w:fldChar w:fldCharType="end"/>
      </w:r>
    </w:p>
    <w:sectPr w:rsidR="00771790" w:rsidRPr="00771790" w:rsidSect="00771790">
      <w:pgSz w:w="12240" w:h="15840"/>
      <w:pgMar w:top="1440" w:right="1440" w:bottom="1440" w:left="1440" w:header="708" w:footer="708" w:gutter="0"/>
      <w:pgNumType w:chapStyle="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43B"/>
    <w:rsid w:val="000067B8"/>
    <w:rsid w:val="00107D11"/>
    <w:rsid w:val="00196B71"/>
    <w:rsid w:val="001B2728"/>
    <w:rsid w:val="001D6227"/>
    <w:rsid w:val="00206373"/>
    <w:rsid w:val="0033643B"/>
    <w:rsid w:val="003430B1"/>
    <w:rsid w:val="005A5D89"/>
    <w:rsid w:val="006E10F8"/>
    <w:rsid w:val="00771790"/>
    <w:rsid w:val="00942809"/>
    <w:rsid w:val="00976137"/>
    <w:rsid w:val="009B1ADB"/>
    <w:rsid w:val="00B54B8C"/>
    <w:rsid w:val="00D24BC3"/>
    <w:rsid w:val="00DB6A62"/>
    <w:rsid w:val="00FE01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BD573"/>
  <w15:chartTrackingRefBased/>
  <w15:docId w15:val="{456E1EE0-A991-1245-842D-2A3F9A916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43B"/>
  </w:style>
  <w:style w:type="paragraph" w:styleId="Heading1">
    <w:name w:val="heading 1"/>
    <w:basedOn w:val="Normal"/>
    <w:next w:val="Normal"/>
    <w:link w:val="Heading1Char"/>
    <w:uiPriority w:val="9"/>
    <w:qFormat/>
    <w:rsid w:val="003364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64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64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64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64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643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643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643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643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4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64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64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64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64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64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64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64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643B"/>
    <w:rPr>
      <w:rFonts w:eastAsiaTheme="majorEastAsia" w:cstheme="majorBidi"/>
      <w:color w:val="272727" w:themeColor="text1" w:themeTint="D8"/>
    </w:rPr>
  </w:style>
  <w:style w:type="paragraph" w:styleId="Title">
    <w:name w:val="Title"/>
    <w:basedOn w:val="Normal"/>
    <w:next w:val="Normal"/>
    <w:link w:val="TitleChar"/>
    <w:uiPriority w:val="10"/>
    <w:qFormat/>
    <w:rsid w:val="0033643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64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643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64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643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3643B"/>
    <w:rPr>
      <w:i/>
      <w:iCs/>
      <w:color w:val="404040" w:themeColor="text1" w:themeTint="BF"/>
    </w:rPr>
  </w:style>
  <w:style w:type="paragraph" w:styleId="ListParagraph">
    <w:name w:val="List Paragraph"/>
    <w:basedOn w:val="Normal"/>
    <w:uiPriority w:val="34"/>
    <w:qFormat/>
    <w:rsid w:val="0033643B"/>
    <w:pPr>
      <w:ind w:left="720"/>
      <w:contextualSpacing/>
    </w:pPr>
  </w:style>
  <w:style w:type="character" w:styleId="IntenseEmphasis">
    <w:name w:val="Intense Emphasis"/>
    <w:basedOn w:val="DefaultParagraphFont"/>
    <w:uiPriority w:val="21"/>
    <w:qFormat/>
    <w:rsid w:val="0033643B"/>
    <w:rPr>
      <w:i/>
      <w:iCs/>
      <w:color w:val="0F4761" w:themeColor="accent1" w:themeShade="BF"/>
    </w:rPr>
  </w:style>
  <w:style w:type="paragraph" w:styleId="IntenseQuote">
    <w:name w:val="Intense Quote"/>
    <w:basedOn w:val="Normal"/>
    <w:next w:val="Normal"/>
    <w:link w:val="IntenseQuoteChar"/>
    <w:uiPriority w:val="30"/>
    <w:qFormat/>
    <w:rsid w:val="003364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643B"/>
    <w:rPr>
      <w:i/>
      <w:iCs/>
      <w:color w:val="0F4761" w:themeColor="accent1" w:themeShade="BF"/>
    </w:rPr>
  </w:style>
  <w:style w:type="character" w:styleId="IntenseReference">
    <w:name w:val="Intense Reference"/>
    <w:basedOn w:val="DefaultParagraphFont"/>
    <w:uiPriority w:val="32"/>
    <w:qFormat/>
    <w:rsid w:val="0033643B"/>
    <w:rPr>
      <w:b/>
      <w:bCs/>
      <w:smallCaps/>
      <w:color w:val="0F4761" w:themeColor="accent1" w:themeShade="BF"/>
      <w:spacing w:val="5"/>
    </w:rPr>
  </w:style>
  <w:style w:type="paragraph" w:styleId="CommentText">
    <w:name w:val="annotation text"/>
    <w:basedOn w:val="Normal"/>
    <w:link w:val="CommentTextChar"/>
    <w:uiPriority w:val="99"/>
    <w:unhideWhenUsed/>
    <w:rsid w:val="0033643B"/>
    <w:pPr>
      <w:spacing w:after="160"/>
    </w:pPr>
    <w:rPr>
      <w:rFonts w:eastAsiaTheme="minorEastAsia"/>
      <w:kern w:val="0"/>
      <w:sz w:val="20"/>
      <w:szCs w:val="20"/>
      <w:lang w:val="en-AU" w:eastAsia="zh-CN"/>
      <w14:ligatures w14:val="none"/>
    </w:rPr>
  </w:style>
  <w:style w:type="character" w:customStyle="1" w:styleId="CommentTextChar">
    <w:name w:val="Comment Text Char"/>
    <w:basedOn w:val="DefaultParagraphFont"/>
    <w:link w:val="CommentText"/>
    <w:uiPriority w:val="99"/>
    <w:rsid w:val="0033643B"/>
    <w:rPr>
      <w:rFonts w:eastAsiaTheme="minorEastAsia"/>
      <w:kern w:val="0"/>
      <w:sz w:val="20"/>
      <w:szCs w:val="20"/>
      <w:lang w:val="en-AU" w:eastAsia="zh-CN"/>
      <w14:ligatures w14:val="none"/>
    </w:rPr>
  </w:style>
  <w:style w:type="paragraph" w:customStyle="1" w:styleId="Default">
    <w:name w:val="Default"/>
    <w:rsid w:val="0033643B"/>
    <w:pPr>
      <w:widowControl w:val="0"/>
      <w:autoSpaceDE w:val="0"/>
      <w:autoSpaceDN w:val="0"/>
      <w:adjustRightInd w:val="0"/>
    </w:pPr>
    <w:rPr>
      <w:rFonts w:ascii="Calibri" w:eastAsia="Times New Roman" w:hAnsi="Calibri" w:cs="Calibri"/>
      <w:color w:val="000000"/>
      <w:kern w:val="0"/>
      <w:lang w:eastAsia="en-CA"/>
      <w14:ligatures w14:val="none"/>
    </w:rPr>
  </w:style>
  <w:style w:type="paragraph" w:customStyle="1" w:styleId="paragraph">
    <w:name w:val="paragraph"/>
    <w:basedOn w:val="Normal"/>
    <w:rsid w:val="0033643B"/>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33643B"/>
  </w:style>
  <w:style w:type="character" w:customStyle="1" w:styleId="eop">
    <w:name w:val="eop"/>
    <w:basedOn w:val="DefaultParagraphFont"/>
    <w:rsid w:val="0033643B"/>
  </w:style>
  <w:style w:type="character" w:customStyle="1" w:styleId="scxw159265963">
    <w:name w:val="scxw159265963"/>
    <w:basedOn w:val="DefaultParagraphFont"/>
    <w:rsid w:val="0033643B"/>
  </w:style>
  <w:style w:type="character" w:styleId="CommentReference">
    <w:name w:val="annotation reference"/>
    <w:basedOn w:val="DefaultParagraphFont"/>
    <w:uiPriority w:val="99"/>
    <w:semiHidden/>
    <w:unhideWhenUsed/>
    <w:rsid w:val="0033643B"/>
    <w:rPr>
      <w:sz w:val="16"/>
      <w:szCs w:val="16"/>
    </w:rPr>
  </w:style>
  <w:style w:type="paragraph" w:styleId="CommentSubject">
    <w:name w:val="annotation subject"/>
    <w:basedOn w:val="CommentText"/>
    <w:next w:val="CommentText"/>
    <w:link w:val="CommentSubjectChar"/>
    <w:uiPriority w:val="99"/>
    <w:semiHidden/>
    <w:unhideWhenUsed/>
    <w:rsid w:val="0033643B"/>
    <w:pPr>
      <w:spacing w:after="0"/>
    </w:pPr>
    <w:rPr>
      <w:rFonts w:eastAsiaTheme="minorHAnsi"/>
      <w:b/>
      <w:bCs/>
      <w:kern w:val="2"/>
      <w:lang w:val="en-CA" w:eastAsia="en-US"/>
      <w14:ligatures w14:val="standardContextual"/>
    </w:rPr>
  </w:style>
  <w:style w:type="character" w:customStyle="1" w:styleId="CommentSubjectChar">
    <w:name w:val="Comment Subject Char"/>
    <w:basedOn w:val="CommentTextChar"/>
    <w:link w:val="CommentSubject"/>
    <w:uiPriority w:val="99"/>
    <w:semiHidden/>
    <w:rsid w:val="0033643B"/>
    <w:rPr>
      <w:rFonts w:eastAsiaTheme="minorEastAsia"/>
      <w:b/>
      <w:bCs/>
      <w:kern w:val="0"/>
      <w:sz w:val="20"/>
      <w:szCs w:val="20"/>
      <w:lang w:val="en-AU" w:eastAsia="zh-CN"/>
      <w14:ligatures w14:val="none"/>
    </w:rPr>
  </w:style>
  <w:style w:type="character" w:styleId="Hyperlink">
    <w:name w:val="Hyperlink"/>
    <w:basedOn w:val="DefaultParagraphFont"/>
    <w:uiPriority w:val="99"/>
    <w:unhideWhenUsed/>
    <w:rsid w:val="0033643B"/>
    <w:rPr>
      <w:color w:val="467886" w:themeColor="hyperlink"/>
      <w:u w:val="single"/>
    </w:rPr>
  </w:style>
  <w:style w:type="character" w:styleId="UnresolvedMention">
    <w:name w:val="Unresolved Mention"/>
    <w:basedOn w:val="DefaultParagraphFont"/>
    <w:uiPriority w:val="99"/>
    <w:semiHidden/>
    <w:unhideWhenUsed/>
    <w:rsid w:val="0033643B"/>
    <w:rPr>
      <w:color w:val="605E5C"/>
      <w:shd w:val="clear" w:color="auto" w:fill="E1DFDD"/>
    </w:rPr>
  </w:style>
  <w:style w:type="character" w:styleId="PlaceholderText">
    <w:name w:val="Placeholder Text"/>
    <w:basedOn w:val="DefaultParagraphFont"/>
    <w:uiPriority w:val="99"/>
    <w:semiHidden/>
    <w:rsid w:val="0033643B"/>
    <w:rPr>
      <w:color w:val="808080"/>
    </w:rPr>
  </w:style>
  <w:style w:type="table" w:customStyle="1" w:styleId="TableGridLight1">
    <w:name w:val="Table Grid Light1"/>
    <w:basedOn w:val="TableNormal"/>
    <w:uiPriority w:val="40"/>
    <w:rsid w:val="0033643B"/>
    <w:rPr>
      <w:kern w:val="0"/>
      <w:sz w:val="22"/>
      <w:szCs w:val="22"/>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33643B"/>
    <w:pPr>
      <w:spacing w:before="100" w:beforeAutospacing="1" w:after="100" w:afterAutospacing="1"/>
    </w:pPr>
    <w:rPr>
      <w:rFonts w:ascii="Times New Roman" w:eastAsia="Times New Roman" w:hAnsi="Times New Roman" w:cs="Times New Roman"/>
      <w:kern w:val="0"/>
      <w:lang w:eastAsia="en-CA"/>
      <w14:ligatures w14:val="none"/>
    </w:rPr>
  </w:style>
  <w:style w:type="character" w:styleId="FollowedHyperlink">
    <w:name w:val="FollowedHyperlink"/>
    <w:basedOn w:val="DefaultParagraphFont"/>
    <w:uiPriority w:val="99"/>
    <w:semiHidden/>
    <w:unhideWhenUsed/>
    <w:rsid w:val="0033643B"/>
    <w:rPr>
      <w:color w:val="96607D" w:themeColor="followedHyperlink"/>
      <w:u w:val="single"/>
    </w:rPr>
  </w:style>
  <w:style w:type="table" w:styleId="TableGrid">
    <w:name w:val="Table Grid"/>
    <w:basedOn w:val="TableNormal"/>
    <w:uiPriority w:val="39"/>
    <w:rsid w:val="00336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3643B"/>
  </w:style>
  <w:style w:type="character" w:customStyle="1" w:styleId="apple-converted-space">
    <w:name w:val="apple-converted-space"/>
    <w:basedOn w:val="DefaultParagraphFont"/>
    <w:rsid w:val="0033643B"/>
  </w:style>
  <w:style w:type="paragraph" w:styleId="Bibliography">
    <w:name w:val="Bibliography"/>
    <w:basedOn w:val="Normal"/>
    <w:next w:val="Normal"/>
    <w:uiPriority w:val="37"/>
    <w:unhideWhenUsed/>
    <w:rsid w:val="0033643B"/>
    <w:pPr>
      <w:tabs>
        <w:tab w:val="left" w:pos="500"/>
      </w:tabs>
      <w:ind w:left="504" w:hanging="504"/>
    </w:pPr>
  </w:style>
  <w:style w:type="character" w:styleId="Mention">
    <w:name w:val="Mention"/>
    <w:basedOn w:val="DefaultParagraphFont"/>
    <w:uiPriority w:val="99"/>
    <w:unhideWhenUsed/>
    <w:rsid w:val="0033643B"/>
    <w:rPr>
      <w:color w:val="2B579A"/>
      <w:shd w:val="clear" w:color="auto" w:fill="E1DFDD"/>
    </w:rPr>
  </w:style>
  <w:style w:type="paragraph" w:styleId="Footer">
    <w:name w:val="footer"/>
    <w:basedOn w:val="Normal"/>
    <w:link w:val="FooterChar"/>
    <w:uiPriority w:val="99"/>
    <w:unhideWhenUsed/>
    <w:rsid w:val="0033643B"/>
    <w:pPr>
      <w:tabs>
        <w:tab w:val="center" w:pos="4680"/>
        <w:tab w:val="right" w:pos="9360"/>
      </w:tabs>
    </w:pPr>
  </w:style>
  <w:style w:type="character" w:customStyle="1" w:styleId="FooterChar">
    <w:name w:val="Footer Char"/>
    <w:basedOn w:val="DefaultParagraphFont"/>
    <w:link w:val="Footer"/>
    <w:uiPriority w:val="99"/>
    <w:rsid w:val="0033643B"/>
  </w:style>
  <w:style w:type="character" w:styleId="PageNumber">
    <w:name w:val="page number"/>
    <w:basedOn w:val="DefaultParagraphFont"/>
    <w:uiPriority w:val="99"/>
    <w:semiHidden/>
    <w:unhideWhenUsed/>
    <w:rsid w:val="0033643B"/>
  </w:style>
  <w:style w:type="paragraph" w:styleId="Header">
    <w:name w:val="header"/>
    <w:basedOn w:val="Normal"/>
    <w:link w:val="HeaderChar"/>
    <w:uiPriority w:val="99"/>
    <w:unhideWhenUsed/>
    <w:rsid w:val="0033643B"/>
    <w:pPr>
      <w:tabs>
        <w:tab w:val="center" w:pos="4680"/>
        <w:tab w:val="right" w:pos="9360"/>
      </w:tabs>
    </w:pPr>
  </w:style>
  <w:style w:type="character" w:customStyle="1" w:styleId="HeaderChar">
    <w:name w:val="Header Char"/>
    <w:basedOn w:val="DefaultParagraphFont"/>
    <w:link w:val="Header"/>
    <w:uiPriority w:val="99"/>
    <w:rsid w:val="00336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hyperlink" Target="http://annals.org/aim/fullarticle/2700389/prisma-extension-scoping-reviews-prisma-scr-checklist-explana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01346329331094A9AE099B84AD5448B"/>
        <w:category>
          <w:name w:val="General"/>
          <w:gallery w:val="placeholder"/>
        </w:category>
        <w:types>
          <w:type w:val="bbPlcHdr"/>
        </w:types>
        <w:behaviors>
          <w:behavior w:val="content"/>
        </w:behaviors>
        <w:guid w:val="{67D894F6-1CD4-9E4B-9361-6892F18B4DC5}"/>
      </w:docPartPr>
      <w:docPartBody>
        <w:p w:rsidR="00DA7FA0" w:rsidRDefault="00AF65F5" w:rsidP="00AF65F5">
          <w:pPr>
            <w:pStyle w:val="A01346329331094A9AE099B84AD5448B"/>
          </w:pPr>
          <w:r w:rsidRPr="003A2F5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5F5"/>
    <w:rsid w:val="00107D11"/>
    <w:rsid w:val="001B2728"/>
    <w:rsid w:val="00206373"/>
    <w:rsid w:val="003A78F2"/>
    <w:rsid w:val="006D0BE7"/>
    <w:rsid w:val="00AF65F5"/>
    <w:rsid w:val="00DA7F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65F5"/>
    <w:rPr>
      <w:color w:val="808080"/>
    </w:rPr>
  </w:style>
  <w:style w:type="paragraph" w:customStyle="1" w:styleId="A01346329331094A9AE099B84AD5448B">
    <w:name w:val="A01346329331094A9AE099B84AD5448B"/>
    <w:rsid w:val="00AF65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29357</Words>
  <Characters>167340</Characters>
  <Application>Microsoft Office Word</Application>
  <DocSecurity>0</DocSecurity>
  <Lines>1394</Lines>
  <Paragraphs>392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Mehvish Masood</dc:creator>
  <cp:keywords/>
  <dc:description/>
  <cp:lastModifiedBy>Lynn Shaw</cp:lastModifiedBy>
  <cp:revision>2</cp:revision>
  <dcterms:created xsi:type="dcterms:W3CDTF">2024-09-02T13:49:00Z</dcterms:created>
  <dcterms:modified xsi:type="dcterms:W3CDTF">2024-09-02T13:49:00Z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id="sE61Upxy"/&gt;&lt;style id="http://www.zotero.org/styles/multidisciplinary-digital-publishing-institute" hasBibliography="1" bibliographyStyleHasBeenSet="1"/&gt;&lt;prefs&gt;&lt;pref name="fieldType" value="Field"</vt:lpwstr>
  </property>
  <property fmtid="{D5CDD505-2E9C-101B-9397-08002B2CF9AE}" pid="3" name="ZOTERO_PREF_2">
    <vt:lpwstr>/&gt;&lt;pref name="automaticJournalAbbreviations" value="true"/&gt;&lt;/prefs&gt;&lt;/data&gt;</vt:lpwstr>
  </property>
</Properties>
</file>