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37F0E" w14:textId="5844EDD7" w:rsidR="001D7003" w:rsidRPr="005C4699" w:rsidRDefault="001D7003" w:rsidP="001D7003">
      <w:pPr>
        <w:jc w:val="both"/>
        <w:rPr>
          <w:rFonts w:ascii="Times New Roman" w:hAnsi="Times New Roman"/>
          <w:sz w:val="24"/>
          <w:szCs w:val="24"/>
        </w:rPr>
      </w:pPr>
      <w:r w:rsidRPr="005C4699">
        <w:rPr>
          <w:rFonts w:ascii="Times New Roman" w:hAnsi="Times New Roman"/>
          <w:sz w:val="24"/>
          <w:szCs w:val="24"/>
        </w:rPr>
        <w:t xml:space="preserve">Table </w:t>
      </w:r>
      <w:r>
        <w:rPr>
          <w:rFonts w:ascii="Times New Roman" w:hAnsi="Times New Roman"/>
          <w:sz w:val="24"/>
          <w:szCs w:val="24"/>
        </w:rPr>
        <w:t>S</w:t>
      </w:r>
      <w:r w:rsidR="00C60861">
        <w:rPr>
          <w:rFonts w:ascii="Times New Roman" w:hAnsi="Times New Roman"/>
          <w:sz w:val="24"/>
          <w:szCs w:val="24"/>
        </w:rPr>
        <w:t>7</w:t>
      </w:r>
      <w:r w:rsidRPr="005C4699">
        <w:rPr>
          <w:rFonts w:ascii="Times New Roman" w:hAnsi="Times New Roman"/>
          <w:sz w:val="24"/>
          <w:szCs w:val="24"/>
        </w:rPr>
        <w:t>. Key Descriptors Utilized in the Regression Model Constructed using the Set 4 descriptors (functional group counts, atom-centered fragments, atom-type E-state indices, and pharmacophore descriptors)</w:t>
      </w:r>
      <w:r>
        <w:rPr>
          <w:rFonts w:ascii="Times New Roman" w:hAnsi="Times New Roman"/>
          <w:sz w:val="24"/>
          <w:szCs w:val="24"/>
        </w:rPr>
        <w:t xml:space="preserve"> (model no. 15 in Table 2)</w:t>
      </w:r>
      <w:r w:rsidRPr="005C4699">
        <w:rPr>
          <w:rFonts w:ascii="Times New Roman" w:hAnsi="Times New Roman"/>
          <w:sz w:val="24"/>
          <w:szCs w:val="24"/>
        </w:rPr>
        <w:t xml:space="preserve">. The model employed </w:t>
      </w:r>
      <w:r>
        <w:rPr>
          <w:rFonts w:ascii="Times New Roman" w:hAnsi="Times New Roman"/>
          <w:sz w:val="24"/>
          <w:szCs w:val="24"/>
        </w:rPr>
        <w:t xml:space="preserve">KKN </w:t>
      </w:r>
      <w:r w:rsidRPr="005C4699">
        <w:rPr>
          <w:rFonts w:ascii="Times New Roman" w:hAnsi="Times New Roman"/>
          <w:sz w:val="24"/>
          <w:szCs w:val="24"/>
        </w:rPr>
        <w:t>as the regression algorithm with '</w:t>
      </w:r>
      <w:r>
        <w:rPr>
          <w:rFonts w:ascii="Times New Roman" w:hAnsi="Times New Roman"/>
          <w:sz w:val="24"/>
          <w:szCs w:val="24"/>
        </w:rPr>
        <w:t xml:space="preserve">Boruta’ </w:t>
      </w:r>
      <w:r w:rsidRPr="005C4699">
        <w:rPr>
          <w:rFonts w:ascii="Times New Roman" w:hAnsi="Times New Roman"/>
          <w:sz w:val="24"/>
          <w:szCs w:val="24"/>
        </w:rPr>
        <w:t>as a feature selection method.</w:t>
      </w:r>
    </w:p>
    <w:tbl>
      <w:tblPr>
        <w:tblW w:w="10324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8"/>
        <w:gridCol w:w="4779"/>
        <w:gridCol w:w="1710"/>
        <w:gridCol w:w="1417"/>
      </w:tblGrid>
      <w:tr w:rsidR="001D7003" w:rsidRPr="001B2986" w14:paraId="5432BA9D" w14:textId="77777777" w:rsidTr="000F4EC8">
        <w:trPr>
          <w:tblHeader/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234DF7A8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B298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</w:t>
            </w:r>
            <w:r w:rsidRPr="003B7DB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escriptor</w:t>
            </w:r>
          </w:p>
        </w:tc>
        <w:tc>
          <w:tcPr>
            <w:tcW w:w="4749" w:type="dxa"/>
            <w:shd w:val="clear" w:color="auto" w:fill="FFFFFF" w:themeFill="background1"/>
            <w:vAlign w:val="bottom"/>
            <w:hideMark/>
          </w:tcPr>
          <w:p w14:paraId="0122AB05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Correlated Descriptors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2A07A121" w14:textId="77777777" w:rsidR="001D7003" w:rsidRPr="001B2986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Correlation</w:t>
            </w:r>
            <w:r w:rsidRPr="001B298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coefficient(s)</w:t>
            </w:r>
          </w:p>
        </w:tc>
        <w:tc>
          <w:tcPr>
            <w:tcW w:w="1372" w:type="dxa"/>
            <w:shd w:val="clear" w:color="auto" w:fill="FFFFFF" w:themeFill="background1"/>
            <w:vAlign w:val="bottom"/>
            <w:hideMark/>
          </w:tcPr>
          <w:p w14:paraId="01BD3F51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Activity Relationship</w:t>
            </w:r>
          </w:p>
        </w:tc>
      </w:tr>
      <w:tr w:rsidR="001D7003" w:rsidRPr="001B2986" w14:paraId="3FB81194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392DF35D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SaaaC (</w:t>
            </w:r>
            <w:r w:rsidRPr="002815FC">
              <w:rPr>
                <w:rFonts w:ascii="Times New Roman" w:eastAsia="Times New Roman" w:hAnsi="Times New Roman"/>
                <w:sz w:val="20"/>
                <w:szCs w:val="20"/>
              </w:rPr>
              <w:t>Sum of aaaC E-states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i.e. E-states for aromatic carbon atoms </w:t>
            </w:r>
            <w:r w:rsidRPr="009F669C">
              <w:rPr>
                <w:rFonts w:ascii="Times New Roman" w:eastAsia="Times New Roman" w:hAnsi="Times New Roman"/>
                <w:sz w:val="20"/>
                <w:szCs w:val="20"/>
              </w:rPr>
              <w:t>that have no hydrogen atoms attached and are connected to three other aromatic atoms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749" w:type="dxa"/>
            <w:shd w:val="clear" w:color="auto" w:fill="FFFFFF" w:themeFill="background1"/>
            <w:vAlign w:val="bottom"/>
            <w:hideMark/>
          </w:tcPr>
          <w:p w14:paraId="32DE132C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NaaaC (</w:t>
            </w:r>
            <w:r w:rsidRPr="006F2753">
              <w:rPr>
                <w:rFonts w:ascii="Times New Roman" w:eastAsia="Times New Roman" w:hAnsi="Times New Roman"/>
                <w:sz w:val="20"/>
                <w:szCs w:val="20"/>
              </w:rPr>
              <w:t>Number of atoms of type aaaC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C925767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52FCAC8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583359E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45ACDBDE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r=0.9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  <w:p w14:paraId="137BBC07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CE90CFF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3A44BCE" w14:textId="77777777" w:rsidR="001D7003" w:rsidRPr="001B2986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FFFFFF" w:themeFill="background1"/>
            <w:vAlign w:val="bottom"/>
            <w:hideMark/>
          </w:tcPr>
          <w:p w14:paraId="30FD0E61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Lower values →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  <w:p w14:paraId="771D7255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7003" w:rsidRPr="001B2986" w14:paraId="522C8D4C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1387276C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C-0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3 (</w:t>
            </w:r>
            <w:r w:rsidRPr="00936BE2">
              <w:rPr>
                <w:rFonts w:ascii="Times New Roman" w:eastAsia="Times New Roman" w:hAnsi="Times New Roman"/>
                <w:sz w:val="20"/>
                <w:szCs w:val="20"/>
              </w:rPr>
              <w:t>R–CH..X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749" w:type="dxa"/>
            <w:shd w:val="clear" w:color="auto" w:fill="FFFFFF" w:themeFill="background1"/>
            <w:vAlign w:val="bottom"/>
            <w:hideMark/>
          </w:tcPr>
          <w:p w14:paraId="430006BE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None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730F7CD0" w14:textId="77777777" w:rsidR="001D7003" w:rsidRPr="001B2986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1372" w:type="dxa"/>
            <w:shd w:val="clear" w:color="auto" w:fill="FFFFFF" w:themeFill="background1"/>
            <w:vAlign w:val="bottom"/>
            <w:hideMark/>
          </w:tcPr>
          <w:p w14:paraId="343436F1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Higher values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→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</w:tc>
      </w:tr>
      <w:tr w:rsidR="001D7003" w:rsidRPr="001B2986" w14:paraId="112B78B1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12357CF8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nCconj (</w:t>
            </w:r>
            <w:r w:rsidRPr="008B3D8A">
              <w:rPr>
                <w:rFonts w:ascii="Times New Roman" w:eastAsia="Times New Roman" w:hAnsi="Times New Roman"/>
                <w:sz w:val="20"/>
                <w:szCs w:val="20"/>
              </w:rPr>
              <w:t>number of non-aromatic conjugated C(sp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8B3D8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749" w:type="dxa"/>
            <w:shd w:val="clear" w:color="auto" w:fill="FFFFFF" w:themeFill="background1"/>
            <w:vAlign w:val="bottom"/>
          </w:tcPr>
          <w:p w14:paraId="29080033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None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32FC70A8" w14:textId="77777777" w:rsidR="001D7003" w:rsidRPr="001B2986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1372" w:type="dxa"/>
            <w:shd w:val="clear" w:color="auto" w:fill="FFFFFF" w:themeFill="background1"/>
            <w:vAlign w:val="bottom"/>
          </w:tcPr>
          <w:p w14:paraId="197AA57D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Higher values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→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</w:tc>
      </w:tr>
      <w:tr w:rsidR="001D7003" w:rsidRPr="001B2986" w14:paraId="5B67815B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4BC1CE54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C-034 (</w:t>
            </w:r>
            <w:r w:rsidRPr="001270B1">
              <w:rPr>
                <w:rFonts w:ascii="Times New Roman" w:eastAsia="Times New Roman" w:hAnsi="Times New Roman"/>
                <w:sz w:val="20"/>
                <w:szCs w:val="20"/>
              </w:rPr>
              <w:t>R–CR..X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749" w:type="dxa"/>
            <w:shd w:val="clear" w:color="auto" w:fill="FFFFFF" w:themeFill="background1"/>
            <w:vAlign w:val="bottom"/>
          </w:tcPr>
          <w:p w14:paraId="651556E9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56D62">
              <w:rPr>
                <w:rFonts w:ascii="Times New Roman" w:eastAsia="Times New Roman" w:hAnsi="Times New Roman"/>
                <w:sz w:val="20"/>
                <w:szCs w:val="20"/>
              </w:rPr>
              <w:t>nPyrroles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(number of pyrrole rings), </w:t>
            </w:r>
            <w:r w:rsidRPr="00456D62">
              <w:rPr>
                <w:rFonts w:ascii="Times New Roman" w:eastAsia="Times New Roman" w:hAnsi="Times New Roman"/>
                <w:sz w:val="20"/>
                <w:szCs w:val="20"/>
              </w:rPr>
              <w:t>N-073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456D62">
              <w:rPr>
                <w:rFonts w:ascii="Times New Roman" w:eastAsia="Times New Roman" w:hAnsi="Times New Roman"/>
                <w:sz w:val="20"/>
                <w:szCs w:val="20"/>
              </w:rPr>
              <w:t>Ar2NH / Ar3N / Ar2N-Al / R..N..R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), </w:t>
            </w:r>
            <w:r w:rsidRPr="00340B84">
              <w:rPr>
                <w:rFonts w:ascii="Times New Roman" w:eastAsia="Times New Roman" w:hAnsi="Times New Roman"/>
                <w:sz w:val="20"/>
                <w:szCs w:val="20"/>
              </w:rPr>
              <w:t>SaasN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(s</w:t>
            </w:r>
            <w:r w:rsidRPr="00340B84">
              <w:rPr>
                <w:rFonts w:ascii="Times New Roman" w:eastAsia="Times New Roman" w:hAnsi="Times New Roman"/>
                <w:sz w:val="20"/>
                <w:szCs w:val="20"/>
              </w:rPr>
              <w:t>um of aasN E-states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), </w:t>
            </w:r>
            <w:r w:rsidRPr="008F1EF4">
              <w:rPr>
                <w:rFonts w:ascii="Times New Roman" w:eastAsia="Times New Roman" w:hAnsi="Times New Roman"/>
                <w:sz w:val="20"/>
                <w:szCs w:val="20"/>
              </w:rPr>
              <w:t>NaasN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(n</w:t>
            </w:r>
            <w:r w:rsidRPr="008F1EF4">
              <w:rPr>
                <w:rFonts w:ascii="Times New Roman" w:eastAsia="Times New Roman" w:hAnsi="Times New Roman"/>
                <w:sz w:val="20"/>
                <w:szCs w:val="20"/>
              </w:rPr>
              <w:t>umber of atoms of type aasN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7EB42625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0286328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r=0.89 – 0.90</w:t>
            </w:r>
          </w:p>
          <w:p w14:paraId="0870F058" w14:textId="77777777" w:rsidR="001D7003" w:rsidRPr="001B2986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FFFFFF" w:themeFill="background1"/>
            <w:vAlign w:val="bottom"/>
          </w:tcPr>
          <w:p w14:paraId="6FC10847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Higher values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very slightly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</w:tc>
      </w:tr>
      <w:tr w:rsidR="001D7003" w:rsidRPr="001B2986" w14:paraId="6B6F0537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2CDA59C0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SaaCH (</w:t>
            </w:r>
            <w:r w:rsidRPr="00F84CE8">
              <w:rPr>
                <w:rFonts w:ascii="Times New Roman" w:eastAsia="Times New Roman" w:hAnsi="Times New Roman"/>
                <w:sz w:val="20"/>
                <w:szCs w:val="20"/>
              </w:rPr>
              <w:t>Sum of aaCH E-states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FB1DE7C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5B11CAD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6A60CB0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B418EE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D1350DD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912032D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310CDD6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6B54137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293B6D9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7DA4A77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C67BACF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276604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2577B47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49" w:type="dxa"/>
            <w:shd w:val="clear" w:color="auto" w:fill="FFFFFF" w:themeFill="background1"/>
            <w:vAlign w:val="bottom"/>
          </w:tcPr>
          <w:p w14:paraId="41210838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739E">
              <w:rPr>
                <w:rFonts w:ascii="Times New Roman" w:eastAsia="Times New Roman" w:hAnsi="Times New Roman"/>
                <w:sz w:val="20"/>
                <w:szCs w:val="20"/>
              </w:rPr>
              <w:t>nBM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0A739E">
              <w:rPr>
                <w:rFonts w:ascii="Times New Roman" w:eastAsia="Times New Roman" w:hAnsi="Times New Roman"/>
                <w:sz w:val="20"/>
                <w:szCs w:val="20"/>
              </w:rPr>
              <w:t>number of multiple bonds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B452A61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5DCE">
              <w:rPr>
                <w:rFonts w:ascii="Times New Roman" w:eastAsia="Times New Roman" w:hAnsi="Times New Roman"/>
                <w:sz w:val="20"/>
                <w:szCs w:val="20"/>
              </w:rPr>
              <w:t>nAB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D35DCE">
              <w:rPr>
                <w:rFonts w:ascii="Times New Roman" w:eastAsia="Times New Roman" w:hAnsi="Times New Roman"/>
                <w:sz w:val="20"/>
                <w:szCs w:val="20"/>
              </w:rPr>
              <w:t>number of aromatic bonds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777A38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57EB">
              <w:rPr>
                <w:rFonts w:ascii="Times New Roman" w:eastAsia="Times New Roman" w:hAnsi="Times New Roman"/>
                <w:sz w:val="20"/>
                <w:szCs w:val="20"/>
              </w:rPr>
              <w:t>nCsp2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9857EB">
              <w:rPr>
                <w:rFonts w:ascii="Times New Roman" w:eastAsia="Times New Roman" w:hAnsi="Times New Roman"/>
                <w:sz w:val="20"/>
                <w:szCs w:val="20"/>
              </w:rPr>
              <w:t>number of sp2 hybridized Carbon atoms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3C864A7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ARR (</w:t>
            </w:r>
            <w:r w:rsidRPr="00D73222">
              <w:rPr>
                <w:rFonts w:ascii="Times New Roman" w:eastAsia="Times New Roman" w:hAnsi="Times New Roman"/>
                <w:sz w:val="20"/>
                <w:szCs w:val="20"/>
              </w:rPr>
              <w:t>aromatic ratio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9CA3DE0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3222">
              <w:rPr>
                <w:rFonts w:ascii="Times New Roman" w:eastAsia="Times New Roman" w:hAnsi="Times New Roman"/>
                <w:sz w:val="20"/>
                <w:szCs w:val="20"/>
              </w:rPr>
              <w:t>piPC04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D73222">
              <w:rPr>
                <w:rFonts w:ascii="Times New Roman" w:eastAsia="Times New Roman" w:hAnsi="Times New Roman"/>
                <w:sz w:val="20"/>
                <w:szCs w:val="20"/>
              </w:rPr>
              <w:t>molecular multiple path count of order 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EB480BB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28EC">
              <w:rPr>
                <w:rFonts w:ascii="Times New Roman" w:eastAsia="Times New Roman" w:hAnsi="Times New Roman"/>
                <w:sz w:val="20"/>
                <w:szCs w:val="20"/>
              </w:rPr>
              <w:t>piPC05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C928EC">
              <w:rPr>
                <w:rFonts w:ascii="Times New Roman" w:eastAsia="Times New Roman" w:hAnsi="Times New Roman"/>
                <w:sz w:val="20"/>
                <w:szCs w:val="20"/>
              </w:rPr>
              <w:t>molecular multiple path count of order 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DBB7546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21BB">
              <w:rPr>
                <w:rFonts w:ascii="Times New Roman" w:eastAsia="Times New Roman" w:hAnsi="Times New Roman"/>
                <w:sz w:val="20"/>
                <w:szCs w:val="20"/>
              </w:rPr>
              <w:t>P_VSA_e_2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7C7179">
              <w:rPr>
                <w:rFonts w:ascii="Times New Roman" w:eastAsia="Times New Roman" w:hAnsi="Times New Roman"/>
                <w:sz w:val="20"/>
                <w:szCs w:val="20"/>
              </w:rPr>
              <w:t>P_VSA-like on Sanderson electronegativity, bin 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B8EFBA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15EB">
              <w:rPr>
                <w:rFonts w:ascii="Times New Roman" w:eastAsia="Times New Roman" w:hAnsi="Times New Roman"/>
                <w:sz w:val="20"/>
                <w:szCs w:val="20"/>
              </w:rPr>
              <w:t>P_VSA_i_2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A815EB">
              <w:rPr>
                <w:rFonts w:ascii="Times New Roman" w:eastAsia="Times New Roman" w:hAnsi="Times New Roman"/>
                <w:sz w:val="20"/>
                <w:szCs w:val="20"/>
              </w:rPr>
              <w:t>P_VSA-like on ionization potential, bin 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75863C5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91E1F">
              <w:rPr>
                <w:rFonts w:ascii="Times New Roman" w:eastAsia="Times New Roman" w:hAnsi="Times New Roman"/>
                <w:sz w:val="20"/>
                <w:szCs w:val="20"/>
              </w:rPr>
              <w:t>P_VSA_s_4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D91E1F">
              <w:rPr>
                <w:rFonts w:ascii="Times New Roman" w:eastAsia="Times New Roman" w:hAnsi="Times New Roman"/>
                <w:sz w:val="20"/>
                <w:szCs w:val="20"/>
              </w:rPr>
              <w:t>P_VSA-like on I-state, bin 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4F86851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56F6">
              <w:rPr>
                <w:rFonts w:ascii="Times New Roman" w:eastAsia="Times New Roman" w:hAnsi="Times New Roman"/>
                <w:sz w:val="20"/>
                <w:szCs w:val="20"/>
              </w:rPr>
              <w:t>VSA_ppp_con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EA2C79">
              <w:rPr>
                <w:rFonts w:ascii="Times New Roman" w:eastAsia="Times New Roman" w:hAnsi="Times New Roman"/>
                <w:sz w:val="20"/>
                <w:szCs w:val="20"/>
              </w:rPr>
              <w:t>P_VSA-like on potential pharmacophore points, conjugated atoms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8C6A68B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B5F">
              <w:rPr>
                <w:rFonts w:ascii="Times New Roman" w:eastAsia="Times New Roman" w:hAnsi="Times New Roman"/>
                <w:sz w:val="20"/>
                <w:szCs w:val="20"/>
              </w:rPr>
              <w:t>P_VSA_ppp_cyc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F93B5F">
              <w:rPr>
                <w:rFonts w:ascii="Times New Roman" w:eastAsia="Times New Roman" w:hAnsi="Times New Roman"/>
                <w:sz w:val="20"/>
                <w:szCs w:val="20"/>
              </w:rPr>
              <w:t>P_VSA-like on potential pharmacophore points, atoms belonging to cycles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7F00866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86034">
              <w:rPr>
                <w:rFonts w:ascii="Times New Roman" w:eastAsia="Times New Roman" w:hAnsi="Times New Roman"/>
                <w:sz w:val="20"/>
                <w:szCs w:val="20"/>
              </w:rPr>
              <w:t>Eta_betaP_A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B86034">
              <w:rPr>
                <w:rFonts w:ascii="Times New Roman" w:eastAsia="Times New Roman" w:hAnsi="Times New Roman"/>
                <w:sz w:val="20"/>
                <w:szCs w:val="20"/>
              </w:rPr>
              <w:t>eta pi and lone pair average VEM count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E7F0C18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26B3">
              <w:rPr>
                <w:rFonts w:ascii="Times New Roman" w:eastAsia="Times New Roman" w:hAnsi="Times New Roman"/>
                <w:sz w:val="20"/>
                <w:szCs w:val="20"/>
              </w:rPr>
              <w:t>Eta_D_beta_A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C8362D">
              <w:rPr>
                <w:rFonts w:ascii="Times New Roman" w:eastAsia="Times New Roman" w:hAnsi="Times New Roman"/>
                <w:sz w:val="20"/>
                <w:szCs w:val="20"/>
              </w:rPr>
              <w:tab/>
              <w:t>eta average measure of electronic features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AFFC2CC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7EAE">
              <w:rPr>
                <w:rFonts w:ascii="Times New Roman" w:eastAsia="Times New Roman" w:hAnsi="Times New Roman"/>
                <w:sz w:val="20"/>
                <w:szCs w:val="20"/>
              </w:rPr>
              <w:t>SpMAD_EA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2F7EAE">
              <w:rPr>
                <w:rFonts w:ascii="Times New Roman" w:eastAsia="Times New Roman" w:hAnsi="Times New Roman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2F7EAE">
              <w:rPr>
                <w:rFonts w:ascii="Times New Roman" w:eastAsia="Times New Roman" w:hAnsi="Times New Roman"/>
                <w:sz w:val="20"/>
                <w:szCs w:val="20"/>
              </w:rPr>
              <w:t>spectral mean absolute deviation from edge adjacency mat. weighted by bond order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0E0C9ED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5663">
              <w:rPr>
                <w:rFonts w:ascii="Times New Roman" w:eastAsia="Times New Roman" w:hAnsi="Times New Roman"/>
                <w:sz w:val="20"/>
                <w:szCs w:val="20"/>
              </w:rPr>
              <w:t>nCar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3F5663">
              <w:rPr>
                <w:rFonts w:ascii="Times New Roman" w:eastAsia="Times New Roman" w:hAnsi="Times New Roman"/>
                <w:sz w:val="20"/>
                <w:szCs w:val="20"/>
              </w:rPr>
              <w:t>number of aromatic C(sp2)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AAF5D51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72BE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4B72BE">
              <w:rPr>
                <w:rFonts w:ascii="Times New Roman" w:eastAsia="Times New Roman" w:hAnsi="Times New Roman"/>
                <w:sz w:val="20"/>
                <w:szCs w:val="20"/>
              </w:rPr>
              <w:t>025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4B72BE">
              <w:rPr>
                <w:rFonts w:ascii="Times New Roman" w:eastAsia="Times New Roman" w:hAnsi="Times New Roman"/>
                <w:sz w:val="20"/>
                <w:szCs w:val="20"/>
              </w:rPr>
              <w:t>R–CR–R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49BCC8E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Uc (</w:t>
            </w:r>
            <w:r w:rsidRPr="00C13A6D">
              <w:rPr>
                <w:rFonts w:ascii="Times New Roman" w:eastAsia="Times New Roman" w:hAnsi="Times New Roman"/>
                <w:sz w:val="20"/>
                <w:szCs w:val="20"/>
              </w:rPr>
              <w:t>unsaturation count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8036584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Ui (</w:t>
            </w:r>
            <w:r w:rsidRPr="00E22E9F">
              <w:rPr>
                <w:rFonts w:ascii="Times New Roman" w:eastAsia="Times New Roman" w:hAnsi="Times New Roman"/>
                <w:sz w:val="20"/>
                <w:szCs w:val="20"/>
              </w:rPr>
              <w:t>unsaturation index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55A2B3B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F394BB3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41A06FD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C18">
              <w:rPr>
                <w:rFonts w:ascii="Times New Roman" w:eastAsia="Times New Roman" w:hAnsi="Times New Roman"/>
                <w:sz w:val="20"/>
                <w:szCs w:val="20"/>
              </w:rPr>
              <w:t>P_VSA_MR_6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F97C18">
              <w:rPr>
                <w:rFonts w:ascii="Times New Roman" w:eastAsia="Times New Roman" w:hAnsi="Times New Roman"/>
                <w:sz w:val="20"/>
                <w:szCs w:val="20"/>
              </w:rPr>
              <w:t>P_VSA-like on Molar Refractivity, bin 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58B0695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7F41">
              <w:rPr>
                <w:rFonts w:ascii="Times New Roman" w:eastAsia="Times New Roman" w:hAnsi="Times New Roman"/>
                <w:sz w:val="20"/>
                <w:szCs w:val="20"/>
              </w:rPr>
              <w:t>P_VSA_ppp_ar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6E7F41">
              <w:rPr>
                <w:rFonts w:ascii="Times New Roman" w:eastAsia="Times New Roman" w:hAnsi="Times New Roman"/>
                <w:sz w:val="20"/>
                <w:szCs w:val="20"/>
              </w:rPr>
              <w:t>P_VSA-like on potential pharmacophore points, aromatic atoms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1884078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677B">
              <w:rPr>
                <w:rFonts w:ascii="Times New Roman" w:eastAsia="Times New Roman" w:hAnsi="Times New Roman"/>
                <w:sz w:val="20"/>
                <w:szCs w:val="20"/>
              </w:rPr>
              <w:t>nCbH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CA677B">
              <w:rPr>
                <w:rFonts w:ascii="Times New Roman" w:eastAsia="Times New Roman" w:hAnsi="Times New Roman"/>
                <w:sz w:val="20"/>
                <w:szCs w:val="20"/>
              </w:rPr>
              <w:t>number of unsubstituted benzene C(sp2)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31E1A3B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6053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566053">
              <w:rPr>
                <w:rFonts w:ascii="Times New Roman" w:eastAsia="Times New Roman" w:hAnsi="Times New Roman"/>
                <w:sz w:val="20"/>
                <w:szCs w:val="20"/>
              </w:rPr>
              <w:t>024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566053">
              <w:rPr>
                <w:rFonts w:ascii="Times New Roman" w:eastAsia="Times New Roman" w:hAnsi="Times New Roman"/>
                <w:sz w:val="20"/>
                <w:szCs w:val="20"/>
              </w:rPr>
              <w:t>R–CH–R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4E10CB8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56F1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NaaCH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456F17">
              <w:rPr>
                <w:rFonts w:ascii="Times New Roman" w:eastAsia="Times New Roman" w:hAnsi="Times New Roman"/>
                <w:sz w:val="20"/>
                <w:szCs w:val="20"/>
              </w:rPr>
              <w:t>Number of atoms of type aaCH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8B1CD07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38136BBF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C194EEF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1F60AC7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70859F8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6706B97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1DC5A4B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 &gt; 0.80</w:t>
            </w:r>
          </w:p>
          <w:p w14:paraId="5D80D24D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210B2C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5A68DB3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196E1F9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467CE0C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D586BDE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42EDE65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5168BC0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CFC3465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272D2E4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A116A9D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933F78E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9ACD95B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71B3893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A5621F1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560D96B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F81A090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 &gt; 0.90</w:t>
            </w:r>
          </w:p>
          <w:p w14:paraId="7AF95ABF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B1B588F" w14:textId="77777777" w:rsidR="001D7003" w:rsidRPr="001B2986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FFFFFF" w:themeFill="background1"/>
            <w:vAlign w:val="bottom"/>
          </w:tcPr>
          <w:p w14:paraId="7321337F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Higher values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→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slightly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  <w:p w14:paraId="5BC18F43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BA1EE8F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E49A908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AE683E0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85E1ED7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DD1D853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664C72A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3395605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9A5EDC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D9F138D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ABDED86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34E1DB3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6D624B5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04B14EF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7003" w:rsidRPr="001B2986" w14:paraId="1A699E9E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1D27FA81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C-001 (</w:t>
            </w:r>
            <w:r w:rsidRPr="00273E84">
              <w:rPr>
                <w:rFonts w:ascii="Times New Roman" w:eastAsia="Times New Roman" w:hAnsi="Times New Roman"/>
                <w:sz w:val="20"/>
                <w:szCs w:val="20"/>
              </w:rPr>
              <w:t>CH3R / CH4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749" w:type="dxa"/>
            <w:shd w:val="clear" w:color="auto" w:fill="FFFFFF" w:themeFill="background1"/>
            <w:vAlign w:val="bottom"/>
          </w:tcPr>
          <w:p w14:paraId="21C1F384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154B">
              <w:rPr>
                <w:rFonts w:ascii="Times New Roman" w:eastAsia="Times New Roman" w:hAnsi="Times New Roman"/>
                <w:sz w:val="20"/>
                <w:szCs w:val="20"/>
              </w:rPr>
              <w:t>P_VSA_LogP_1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76154B">
              <w:rPr>
                <w:rFonts w:ascii="Times New Roman" w:eastAsia="Times New Roman" w:hAnsi="Times New Roman"/>
                <w:sz w:val="20"/>
                <w:szCs w:val="20"/>
              </w:rPr>
              <w:t>P_VSA-like on LogP, bin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8A7E1D3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1EBD">
              <w:rPr>
                <w:rFonts w:ascii="Times New Roman" w:eastAsia="Times New Roman" w:hAnsi="Times New Roman"/>
                <w:sz w:val="20"/>
                <w:szCs w:val="20"/>
              </w:rPr>
              <w:t>NsCH3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DF1EBD">
              <w:rPr>
                <w:rFonts w:ascii="Times New Roman" w:eastAsia="Times New Roman" w:hAnsi="Times New Roman"/>
                <w:sz w:val="20"/>
                <w:szCs w:val="20"/>
              </w:rPr>
              <w:t>Number of atoms of type sCH3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B8F317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F68BB6E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09FF">
              <w:rPr>
                <w:rFonts w:ascii="Times New Roman" w:eastAsia="Times New Roman" w:hAnsi="Times New Roman"/>
                <w:sz w:val="20"/>
                <w:szCs w:val="20"/>
              </w:rPr>
              <w:t>nCp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5E09FF">
              <w:rPr>
                <w:rFonts w:ascii="Times New Roman" w:eastAsia="Times New Roman" w:hAnsi="Times New Roman"/>
                <w:sz w:val="20"/>
                <w:szCs w:val="20"/>
              </w:rPr>
              <w:t>number of terminal primary C(sp3)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FEB3CB4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1FCE">
              <w:rPr>
                <w:rFonts w:ascii="Times New Roman" w:eastAsia="Times New Roman" w:hAnsi="Times New Roman"/>
                <w:sz w:val="20"/>
                <w:szCs w:val="20"/>
              </w:rPr>
              <w:t>SsCH3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1F1FCE">
              <w:rPr>
                <w:rFonts w:ascii="Times New Roman" w:eastAsia="Times New Roman" w:hAnsi="Times New Roman"/>
                <w:sz w:val="20"/>
                <w:szCs w:val="20"/>
              </w:rPr>
              <w:t>Sum of sCH3 E-states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7E84CC1C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 &gt; 0.89</w:t>
            </w:r>
          </w:p>
          <w:p w14:paraId="47973ECA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050A586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0EACCDE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 &gt; 0.90</w:t>
            </w:r>
          </w:p>
          <w:p w14:paraId="4AC20331" w14:textId="77777777" w:rsidR="001D7003" w:rsidRPr="001B2986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FFFFFF" w:themeFill="background1"/>
            <w:vAlign w:val="bottom"/>
          </w:tcPr>
          <w:p w14:paraId="10013E87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Higher values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very slightly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  <w:p w14:paraId="1AC88A2D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7003" w:rsidRPr="001B2986" w14:paraId="58D2892B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60F6C4B3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56D62">
              <w:rPr>
                <w:rFonts w:ascii="Times New Roman" w:eastAsia="Times New Roman" w:hAnsi="Times New Roman"/>
                <w:sz w:val="20"/>
                <w:szCs w:val="20"/>
              </w:rPr>
              <w:t>nPyrroles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(number of pyrrole rings)</w:t>
            </w:r>
          </w:p>
          <w:p w14:paraId="75E4F4CB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49" w:type="dxa"/>
            <w:shd w:val="clear" w:color="auto" w:fill="FFFFFF" w:themeFill="background1"/>
            <w:vAlign w:val="bottom"/>
          </w:tcPr>
          <w:p w14:paraId="6B9013EB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C-034 (</w:t>
            </w:r>
            <w:r w:rsidRPr="001270B1">
              <w:rPr>
                <w:rFonts w:ascii="Times New Roman" w:eastAsia="Times New Roman" w:hAnsi="Times New Roman"/>
                <w:sz w:val="20"/>
                <w:szCs w:val="20"/>
              </w:rPr>
              <w:t>R–CR..X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1590819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3620F">
              <w:rPr>
                <w:rFonts w:ascii="Times New Roman" w:eastAsia="Times New Roman" w:hAnsi="Times New Roman"/>
                <w:sz w:val="20"/>
                <w:szCs w:val="20"/>
              </w:rPr>
              <w:t>SaasN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43620F">
              <w:rPr>
                <w:rFonts w:ascii="Times New Roman" w:eastAsia="Times New Roman" w:hAnsi="Times New Roman"/>
                <w:sz w:val="20"/>
                <w:szCs w:val="20"/>
              </w:rPr>
              <w:t>Sum of aasN E-states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F9865F3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348BDDF7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 &gt; 0.81</w:t>
            </w:r>
          </w:p>
          <w:p w14:paraId="74CF1987" w14:textId="77777777" w:rsidR="001D7003" w:rsidRPr="001B2986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FFFFFF" w:themeFill="background1"/>
            <w:vAlign w:val="bottom"/>
          </w:tcPr>
          <w:p w14:paraId="48135737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Higher values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very slightly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  <w:p w14:paraId="2905A688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7003" w:rsidRPr="001B2986" w14:paraId="347B056C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1FE527B1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H-053 (</w:t>
            </w:r>
            <w:r w:rsidRPr="002A51BF">
              <w:rPr>
                <w:rFonts w:ascii="Times New Roman" w:eastAsia="Times New Roman" w:hAnsi="Times New Roman"/>
                <w:sz w:val="20"/>
                <w:szCs w:val="20"/>
              </w:rPr>
              <w:t>H attached to C0(sp3) with 2X attached to next 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749" w:type="dxa"/>
            <w:shd w:val="clear" w:color="auto" w:fill="FFFFFF" w:themeFill="background1"/>
            <w:vAlign w:val="bottom"/>
          </w:tcPr>
          <w:p w14:paraId="35306873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None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1D23D1A1" w14:textId="77777777" w:rsidR="001D7003" w:rsidRPr="001B2986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1372" w:type="dxa"/>
            <w:shd w:val="clear" w:color="auto" w:fill="FFFFFF" w:themeFill="background1"/>
            <w:vAlign w:val="bottom"/>
          </w:tcPr>
          <w:p w14:paraId="022DDCC4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 flattened inverted U shape</w:t>
            </w:r>
          </w:p>
        </w:tc>
      </w:tr>
      <w:tr w:rsidR="001D7003" w:rsidRPr="001B2986" w14:paraId="1581D180" w14:textId="77777777" w:rsidTr="000F4EC8">
        <w:trPr>
          <w:trHeight w:val="2170"/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6E8BDF3E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SssCH2 (</w:t>
            </w:r>
            <w:r w:rsidRPr="00FF4DBA">
              <w:rPr>
                <w:rFonts w:ascii="Times New Roman" w:eastAsia="Times New Roman" w:hAnsi="Times New Roman"/>
                <w:sz w:val="20"/>
                <w:szCs w:val="20"/>
              </w:rPr>
              <w:t>Sum of ssCH2 E-states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7004AA8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13CCFB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4F8B024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38A0BB3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49" w:type="dxa"/>
            <w:shd w:val="clear" w:color="auto" w:fill="FFFFFF" w:themeFill="background1"/>
            <w:vAlign w:val="bottom"/>
          </w:tcPr>
          <w:p w14:paraId="71EFBBD3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3FA0">
              <w:rPr>
                <w:rFonts w:ascii="Times New Roman" w:eastAsia="Times New Roman" w:hAnsi="Times New Roman"/>
                <w:sz w:val="20"/>
                <w:szCs w:val="20"/>
              </w:rPr>
              <w:t>X1Av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D63FA0">
              <w:rPr>
                <w:rFonts w:ascii="Times New Roman" w:eastAsia="Times New Roman" w:hAnsi="Times New Roman"/>
                <w:sz w:val="20"/>
                <w:szCs w:val="20"/>
              </w:rPr>
              <w:t>average valence connectivity index of order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50579C7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3F42">
              <w:rPr>
                <w:rFonts w:ascii="Times New Roman" w:eastAsia="Times New Roman" w:hAnsi="Times New Roman"/>
                <w:sz w:val="20"/>
                <w:szCs w:val="20"/>
              </w:rPr>
              <w:t>X3Av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C23F42">
              <w:rPr>
                <w:rFonts w:ascii="Times New Roman" w:eastAsia="Times New Roman" w:hAnsi="Times New Roman"/>
                <w:sz w:val="20"/>
                <w:szCs w:val="20"/>
              </w:rPr>
              <w:t>average valence connectivity index of order 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E1D7EF8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26EE">
              <w:rPr>
                <w:rFonts w:ascii="Times New Roman" w:eastAsia="Times New Roman" w:hAnsi="Times New Roman"/>
                <w:sz w:val="20"/>
                <w:szCs w:val="20"/>
              </w:rPr>
              <w:t>X4Av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226EE">
              <w:rPr>
                <w:rFonts w:ascii="Times New Roman" w:eastAsia="Times New Roman" w:hAnsi="Times New Roman"/>
                <w:sz w:val="20"/>
                <w:szCs w:val="20"/>
              </w:rPr>
              <w:t xml:space="preserve">(average valence connectivity index of order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C226EE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C9CA200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X5Av (</w:t>
            </w:r>
            <w:r w:rsidRPr="00C23F42">
              <w:rPr>
                <w:rFonts w:ascii="Times New Roman" w:eastAsia="Times New Roman" w:hAnsi="Times New Roman"/>
                <w:sz w:val="20"/>
                <w:szCs w:val="20"/>
              </w:rPr>
              <w:t xml:space="preserve">average valence connectivity index of order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5)</w:t>
            </w:r>
          </w:p>
          <w:p w14:paraId="3FFF8C6D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26EE">
              <w:rPr>
                <w:rFonts w:ascii="Times New Roman" w:eastAsia="Times New Roman" w:hAnsi="Times New Roman"/>
                <w:sz w:val="20"/>
                <w:szCs w:val="20"/>
              </w:rPr>
              <w:t>ChiA_B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C226EE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C226EE">
              <w:rPr>
                <w:rFonts w:ascii="Times New Roman" w:eastAsia="Times New Roman" w:hAnsi="Times New Roman"/>
                <w:sz w:val="20"/>
                <w:szCs w:val="20"/>
              </w:rPr>
              <w:t>average Randic-like index from Burden matrix weighted by I-State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9BB14CD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83DC2">
              <w:rPr>
                <w:rFonts w:ascii="Times New Roman" w:eastAsia="Times New Roman" w:hAnsi="Times New Roman"/>
                <w:sz w:val="20"/>
                <w:szCs w:val="20"/>
              </w:rPr>
              <w:t>Eta_L_A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883DC2">
              <w:rPr>
                <w:rFonts w:ascii="Times New Roman" w:eastAsia="Times New Roman" w:hAnsi="Times New Roman"/>
                <w:sz w:val="20"/>
                <w:szCs w:val="20"/>
              </w:rPr>
              <w:t>eta average local composite index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919E93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0B6B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AA0B6B">
              <w:rPr>
                <w:rFonts w:ascii="Times New Roman" w:eastAsia="Times New Roman" w:hAnsi="Times New Roman"/>
                <w:sz w:val="20"/>
                <w:szCs w:val="20"/>
              </w:rPr>
              <w:t>002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AA0B6B">
              <w:rPr>
                <w:rFonts w:ascii="Times New Roman" w:eastAsia="Times New Roman" w:hAnsi="Times New Roman"/>
                <w:sz w:val="20"/>
                <w:szCs w:val="20"/>
              </w:rPr>
              <w:t>CH2R2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213EC24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1571E2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063E5">
              <w:rPr>
                <w:rFonts w:ascii="Times New Roman" w:eastAsia="Times New Roman" w:hAnsi="Times New Roman"/>
                <w:sz w:val="20"/>
                <w:szCs w:val="20"/>
              </w:rPr>
              <w:t>SpPosA_B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3063E5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3063E5">
              <w:rPr>
                <w:rFonts w:ascii="Times New Roman" w:eastAsia="Times New Roman" w:hAnsi="Times New Roman"/>
                <w:sz w:val="20"/>
                <w:szCs w:val="20"/>
              </w:rPr>
              <w:t>normalized spectral positive sum from Burden matrix weighted by Sanderson electronegativit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y)</w:t>
            </w:r>
          </w:p>
          <w:p w14:paraId="762BDE4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21D3C">
              <w:rPr>
                <w:rFonts w:ascii="Times New Roman" w:eastAsia="Times New Roman" w:hAnsi="Times New Roman"/>
                <w:sz w:val="20"/>
                <w:szCs w:val="20"/>
              </w:rPr>
              <w:t>SpPosA_B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621D3C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4A53BF">
              <w:rPr>
                <w:rFonts w:ascii="Times New Roman" w:eastAsia="Times New Roman" w:hAnsi="Times New Roman"/>
                <w:sz w:val="20"/>
                <w:szCs w:val="20"/>
              </w:rPr>
              <w:t>normalized spectral positive sum from Burden matrix weighted by ionization potential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BFA7700" w14:textId="77777777" w:rsidR="001D7003" w:rsidRPr="008B3D8A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7B07">
              <w:rPr>
                <w:rFonts w:ascii="Times New Roman" w:eastAsia="Times New Roman" w:hAnsi="Times New Roman"/>
                <w:sz w:val="20"/>
                <w:szCs w:val="20"/>
              </w:rPr>
              <w:t>AVS_B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5B7B07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5B7B07">
              <w:rPr>
                <w:rFonts w:ascii="Times New Roman" w:eastAsia="Times New Roman" w:hAnsi="Times New Roman"/>
                <w:sz w:val="20"/>
                <w:szCs w:val="20"/>
              </w:rPr>
              <w:t>average vertex sum from Burden matrix weighted by I-State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22B3F991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D79FCD9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BE6147A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4AC9211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B6C78DC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 &gt; 0.80</w:t>
            </w:r>
          </w:p>
          <w:p w14:paraId="7B654BDC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81C431C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F4783AD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5938374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726B98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3A764D4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7D3E020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649ED90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D2B8128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r &lt; - 0.80 </w:t>
            </w:r>
          </w:p>
          <w:p w14:paraId="1906BF30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2E15E3E" w14:textId="77777777" w:rsidR="001D7003" w:rsidRPr="008B3D8A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FFFFFF" w:themeFill="background1"/>
            <w:vAlign w:val="bottom"/>
          </w:tcPr>
          <w:p w14:paraId="0AE94725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Higher values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slightly lower activity</w:t>
            </w:r>
          </w:p>
          <w:p w14:paraId="325B0905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975CF98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7A9DEB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AD142C1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8FADC20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ADB94C2" w14:textId="77777777" w:rsidR="001D7003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4E6CE37" w14:textId="77777777" w:rsidR="001D7003" w:rsidRPr="003B7DBC" w:rsidRDefault="001D7003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304ED3D9" w14:textId="77777777" w:rsidR="001D7003" w:rsidRPr="001B2986" w:rsidRDefault="001D7003" w:rsidP="001D7003">
      <w:pPr>
        <w:jc w:val="both"/>
        <w:rPr>
          <w:rFonts w:ascii="Times New Roman" w:hAnsi="Times New Roman"/>
        </w:rPr>
      </w:pPr>
    </w:p>
    <w:p w14:paraId="612E889B" w14:textId="333DE8C5" w:rsidR="003D799E" w:rsidRPr="005C4699" w:rsidRDefault="003D799E" w:rsidP="003D799E">
      <w:pPr>
        <w:jc w:val="both"/>
        <w:rPr>
          <w:rFonts w:ascii="Times New Roman" w:hAnsi="Times New Roman"/>
          <w:sz w:val="24"/>
          <w:szCs w:val="24"/>
        </w:rPr>
      </w:pPr>
      <w:r w:rsidRPr="005C4699">
        <w:rPr>
          <w:rFonts w:ascii="Times New Roman" w:hAnsi="Times New Roman"/>
          <w:sz w:val="24"/>
          <w:szCs w:val="24"/>
        </w:rPr>
        <w:t xml:space="preserve">Table </w:t>
      </w:r>
      <w:r>
        <w:rPr>
          <w:rFonts w:ascii="Times New Roman" w:hAnsi="Times New Roman"/>
          <w:sz w:val="24"/>
          <w:szCs w:val="24"/>
        </w:rPr>
        <w:t>S</w:t>
      </w:r>
      <w:r w:rsidR="00C60861">
        <w:rPr>
          <w:rFonts w:ascii="Times New Roman" w:hAnsi="Times New Roman"/>
          <w:sz w:val="24"/>
          <w:szCs w:val="24"/>
        </w:rPr>
        <w:t>8</w:t>
      </w:r>
      <w:r w:rsidRPr="005C4699">
        <w:rPr>
          <w:rFonts w:ascii="Times New Roman" w:hAnsi="Times New Roman"/>
          <w:sz w:val="24"/>
          <w:szCs w:val="24"/>
        </w:rPr>
        <w:t>. Key Descriptors Utilized in the Regression Model Constructed using the Set 4 descriptors (functional group counts, atom-centered fragments, atom-type E-state indices, and pharmacophore descriptors)</w:t>
      </w:r>
      <w:r>
        <w:rPr>
          <w:rFonts w:ascii="Times New Roman" w:hAnsi="Times New Roman"/>
          <w:sz w:val="24"/>
          <w:szCs w:val="24"/>
        </w:rPr>
        <w:t xml:space="preserve"> (model no. 16 in Table </w:t>
      </w:r>
      <w:r w:rsidR="0017324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5C4699">
        <w:rPr>
          <w:rFonts w:ascii="Times New Roman" w:hAnsi="Times New Roman"/>
          <w:sz w:val="24"/>
          <w:szCs w:val="24"/>
        </w:rPr>
        <w:t xml:space="preserve">. The model employed </w:t>
      </w:r>
      <w:r>
        <w:rPr>
          <w:rFonts w:ascii="Times New Roman" w:hAnsi="Times New Roman"/>
          <w:sz w:val="24"/>
          <w:szCs w:val="24"/>
        </w:rPr>
        <w:t xml:space="preserve">BART </w:t>
      </w:r>
      <w:r w:rsidRPr="005C4699">
        <w:rPr>
          <w:rFonts w:ascii="Times New Roman" w:hAnsi="Times New Roman"/>
          <w:sz w:val="24"/>
          <w:szCs w:val="24"/>
        </w:rPr>
        <w:t xml:space="preserve">as the regression algorithm 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5C4699">
        <w:rPr>
          <w:rFonts w:ascii="Times New Roman" w:hAnsi="Times New Roman"/>
          <w:sz w:val="24"/>
          <w:szCs w:val="24"/>
        </w:rPr>
        <w:t>'</w:t>
      </w:r>
      <w:r>
        <w:rPr>
          <w:rFonts w:ascii="Times New Roman" w:hAnsi="Times New Roman"/>
          <w:sz w:val="24"/>
          <w:szCs w:val="24"/>
        </w:rPr>
        <w:t xml:space="preserve">gaselect’ </w:t>
      </w:r>
      <w:r w:rsidRPr="005C4699">
        <w:rPr>
          <w:rFonts w:ascii="Times New Roman" w:hAnsi="Times New Roman"/>
          <w:sz w:val="24"/>
          <w:szCs w:val="24"/>
        </w:rPr>
        <w:t>as a feature selection method.</w:t>
      </w:r>
    </w:p>
    <w:p w14:paraId="513B97DF" w14:textId="77777777" w:rsidR="003D799E" w:rsidRPr="001B2986" w:rsidRDefault="003D799E" w:rsidP="003D799E">
      <w:pPr>
        <w:jc w:val="both"/>
        <w:rPr>
          <w:rFonts w:ascii="Times New Roman" w:hAnsi="Times New Roman"/>
        </w:rPr>
      </w:pPr>
    </w:p>
    <w:tbl>
      <w:tblPr>
        <w:tblW w:w="10324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8"/>
        <w:gridCol w:w="4599"/>
        <w:gridCol w:w="1710"/>
        <w:gridCol w:w="1597"/>
      </w:tblGrid>
      <w:tr w:rsidR="003D799E" w:rsidRPr="001B2986" w14:paraId="5A80E975" w14:textId="77777777" w:rsidTr="000F4EC8">
        <w:trPr>
          <w:tblHeader/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763E1F9F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B298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</w:t>
            </w:r>
            <w:r w:rsidRPr="003B7DB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escriptor</w:t>
            </w:r>
          </w:p>
        </w:tc>
        <w:tc>
          <w:tcPr>
            <w:tcW w:w="4569" w:type="dxa"/>
            <w:shd w:val="clear" w:color="auto" w:fill="FFFFFF" w:themeFill="background1"/>
            <w:vAlign w:val="bottom"/>
            <w:hideMark/>
          </w:tcPr>
          <w:p w14:paraId="48502041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Correlated Descriptors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44F24371" w14:textId="77777777" w:rsidR="003D799E" w:rsidRPr="001B2986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Correlation</w:t>
            </w:r>
            <w:r w:rsidRPr="001B298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coefficient(s)</w:t>
            </w:r>
          </w:p>
        </w:tc>
        <w:tc>
          <w:tcPr>
            <w:tcW w:w="1552" w:type="dxa"/>
            <w:shd w:val="clear" w:color="auto" w:fill="FFFFFF" w:themeFill="background1"/>
            <w:vAlign w:val="bottom"/>
            <w:hideMark/>
          </w:tcPr>
          <w:p w14:paraId="1D121A1F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Activity Relationship</w:t>
            </w:r>
          </w:p>
        </w:tc>
      </w:tr>
      <w:tr w:rsidR="003D799E" w:rsidRPr="001B2986" w14:paraId="6AE31699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1E891150" w14:textId="77777777" w:rsidR="003D799E" w:rsidRPr="00FF700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700C">
              <w:rPr>
                <w:rFonts w:ascii="Times New Roman" w:eastAsia="Times New Roman" w:hAnsi="Times New Roman"/>
                <w:sz w:val="20"/>
                <w:szCs w:val="20"/>
              </w:rPr>
              <w:t>CATS2D_07_DL (CATS2D Donor-Lipophilic at lag 07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0B69DB72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26D6">
              <w:rPr>
                <w:rFonts w:ascii="Times New Roman" w:eastAsia="Times New Roman" w:hAnsi="Times New Roman"/>
                <w:sz w:val="20"/>
                <w:szCs w:val="20"/>
              </w:rPr>
              <w:t>CATS2D_02_DL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7526D6">
              <w:rPr>
                <w:rFonts w:ascii="Times New Roman" w:eastAsia="Times New Roman" w:hAnsi="Times New Roman"/>
                <w:sz w:val="20"/>
                <w:szCs w:val="20"/>
              </w:rPr>
              <w:t>CATS2D Donor-Lipophilic at lag 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7526D6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7144C6C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561F">
              <w:rPr>
                <w:rFonts w:ascii="Times New Roman" w:eastAsia="Times New Roman" w:hAnsi="Times New Roman"/>
                <w:sz w:val="20"/>
                <w:szCs w:val="20"/>
              </w:rPr>
              <w:t>CATS2D_09_DL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(</w:t>
            </w:r>
            <w:r w:rsidRPr="007526D6">
              <w:rPr>
                <w:rFonts w:ascii="Times New Roman" w:eastAsia="Times New Roman" w:hAnsi="Times New Roman"/>
                <w:sz w:val="20"/>
                <w:szCs w:val="20"/>
              </w:rPr>
              <w:t>CATS2D Donor-Lipophilic at lag 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7526D6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60C4CB49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 &gt; 0.81</w:t>
            </w:r>
          </w:p>
          <w:p w14:paraId="78B799B1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69003E7" w14:textId="77777777" w:rsidR="003D799E" w:rsidRPr="001B2986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4DF27E46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Higher values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higher activity</w:t>
            </w:r>
          </w:p>
        </w:tc>
      </w:tr>
      <w:tr w:rsidR="003D799E" w:rsidRPr="001B2986" w14:paraId="110BFD9C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24E6DD40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C-034 (</w:t>
            </w:r>
            <w:r w:rsidRPr="001270B1">
              <w:rPr>
                <w:rFonts w:ascii="Times New Roman" w:eastAsia="Times New Roman" w:hAnsi="Times New Roman"/>
                <w:sz w:val="20"/>
                <w:szCs w:val="20"/>
              </w:rPr>
              <w:t>R–CR..X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47C2A8DB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56D62">
              <w:rPr>
                <w:rFonts w:ascii="Times New Roman" w:eastAsia="Times New Roman" w:hAnsi="Times New Roman"/>
                <w:sz w:val="20"/>
                <w:szCs w:val="20"/>
              </w:rPr>
              <w:t>nPyrroles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(number of pyrrole rings), </w:t>
            </w:r>
            <w:r w:rsidRPr="00456D62">
              <w:rPr>
                <w:rFonts w:ascii="Times New Roman" w:eastAsia="Times New Roman" w:hAnsi="Times New Roman"/>
                <w:sz w:val="20"/>
                <w:szCs w:val="20"/>
              </w:rPr>
              <w:t>N-073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456D62">
              <w:rPr>
                <w:rFonts w:ascii="Times New Roman" w:eastAsia="Times New Roman" w:hAnsi="Times New Roman"/>
                <w:sz w:val="20"/>
                <w:szCs w:val="20"/>
              </w:rPr>
              <w:t>Ar2NH / Ar3N / Ar2N-Al / R..N..R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), </w:t>
            </w:r>
            <w:r w:rsidRPr="00340B84">
              <w:rPr>
                <w:rFonts w:ascii="Times New Roman" w:eastAsia="Times New Roman" w:hAnsi="Times New Roman"/>
                <w:sz w:val="20"/>
                <w:szCs w:val="20"/>
              </w:rPr>
              <w:t>SaasN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(s</w:t>
            </w:r>
            <w:r w:rsidRPr="00340B84">
              <w:rPr>
                <w:rFonts w:ascii="Times New Roman" w:eastAsia="Times New Roman" w:hAnsi="Times New Roman"/>
                <w:sz w:val="20"/>
                <w:szCs w:val="20"/>
              </w:rPr>
              <w:t>um of aasN E-states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), </w:t>
            </w:r>
            <w:r w:rsidRPr="008F1EF4">
              <w:rPr>
                <w:rFonts w:ascii="Times New Roman" w:eastAsia="Times New Roman" w:hAnsi="Times New Roman"/>
                <w:sz w:val="20"/>
                <w:szCs w:val="20"/>
              </w:rPr>
              <w:t>NaasN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(n</w:t>
            </w:r>
            <w:r w:rsidRPr="008F1EF4">
              <w:rPr>
                <w:rFonts w:ascii="Times New Roman" w:eastAsia="Times New Roman" w:hAnsi="Times New Roman"/>
                <w:sz w:val="20"/>
                <w:szCs w:val="20"/>
              </w:rPr>
              <w:t>umber of atoms of type aasN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11D4B3C7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r= 0.89 – 0.90</w:t>
            </w:r>
          </w:p>
          <w:p w14:paraId="28018115" w14:textId="77777777" w:rsidR="003D799E" w:rsidRPr="001B2986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5CC1C769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Higher values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→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</w:tc>
      </w:tr>
      <w:tr w:rsidR="003D799E" w:rsidRPr="001B2986" w14:paraId="5F8B6BAC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140D03D2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nPyrimidines (</w:t>
            </w:r>
            <w:r w:rsidRPr="00E442C3">
              <w:rPr>
                <w:rFonts w:ascii="Times New Roman" w:eastAsia="Times New Roman" w:hAnsi="Times New Roman"/>
                <w:sz w:val="20"/>
                <w:szCs w:val="20"/>
              </w:rPr>
              <w:t>number of Pyrimidines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525840F7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1240">
              <w:rPr>
                <w:rFonts w:ascii="Times New Roman" w:eastAsia="Times New Roman" w:hAnsi="Times New Roman"/>
                <w:sz w:val="20"/>
                <w:szCs w:val="20"/>
              </w:rPr>
              <w:t>nSO2N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801240">
              <w:rPr>
                <w:rFonts w:ascii="Times New Roman" w:eastAsia="Times New Roman" w:hAnsi="Times New Roman"/>
                <w:sz w:val="20"/>
                <w:szCs w:val="20"/>
              </w:rPr>
              <w:t>number of sulfonamides (thio-/dithio-)</w:t>
            </w:r>
          </w:p>
          <w:p w14:paraId="1EC12DFB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C-032 (</w:t>
            </w:r>
            <w:r w:rsidRPr="00801240">
              <w:rPr>
                <w:rFonts w:ascii="Times New Roman" w:eastAsia="Times New Roman" w:hAnsi="Times New Roman"/>
                <w:sz w:val="20"/>
                <w:szCs w:val="20"/>
              </w:rPr>
              <w:t>X–CX–X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40DBF63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3BD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DF3BDB">
              <w:rPr>
                <w:rFonts w:ascii="Times New Roman" w:eastAsia="Times New Roman" w:hAnsi="Times New Roman"/>
                <w:sz w:val="20"/>
                <w:szCs w:val="20"/>
              </w:rPr>
              <w:t>071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DF3BDB">
              <w:rPr>
                <w:rFonts w:ascii="Times New Roman" w:eastAsia="Times New Roman" w:hAnsi="Times New Roman"/>
                <w:sz w:val="20"/>
                <w:szCs w:val="20"/>
              </w:rPr>
              <w:t>Ar-NAl2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E742490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A7EC2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3A7EC2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3A7EC2">
              <w:rPr>
                <w:rFonts w:ascii="Times New Roman" w:eastAsia="Times New Roman" w:hAnsi="Times New Roman"/>
                <w:sz w:val="20"/>
                <w:szCs w:val="20"/>
              </w:rPr>
              <w:t>R-SO2-R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8AB7BDB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NddssS (n</w:t>
            </w:r>
            <w:r w:rsidRPr="007704F3">
              <w:rPr>
                <w:rFonts w:ascii="Times New Roman" w:eastAsia="Times New Roman" w:hAnsi="Times New Roman"/>
                <w:sz w:val="20"/>
                <w:szCs w:val="20"/>
              </w:rPr>
              <w:t>umber of atoms of type ddssS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5BB6EB4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C71D7">
              <w:rPr>
                <w:rFonts w:ascii="Times New Roman" w:eastAsia="Times New Roman" w:hAnsi="Times New Roman"/>
                <w:sz w:val="20"/>
                <w:szCs w:val="20"/>
              </w:rPr>
              <w:t>B01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[</w:t>
            </w:r>
            <w:r w:rsidRPr="002C71D7">
              <w:rPr>
                <w:rFonts w:ascii="Times New Roman" w:eastAsia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2C71D7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] (p</w:t>
            </w:r>
            <w:r w:rsidRPr="002C71D7">
              <w:rPr>
                <w:rFonts w:ascii="Times New Roman" w:eastAsia="Times New Roman" w:hAnsi="Times New Roman"/>
                <w:sz w:val="20"/>
                <w:szCs w:val="20"/>
              </w:rPr>
              <w:t>resence/absence of N – S at topological distance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292C9AE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B0D5D">
              <w:rPr>
                <w:rFonts w:ascii="Times New Roman" w:eastAsia="Times New Roman" w:hAnsi="Times New Roman"/>
                <w:sz w:val="20"/>
                <w:szCs w:val="20"/>
              </w:rPr>
              <w:t>B01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[</w:t>
            </w:r>
            <w:r w:rsidRPr="002B0D5D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2B0D5D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] (p</w:t>
            </w:r>
            <w:r w:rsidRPr="002B0D5D">
              <w:rPr>
                <w:rFonts w:ascii="Times New Roman" w:eastAsia="Times New Roman" w:hAnsi="Times New Roman"/>
                <w:sz w:val="20"/>
                <w:szCs w:val="20"/>
              </w:rPr>
              <w:t>resence/absence of O – S at topological distance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44FED55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4570">
              <w:rPr>
                <w:rFonts w:ascii="Times New Roman" w:eastAsia="Times New Roman" w:hAnsi="Times New Roman"/>
                <w:sz w:val="20"/>
                <w:szCs w:val="20"/>
              </w:rPr>
              <w:t>B03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[</w:t>
            </w:r>
            <w:r w:rsidRPr="00F34570">
              <w:rPr>
                <w:rFonts w:ascii="Times New Roman" w:eastAsia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F34570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] (p</w:t>
            </w:r>
            <w:r w:rsidRPr="00F34570">
              <w:rPr>
                <w:rFonts w:ascii="Times New Roman" w:eastAsia="Times New Roman" w:hAnsi="Times New Roman"/>
                <w:sz w:val="20"/>
                <w:szCs w:val="20"/>
              </w:rPr>
              <w:t>resence/absence of N – S at topological distance 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950968A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B5634">
              <w:rPr>
                <w:rFonts w:ascii="Times New Roman" w:eastAsia="Times New Roman" w:hAnsi="Times New Roman"/>
                <w:sz w:val="20"/>
                <w:szCs w:val="20"/>
              </w:rPr>
              <w:t>B09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[</w:t>
            </w:r>
            <w:r w:rsidRPr="00EB5634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EB5634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] (p</w:t>
            </w:r>
            <w:r w:rsidRPr="00EB5634">
              <w:rPr>
                <w:rFonts w:ascii="Times New Roman" w:eastAsia="Times New Roman" w:hAnsi="Times New Roman"/>
                <w:sz w:val="20"/>
                <w:szCs w:val="20"/>
              </w:rPr>
              <w:t>resence/absence of O – S at topological distance 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3AC22F9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627F">
              <w:rPr>
                <w:rFonts w:ascii="Times New Roman" w:eastAsia="Times New Roman" w:hAnsi="Times New Roman"/>
                <w:sz w:val="20"/>
                <w:szCs w:val="20"/>
              </w:rPr>
              <w:t>B09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[</w:t>
            </w:r>
            <w:r w:rsidRPr="004D627F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4D627F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] (p</w:t>
            </w:r>
            <w:r w:rsidRPr="004D627F">
              <w:rPr>
                <w:rFonts w:ascii="Times New Roman" w:eastAsia="Times New Roman" w:hAnsi="Times New Roman"/>
                <w:sz w:val="20"/>
                <w:szCs w:val="20"/>
              </w:rPr>
              <w:t>resence/absence of S – F at topological distance 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DC66114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45F1">
              <w:rPr>
                <w:rFonts w:ascii="Times New Roman" w:eastAsia="Times New Roman" w:hAnsi="Times New Roman"/>
                <w:sz w:val="20"/>
                <w:szCs w:val="20"/>
              </w:rPr>
              <w:t>F01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[</w:t>
            </w:r>
            <w:r w:rsidRPr="00E345F1">
              <w:rPr>
                <w:rFonts w:ascii="Times New Roman" w:eastAsia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E345F1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] (f</w:t>
            </w:r>
            <w:r w:rsidRPr="00BA7634">
              <w:rPr>
                <w:rFonts w:ascii="Times New Roman" w:eastAsia="Times New Roman" w:hAnsi="Times New Roman"/>
                <w:sz w:val="20"/>
                <w:szCs w:val="20"/>
              </w:rPr>
              <w:t>requency of N – S at topological distance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E872611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1301E">
              <w:rPr>
                <w:rFonts w:ascii="Times New Roman" w:eastAsia="Times New Roman" w:hAnsi="Times New Roman"/>
                <w:sz w:val="20"/>
                <w:szCs w:val="20"/>
              </w:rPr>
              <w:t>F01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[</w:t>
            </w:r>
            <w:r w:rsidRPr="0031301E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31301E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] (f</w:t>
            </w:r>
            <w:r w:rsidRPr="0031301E">
              <w:rPr>
                <w:rFonts w:ascii="Times New Roman" w:eastAsia="Times New Roman" w:hAnsi="Times New Roman"/>
                <w:sz w:val="20"/>
                <w:szCs w:val="20"/>
              </w:rPr>
              <w:t>requency of O – S at topological distance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1CC1FEF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C484F">
              <w:rPr>
                <w:rFonts w:ascii="Times New Roman" w:eastAsia="Times New Roman" w:hAnsi="Times New Roman"/>
                <w:sz w:val="20"/>
                <w:szCs w:val="20"/>
              </w:rPr>
              <w:t>F03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[</w:t>
            </w:r>
            <w:r w:rsidRPr="002C484F">
              <w:rPr>
                <w:rFonts w:ascii="Times New Roman" w:eastAsia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2C484F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] (f</w:t>
            </w:r>
            <w:r w:rsidRPr="00825877">
              <w:rPr>
                <w:rFonts w:ascii="Times New Roman" w:eastAsia="Times New Roman" w:hAnsi="Times New Roman"/>
                <w:sz w:val="20"/>
                <w:szCs w:val="20"/>
              </w:rPr>
              <w:t>requency of N – S at topological distance 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EF1F1C8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01F4C">
              <w:rPr>
                <w:rFonts w:ascii="Times New Roman" w:eastAsia="Times New Roman" w:hAnsi="Times New Roman"/>
                <w:sz w:val="20"/>
                <w:szCs w:val="20"/>
              </w:rPr>
              <w:t>F09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[</w:t>
            </w:r>
            <w:r w:rsidRPr="00D01F4C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D01F4C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] (f</w:t>
            </w:r>
            <w:r w:rsidRPr="008A660A">
              <w:rPr>
                <w:rFonts w:ascii="Times New Roman" w:eastAsia="Times New Roman" w:hAnsi="Times New Roman"/>
                <w:sz w:val="20"/>
                <w:szCs w:val="20"/>
              </w:rPr>
              <w:t>requency of O – S at topological distance 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2D57D51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E3400">
              <w:rPr>
                <w:rFonts w:ascii="Times New Roman" w:eastAsia="Times New Roman" w:hAnsi="Times New Roman"/>
                <w:sz w:val="20"/>
                <w:szCs w:val="20"/>
              </w:rPr>
              <w:t>F09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[</w:t>
            </w:r>
            <w:r w:rsidRPr="007E3400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7E3400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] (f</w:t>
            </w:r>
            <w:r w:rsidRPr="007E3400">
              <w:rPr>
                <w:rFonts w:ascii="Times New Roman" w:eastAsia="Times New Roman" w:hAnsi="Times New Roman"/>
                <w:sz w:val="20"/>
                <w:szCs w:val="20"/>
              </w:rPr>
              <w:t>requency of S – F at topological distance 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63356969" w14:textId="77777777" w:rsidR="003D799E" w:rsidRPr="001B2986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r=  0.80 – 0.87</w:t>
            </w: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1319CAF2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Higher values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→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</w:tc>
      </w:tr>
      <w:tr w:rsidR="003D799E" w:rsidRPr="001B2986" w14:paraId="51E843EC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02AE8373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700C">
              <w:rPr>
                <w:rFonts w:ascii="Times New Roman" w:eastAsia="Times New Roman" w:hAnsi="Times New Roman"/>
                <w:sz w:val="20"/>
                <w:szCs w:val="20"/>
              </w:rPr>
              <w:t>CATS2D_07_D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FF700C">
              <w:rPr>
                <w:rFonts w:ascii="Times New Roman" w:eastAsia="Times New Roman" w:hAnsi="Times New Roman"/>
                <w:sz w:val="20"/>
                <w:szCs w:val="20"/>
              </w:rPr>
              <w:t xml:space="preserve"> (CATS2D Donor-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Acceptor </w:t>
            </w:r>
            <w:r w:rsidRPr="00FF700C">
              <w:rPr>
                <w:rFonts w:ascii="Times New Roman" w:eastAsia="Times New Roman" w:hAnsi="Times New Roman"/>
                <w:sz w:val="20"/>
                <w:szCs w:val="20"/>
              </w:rPr>
              <w:t>at lag 07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7BF57DB5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None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13E48C09" w14:textId="77777777" w:rsidR="003D799E" w:rsidRPr="001B2986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41DCE274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Higher values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→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lower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activity</w:t>
            </w:r>
          </w:p>
        </w:tc>
      </w:tr>
      <w:tr w:rsidR="003D799E" w:rsidRPr="001B2986" w14:paraId="53ECE613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56828F06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C-0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3 (</w:t>
            </w:r>
            <w:r w:rsidRPr="00936BE2">
              <w:rPr>
                <w:rFonts w:ascii="Times New Roman" w:eastAsia="Times New Roman" w:hAnsi="Times New Roman"/>
                <w:sz w:val="20"/>
                <w:szCs w:val="20"/>
              </w:rPr>
              <w:t>R–CH..X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69B5AE4C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None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79EC80A2" w14:textId="77777777" w:rsidR="003D799E" w:rsidRPr="001B2986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010FBDB1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Higher values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→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</w:tc>
      </w:tr>
      <w:tr w:rsidR="003D799E" w:rsidRPr="001B2986" w14:paraId="62859B11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42433847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CATS2D_03_DL (</w:t>
            </w:r>
            <w:r w:rsidRPr="00495242">
              <w:rPr>
                <w:rFonts w:ascii="Times New Roman" w:eastAsia="Times New Roman" w:hAnsi="Times New Roman"/>
                <w:sz w:val="20"/>
                <w:szCs w:val="20"/>
              </w:rPr>
              <w:t>CATS2D Donor-Lipophilic at lag 03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27D2C4C6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1DEF">
              <w:rPr>
                <w:rFonts w:ascii="Times New Roman" w:eastAsia="Times New Roman" w:hAnsi="Times New Roman"/>
                <w:sz w:val="20"/>
                <w:szCs w:val="20"/>
              </w:rPr>
              <w:t>TIE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761DEF">
              <w:rPr>
                <w:rFonts w:ascii="Times New Roman" w:eastAsia="Times New Roman" w:hAnsi="Times New Roman"/>
                <w:sz w:val="20"/>
                <w:szCs w:val="20"/>
              </w:rPr>
              <w:t>E-state topological parameter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BD3B69F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BAC (</w:t>
            </w:r>
            <w:r w:rsidRPr="00030AD0">
              <w:rPr>
                <w:rFonts w:ascii="Times New Roman" w:eastAsia="Times New Roman" w:hAnsi="Times New Roman"/>
                <w:sz w:val="20"/>
                <w:szCs w:val="20"/>
              </w:rPr>
              <w:t>Balaban centric index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411D1AB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F19C9">
              <w:rPr>
                <w:rFonts w:ascii="Times New Roman" w:eastAsia="Times New Roman" w:hAnsi="Times New Roman"/>
                <w:sz w:val="20"/>
                <w:szCs w:val="20"/>
              </w:rPr>
              <w:t>J_A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9F19C9">
              <w:rPr>
                <w:rFonts w:ascii="Times New Roman" w:eastAsia="Times New Roman" w:hAnsi="Times New Roman"/>
                <w:sz w:val="20"/>
                <w:szCs w:val="20"/>
              </w:rPr>
              <w:t>Balaban-like index from adjacency matrix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AA57A25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J_X (</w:t>
            </w:r>
            <w:r w:rsidRPr="009F19C9">
              <w:rPr>
                <w:rFonts w:ascii="Times New Roman" w:eastAsia="Times New Roman" w:hAnsi="Times New Roman"/>
                <w:sz w:val="20"/>
                <w:szCs w:val="20"/>
              </w:rPr>
              <w:t>Balaban-like index from chi matrix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94B9BEE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F19C9">
              <w:rPr>
                <w:rFonts w:ascii="Times New Roman" w:eastAsia="Times New Roman" w:hAnsi="Times New Roman"/>
                <w:sz w:val="20"/>
                <w:szCs w:val="20"/>
              </w:rPr>
              <w:t xml:space="preserve">H_Dt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9F19C9">
              <w:rPr>
                <w:rFonts w:ascii="Times New Roman" w:eastAsia="Times New Roman" w:hAnsi="Times New Roman"/>
                <w:sz w:val="20"/>
                <w:szCs w:val="20"/>
              </w:rPr>
              <w:t>Harary-like index from detour matrix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4A9E608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9248F">
              <w:rPr>
                <w:rFonts w:ascii="Times New Roman" w:eastAsia="Times New Roman" w:hAnsi="Times New Roman"/>
                <w:sz w:val="20"/>
                <w:szCs w:val="20"/>
              </w:rPr>
              <w:t>Wi_D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r w:rsidRPr="00D9248F">
              <w:rPr>
                <w:rFonts w:ascii="Times New Roman" w:eastAsia="Times New Roman" w:hAnsi="Times New Roman"/>
                <w:sz w:val="20"/>
                <w:szCs w:val="20"/>
              </w:rPr>
              <w:t>Dt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D9248F">
              <w:rPr>
                <w:rFonts w:ascii="Times New Roman" w:eastAsia="Times New Roman" w:hAnsi="Times New Roman"/>
                <w:sz w:val="20"/>
                <w:szCs w:val="20"/>
              </w:rPr>
              <w:t>Wiener-like index from distance/detour matrix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4EAA250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9248F">
              <w:rPr>
                <w:rFonts w:ascii="Times New Roman" w:eastAsia="Times New Roman" w:hAnsi="Times New Roman"/>
                <w:sz w:val="20"/>
                <w:szCs w:val="20"/>
              </w:rPr>
              <w:t>AVS_Dz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D9248F">
              <w:rPr>
                <w:rFonts w:ascii="Times New Roman" w:eastAsia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AA4053">
              <w:rPr>
                <w:rFonts w:ascii="Times New Roman" w:eastAsia="Times New Roman" w:hAnsi="Times New Roman"/>
                <w:sz w:val="20"/>
                <w:szCs w:val="20"/>
              </w:rPr>
              <w:t>average vertex sum from Barysz matrix weighted by van der Waals volume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861B5FE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B2C">
              <w:rPr>
                <w:rFonts w:ascii="Times New Roman" w:eastAsia="Times New Roman" w:hAnsi="Times New Roman"/>
                <w:sz w:val="20"/>
                <w:szCs w:val="20"/>
              </w:rPr>
              <w:t>SpAbs_Dz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B17B2C">
              <w:rPr>
                <w:rFonts w:ascii="Times New Roman" w:eastAsia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B17B2C">
              <w:rPr>
                <w:rFonts w:ascii="Times New Roman" w:eastAsia="Times New Roman" w:hAnsi="Times New Roman"/>
                <w:sz w:val="20"/>
                <w:szCs w:val="20"/>
              </w:rPr>
              <w:t>graph energy from Barysz matrix weighted by van der Waals volume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78FD6CB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04CB6">
              <w:rPr>
                <w:rFonts w:ascii="Times New Roman" w:eastAsia="Times New Roman" w:hAnsi="Times New Roman"/>
                <w:sz w:val="20"/>
                <w:szCs w:val="20"/>
              </w:rPr>
              <w:t>SpPos_Dz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504CB6">
              <w:rPr>
                <w:rFonts w:ascii="Times New Roman" w:eastAsia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990679">
              <w:rPr>
                <w:rFonts w:ascii="Times New Roman" w:eastAsia="Times New Roman" w:hAnsi="Times New Roman"/>
                <w:sz w:val="20"/>
                <w:szCs w:val="20"/>
              </w:rPr>
              <w:t>spectral positive sum from Barysz matrix weighted by van der Waals volume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4301DF6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601F">
              <w:rPr>
                <w:rFonts w:ascii="Times New Roman" w:eastAsia="Times New Roman" w:hAnsi="Times New Roman"/>
                <w:sz w:val="20"/>
                <w:szCs w:val="20"/>
              </w:rPr>
              <w:t>SpMax_Dz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07601F">
              <w:rPr>
                <w:rFonts w:ascii="Times New Roman" w:eastAsia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07601F">
              <w:rPr>
                <w:rFonts w:ascii="Times New Roman" w:eastAsia="Times New Roman" w:hAnsi="Times New Roman"/>
                <w:sz w:val="20"/>
                <w:szCs w:val="20"/>
              </w:rPr>
              <w:t>leading eigenvalue from Barysz matrix weighted by van der Waals volume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4FA35A5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23E7">
              <w:rPr>
                <w:rFonts w:ascii="Times New Roman" w:eastAsia="Times New Roman" w:hAnsi="Times New Roman"/>
                <w:sz w:val="20"/>
                <w:szCs w:val="20"/>
              </w:rPr>
              <w:t>SpAD_Dz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8423E7">
              <w:rPr>
                <w:rFonts w:ascii="Times New Roman" w:eastAsia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8423E7">
              <w:rPr>
                <w:rFonts w:ascii="Times New Roman" w:eastAsia="Times New Roman" w:hAnsi="Times New Roman"/>
                <w:sz w:val="20"/>
                <w:szCs w:val="20"/>
              </w:rPr>
              <w:t>spectral absolute deviation from Barysz matrix weighted by van der Waals volume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DE8B52A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056AD">
              <w:rPr>
                <w:rFonts w:ascii="Times New Roman" w:eastAsia="Times New Roman" w:hAnsi="Times New Roman"/>
                <w:sz w:val="20"/>
                <w:szCs w:val="20"/>
              </w:rPr>
              <w:t>J_B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3056AD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3056AD">
              <w:rPr>
                <w:rFonts w:ascii="Times New Roman" w:eastAsia="Times New Roman" w:hAnsi="Times New Roman"/>
                <w:sz w:val="20"/>
                <w:szCs w:val="20"/>
              </w:rPr>
              <w:t>Balaban-like index from Burden matrix weighted by mass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37AC4E8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C10">
              <w:rPr>
                <w:rFonts w:ascii="Times New Roman" w:eastAsia="Times New Roman" w:hAnsi="Times New Roman"/>
                <w:sz w:val="20"/>
                <w:szCs w:val="20"/>
              </w:rPr>
              <w:t>J_B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032C10">
              <w:rPr>
                <w:rFonts w:ascii="Times New Roman" w:eastAsia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EC78C7">
              <w:rPr>
                <w:rFonts w:ascii="Times New Roman" w:eastAsia="Times New Roman" w:hAnsi="Times New Roman"/>
                <w:sz w:val="20"/>
                <w:szCs w:val="20"/>
              </w:rPr>
              <w:t>Balaban-like index from Burden matrix weighted by van der Waals volume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7E0B80D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43B3">
              <w:rPr>
                <w:rFonts w:ascii="Times New Roman" w:eastAsia="Times New Roman" w:hAnsi="Times New Roman"/>
                <w:sz w:val="20"/>
                <w:szCs w:val="20"/>
              </w:rPr>
              <w:t>J_B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F543B3">
              <w:rPr>
                <w:rFonts w:ascii="Times New Roman" w:eastAsia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 </w:t>
            </w:r>
            <w:r w:rsidRPr="00835997">
              <w:rPr>
                <w:rFonts w:ascii="Times New Roman" w:eastAsia="Times New Roman" w:hAnsi="Times New Roman"/>
                <w:sz w:val="20"/>
                <w:szCs w:val="20"/>
              </w:rPr>
              <w:t>Balaban-like index from Burden matrix weighted by polarizability</w:t>
            </w:r>
          </w:p>
          <w:p w14:paraId="53016DF0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6000">
              <w:rPr>
                <w:rFonts w:ascii="Times New Roman" w:eastAsia="Times New Roman" w:hAnsi="Times New Roman"/>
                <w:sz w:val="20"/>
                <w:szCs w:val="20"/>
              </w:rPr>
              <w:t>J_B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666000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666000">
              <w:rPr>
                <w:rFonts w:ascii="Times New Roman" w:eastAsia="Times New Roman" w:hAnsi="Times New Roman"/>
                <w:sz w:val="20"/>
                <w:szCs w:val="20"/>
              </w:rPr>
              <w:t>Balaban-like index from Burden matrix weighted by ionization potential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8E37842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A7CE3">
              <w:rPr>
                <w:rFonts w:ascii="Times New Roman" w:eastAsia="Times New Roman" w:hAnsi="Times New Roman"/>
                <w:sz w:val="20"/>
                <w:szCs w:val="20"/>
              </w:rPr>
              <w:t>ATSC5e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7A7CE3">
              <w:rPr>
                <w:rFonts w:ascii="Times New Roman" w:eastAsia="Times New Roman" w:hAnsi="Times New Roman"/>
                <w:sz w:val="20"/>
                <w:szCs w:val="20"/>
              </w:rPr>
              <w:t>Centred Broto-Moreau autocorrelation of lag 5 weighted by Sanderson electronegativity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98987A5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39A7">
              <w:rPr>
                <w:rFonts w:ascii="Times New Roman" w:eastAsia="Times New Roman" w:hAnsi="Times New Roman"/>
                <w:sz w:val="20"/>
                <w:szCs w:val="20"/>
              </w:rPr>
              <w:t>ATSC6e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7D39A7">
              <w:rPr>
                <w:rFonts w:ascii="Times New Roman" w:eastAsia="Times New Roman" w:hAnsi="Times New Roman"/>
                <w:sz w:val="20"/>
                <w:szCs w:val="20"/>
              </w:rPr>
              <w:t>Centred Broto-Moreau autocorrelation of lag 6 weighted by Sanderson electronegativity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C258E99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A2DF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ATSC5s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7A2DF7">
              <w:rPr>
                <w:rFonts w:ascii="Times New Roman" w:eastAsia="Times New Roman" w:hAnsi="Times New Roman"/>
                <w:sz w:val="20"/>
                <w:szCs w:val="20"/>
              </w:rPr>
              <w:t>Centred Broto-Moreau autocorrelation of lag 5 weighted by I-state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7DC4C44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1045">
              <w:rPr>
                <w:rFonts w:ascii="Times New Roman" w:eastAsia="Times New Roman" w:hAnsi="Times New Roman"/>
                <w:sz w:val="20"/>
                <w:szCs w:val="20"/>
              </w:rPr>
              <w:t>ATSC6s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002F06">
              <w:rPr>
                <w:rFonts w:ascii="Times New Roman" w:eastAsia="Times New Roman" w:hAnsi="Times New Roman"/>
                <w:sz w:val="20"/>
                <w:szCs w:val="20"/>
              </w:rPr>
              <w:t>Centred Broto-Moreau autocorrelation of lag 6 weighted by I-state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9668786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44E6">
              <w:rPr>
                <w:rFonts w:ascii="Times New Roman" w:eastAsia="Times New Roman" w:hAnsi="Times New Roman"/>
                <w:sz w:val="20"/>
                <w:szCs w:val="20"/>
              </w:rPr>
              <w:t>ATSC7s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CB72AE">
              <w:rPr>
                <w:rFonts w:ascii="Times New Roman" w:eastAsia="Times New Roman" w:hAnsi="Times New Roman"/>
                <w:sz w:val="20"/>
                <w:szCs w:val="20"/>
              </w:rPr>
              <w:t>Centred Broto-Moreau autocorrelation of lag 7 weighted by I-state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D69E9B5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431D">
              <w:rPr>
                <w:rFonts w:ascii="Times New Roman" w:eastAsia="Times New Roman" w:hAnsi="Times New Roman"/>
                <w:sz w:val="20"/>
                <w:szCs w:val="20"/>
              </w:rPr>
              <w:t>P_VSA_LogP_4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82431D">
              <w:rPr>
                <w:rFonts w:ascii="Times New Roman" w:eastAsia="Times New Roman" w:hAnsi="Times New Roman"/>
                <w:sz w:val="20"/>
                <w:szCs w:val="20"/>
              </w:rPr>
              <w:t>P_VSA-like on LogP, bin 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337B047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456E">
              <w:rPr>
                <w:rFonts w:ascii="Times New Roman" w:eastAsia="Times New Roman" w:hAnsi="Times New Roman"/>
                <w:sz w:val="20"/>
                <w:szCs w:val="20"/>
              </w:rPr>
              <w:t>P_VSA_MR_2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66456E">
              <w:rPr>
                <w:rFonts w:ascii="Times New Roman" w:eastAsia="Times New Roman" w:hAnsi="Times New Roman"/>
                <w:sz w:val="20"/>
                <w:szCs w:val="20"/>
              </w:rPr>
              <w:t>P_VSA-like on Molar Refractivity, bin 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A72605F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64E0">
              <w:rPr>
                <w:rFonts w:ascii="Times New Roman" w:eastAsia="Times New Roman" w:hAnsi="Times New Roman"/>
                <w:sz w:val="20"/>
                <w:szCs w:val="20"/>
              </w:rPr>
              <w:t>P_VSA_v_2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AA64E0">
              <w:rPr>
                <w:rFonts w:ascii="Times New Roman" w:eastAsia="Times New Roman" w:hAnsi="Times New Roman"/>
                <w:sz w:val="20"/>
                <w:szCs w:val="20"/>
              </w:rPr>
              <w:t>P_VSA-like on van der Waals volume, bin 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0E7E86B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012B1">
              <w:rPr>
                <w:rFonts w:ascii="Times New Roman" w:eastAsia="Times New Roman" w:hAnsi="Times New Roman"/>
                <w:sz w:val="20"/>
                <w:szCs w:val="20"/>
              </w:rPr>
              <w:t>P_VSA_p_2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3012B1">
              <w:rPr>
                <w:rFonts w:ascii="Times New Roman" w:eastAsia="Times New Roman" w:hAnsi="Times New Roman"/>
                <w:sz w:val="20"/>
                <w:szCs w:val="20"/>
              </w:rPr>
              <w:t>P_VSA-like on polarizability, bin 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BCC046B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0C5F">
              <w:rPr>
                <w:rFonts w:ascii="Times New Roman" w:eastAsia="Times New Roman" w:hAnsi="Times New Roman"/>
                <w:sz w:val="20"/>
                <w:szCs w:val="20"/>
              </w:rPr>
              <w:t>nHDon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F10C5F">
              <w:rPr>
                <w:rFonts w:ascii="Times New Roman" w:eastAsia="Times New Roman" w:hAnsi="Times New Roman"/>
                <w:sz w:val="20"/>
                <w:szCs w:val="20"/>
              </w:rPr>
              <w:t>number of donor atoms for H-bonds (N and O)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CD27BE0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76FB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B776FB">
              <w:rPr>
                <w:rFonts w:ascii="Times New Roman" w:eastAsia="Times New Roman" w:hAnsi="Times New Roman"/>
                <w:sz w:val="20"/>
                <w:szCs w:val="20"/>
              </w:rPr>
              <w:t>050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B776FB">
              <w:rPr>
                <w:rFonts w:ascii="Times New Roman" w:eastAsia="Times New Roman" w:hAnsi="Times New Roman"/>
                <w:sz w:val="20"/>
                <w:szCs w:val="20"/>
              </w:rPr>
              <w:t>H attached to heteroatom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1E715B9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SdO (</w:t>
            </w:r>
            <w:r w:rsidRPr="000D1CC0">
              <w:rPr>
                <w:rFonts w:ascii="Times New Roman" w:eastAsia="Times New Roman" w:hAnsi="Times New Roman"/>
                <w:sz w:val="20"/>
                <w:szCs w:val="20"/>
              </w:rPr>
              <w:t>Sum of dO E-states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9390969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3FD2">
              <w:rPr>
                <w:rFonts w:ascii="Times New Roman" w:eastAsia="Times New Roman" w:hAnsi="Times New Roman"/>
                <w:sz w:val="20"/>
                <w:szCs w:val="20"/>
              </w:rPr>
              <w:t>CATS2D_00_DD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573020">
              <w:rPr>
                <w:rFonts w:ascii="Times New Roman" w:eastAsia="Times New Roman" w:hAnsi="Times New Roman"/>
                <w:sz w:val="20"/>
                <w:szCs w:val="20"/>
              </w:rPr>
              <w:t>CATS2D Donor-Donor at lag 00 (number of H bond donor atoms)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C2AEB9E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291F">
              <w:rPr>
                <w:rFonts w:ascii="Times New Roman" w:eastAsia="Times New Roman" w:hAnsi="Times New Roman"/>
                <w:sz w:val="20"/>
                <w:szCs w:val="20"/>
              </w:rPr>
              <w:t>CATS2D_03_DD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78291F">
              <w:rPr>
                <w:rFonts w:ascii="Times New Roman" w:eastAsia="Times New Roman" w:hAnsi="Times New Roman"/>
                <w:sz w:val="20"/>
                <w:szCs w:val="20"/>
              </w:rPr>
              <w:t>CATS2D Donor-Donor at lag 03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59DEA83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D6B04">
              <w:rPr>
                <w:rFonts w:ascii="Times New Roman" w:eastAsia="Times New Roman" w:hAnsi="Times New Roman"/>
                <w:sz w:val="20"/>
                <w:szCs w:val="20"/>
              </w:rPr>
              <w:t>CATS2D_08_DD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BD6B04">
              <w:rPr>
                <w:rFonts w:ascii="Times New Roman" w:eastAsia="Times New Roman" w:hAnsi="Times New Roman"/>
                <w:sz w:val="20"/>
                <w:szCs w:val="20"/>
              </w:rPr>
              <w:t>CATS2D Donor-Donor at lag 08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63A5C76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D6B04">
              <w:rPr>
                <w:rFonts w:ascii="Times New Roman" w:eastAsia="Times New Roman" w:hAnsi="Times New Roman"/>
                <w:sz w:val="20"/>
                <w:szCs w:val="20"/>
              </w:rPr>
              <w:t>CATS2D_0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BD6B04">
              <w:rPr>
                <w:rFonts w:ascii="Times New Roman" w:eastAsia="Times New Roman" w:hAnsi="Times New Roman"/>
                <w:sz w:val="20"/>
                <w:szCs w:val="20"/>
              </w:rPr>
              <w:t xml:space="preserve">_DD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BD6B04">
              <w:rPr>
                <w:rFonts w:ascii="Times New Roman" w:eastAsia="Times New Roman" w:hAnsi="Times New Roman"/>
                <w:sz w:val="20"/>
                <w:szCs w:val="20"/>
              </w:rPr>
              <w:t>CATS2D Donor-Donor at lag 09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7F9EF88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5A7A">
              <w:rPr>
                <w:rFonts w:ascii="Times New Roman" w:eastAsia="Times New Roman" w:hAnsi="Times New Roman"/>
                <w:sz w:val="20"/>
                <w:szCs w:val="20"/>
              </w:rPr>
              <w:t>CATS2D_03_DA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295A7A">
              <w:rPr>
                <w:rFonts w:ascii="Times New Roman" w:eastAsia="Times New Roman" w:hAnsi="Times New Roman"/>
                <w:sz w:val="20"/>
                <w:szCs w:val="20"/>
              </w:rPr>
              <w:t>CATS2D Donor-Acceptor at lag 03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A673E59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68E8">
              <w:rPr>
                <w:rFonts w:ascii="Times New Roman" w:eastAsia="Times New Roman" w:hAnsi="Times New Roman"/>
                <w:sz w:val="20"/>
                <w:szCs w:val="20"/>
              </w:rPr>
              <w:t>CATS2D_05_DA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7D68E8">
              <w:rPr>
                <w:rFonts w:ascii="Times New Roman" w:eastAsia="Times New Roman" w:hAnsi="Times New Roman"/>
                <w:sz w:val="20"/>
                <w:szCs w:val="20"/>
              </w:rPr>
              <w:t>CATS2D Donor-Acceptor at lag 05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5CFC59A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68E8">
              <w:rPr>
                <w:rFonts w:ascii="Times New Roman" w:eastAsia="Times New Roman" w:hAnsi="Times New Roman"/>
                <w:sz w:val="20"/>
                <w:szCs w:val="20"/>
              </w:rPr>
              <w:t>CATS2D_08_DA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7D68E8">
              <w:rPr>
                <w:rFonts w:ascii="Times New Roman" w:eastAsia="Times New Roman" w:hAnsi="Times New Roman"/>
                <w:sz w:val="20"/>
                <w:szCs w:val="20"/>
              </w:rPr>
              <w:t>CATS2D Donor-Acceptor at lag 08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EDCAD04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5D3F">
              <w:rPr>
                <w:rFonts w:ascii="Times New Roman" w:eastAsia="Times New Roman" w:hAnsi="Times New Roman"/>
                <w:sz w:val="20"/>
                <w:szCs w:val="20"/>
              </w:rPr>
              <w:t>CATS2D_09_DA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005D3F">
              <w:rPr>
                <w:rFonts w:ascii="Times New Roman" w:eastAsia="Times New Roman" w:hAnsi="Times New Roman"/>
                <w:sz w:val="20"/>
                <w:szCs w:val="20"/>
              </w:rPr>
              <w:t>CATS2D Donor-Acceptor at lag 09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2E646E6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D71E6">
              <w:rPr>
                <w:rFonts w:ascii="Times New Roman" w:eastAsia="Times New Roman" w:hAnsi="Times New Roman"/>
                <w:sz w:val="20"/>
                <w:szCs w:val="20"/>
              </w:rPr>
              <w:t>CATS2D_04_DL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8D71E6">
              <w:rPr>
                <w:rFonts w:ascii="Times New Roman" w:eastAsia="Times New Roman" w:hAnsi="Times New Roman"/>
                <w:sz w:val="20"/>
                <w:szCs w:val="20"/>
              </w:rPr>
              <w:t>CATS2D Donor-Lipophilic at lag 04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73AB43B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1E47">
              <w:rPr>
                <w:rFonts w:ascii="Times New Roman" w:eastAsia="Times New Roman" w:hAnsi="Times New Roman"/>
                <w:sz w:val="20"/>
                <w:szCs w:val="20"/>
              </w:rPr>
              <w:t>F04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[</w:t>
            </w:r>
            <w:r w:rsidRPr="00A91E47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A91E47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] (</w:t>
            </w:r>
            <w:r w:rsidRPr="00A91E47">
              <w:rPr>
                <w:rFonts w:ascii="Times New Roman" w:eastAsia="Times New Roman" w:hAnsi="Times New Roman"/>
                <w:sz w:val="20"/>
                <w:szCs w:val="20"/>
              </w:rPr>
              <w:t>Frequency of C – O at topological distance 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2210AA2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69FF">
              <w:rPr>
                <w:rFonts w:ascii="Times New Roman" w:eastAsia="Times New Roman" w:hAnsi="Times New Roman"/>
                <w:sz w:val="20"/>
                <w:szCs w:val="20"/>
              </w:rPr>
              <w:t>F08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[</w:t>
            </w:r>
            <w:r w:rsidRPr="00F669FF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F669FF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] (</w:t>
            </w:r>
            <w:r w:rsidRPr="00F669FF">
              <w:rPr>
                <w:rFonts w:ascii="Times New Roman" w:eastAsia="Times New Roman" w:hAnsi="Times New Roman"/>
                <w:sz w:val="20"/>
                <w:szCs w:val="20"/>
              </w:rPr>
              <w:t>Frequency of O – O at topological distance 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8A1C277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1FB0">
              <w:rPr>
                <w:rFonts w:ascii="Times New Roman" w:eastAsia="Times New Roman" w:hAnsi="Times New Roman"/>
                <w:sz w:val="20"/>
                <w:szCs w:val="20"/>
              </w:rPr>
              <w:t>Hy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351FB0">
              <w:rPr>
                <w:rFonts w:ascii="Times New Roman" w:eastAsia="Times New Roman" w:hAnsi="Times New Roman"/>
                <w:sz w:val="20"/>
                <w:szCs w:val="20"/>
              </w:rPr>
              <w:t>hydrophilic factor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0AE325D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306F">
              <w:rPr>
                <w:rFonts w:ascii="Times New Roman" w:eastAsia="Times New Roman" w:hAnsi="Times New Roman"/>
                <w:sz w:val="20"/>
                <w:szCs w:val="20"/>
              </w:rPr>
              <w:t>TPSA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37306F">
              <w:rPr>
                <w:rFonts w:ascii="Times New Roman" w:eastAsia="Times New Roman" w:hAnsi="Times New Roman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37306F">
              <w:rPr>
                <w:rFonts w:ascii="Times New Roman" w:eastAsia="Times New Roman" w:hAnsi="Times New Roman"/>
                <w:sz w:val="20"/>
                <w:szCs w:val="20"/>
              </w:rPr>
              <w:t>topological polar surface area using N,O polar contributions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5CED92D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E68">
              <w:rPr>
                <w:rFonts w:ascii="Times New Roman" w:eastAsia="Times New Roman" w:hAnsi="Times New Roman"/>
                <w:sz w:val="20"/>
                <w:szCs w:val="20"/>
              </w:rPr>
              <w:t>TPSA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294E68">
              <w:rPr>
                <w:rFonts w:ascii="Times New Roman" w:eastAsia="Times New Roman" w:hAnsi="Times New Roman"/>
                <w:sz w:val="20"/>
                <w:szCs w:val="20"/>
              </w:rPr>
              <w:t>Tot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294E68">
              <w:rPr>
                <w:rFonts w:ascii="Times New Roman" w:eastAsia="Times New Roman" w:hAnsi="Times New Roman"/>
                <w:sz w:val="20"/>
                <w:szCs w:val="20"/>
              </w:rPr>
              <w:t>topological polar surface area using N,O,S,P polar contributions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B6E6074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47D7">
              <w:rPr>
                <w:rFonts w:ascii="Times New Roman" w:eastAsia="Times New Roman" w:hAnsi="Times New Roman"/>
                <w:sz w:val="20"/>
                <w:szCs w:val="20"/>
              </w:rPr>
              <w:t>SAacc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0647D7">
              <w:rPr>
                <w:rFonts w:ascii="Times New Roman" w:eastAsia="Times New Roman" w:hAnsi="Times New Roman"/>
                <w:sz w:val="20"/>
                <w:szCs w:val="20"/>
              </w:rPr>
              <w:t>surface area of acceptor atoms from P_VSA-like descriptors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2476F219" w14:textId="77777777" w:rsidR="003D799E" w:rsidRPr="001B2986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r &gt; 0.80</w:t>
            </w: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02326627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Higher values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→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lower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activity</w:t>
            </w:r>
          </w:p>
        </w:tc>
      </w:tr>
      <w:tr w:rsidR="003D799E" w:rsidRPr="001B2986" w14:paraId="00E90686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3A9ABE29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SaaaC (</w:t>
            </w:r>
            <w:r w:rsidRPr="002815FC">
              <w:rPr>
                <w:rFonts w:ascii="Times New Roman" w:eastAsia="Times New Roman" w:hAnsi="Times New Roman"/>
                <w:sz w:val="20"/>
                <w:szCs w:val="20"/>
              </w:rPr>
              <w:t>Sum of aaaC E-states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i.e. E-states for aromatic carbon atoms </w:t>
            </w:r>
            <w:r w:rsidRPr="009F669C">
              <w:rPr>
                <w:rFonts w:ascii="Times New Roman" w:eastAsia="Times New Roman" w:hAnsi="Times New Roman"/>
                <w:sz w:val="20"/>
                <w:szCs w:val="20"/>
              </w:rPr>
              <w:t>that have no hydrogen atoms attached and are connected to three other aromatic atoms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5D7DF359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NaaaC (</w:t>
            </w:r>
            <w:r w:rsidRPr="006F2753">
              <w:rPr>
                <w:rFonts w:ascii="Times New Roman" w:eastAsia="Times New Roman" w:hAnsi="Times New Roman"/>
                <w:sz w:val="20"/>
                <w:szCs w:val="20"/>
              </w:rPr>
              <w:t>Number of atoms of type aaaC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3ED8FF9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BB919DA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721843B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3BDAA293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r=0.9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  <w:p w14:paraId="4D9BC4C2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BD81AC5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C87DEAB" w14:textId="77777777" w:rsidR="003D799E" w:rsidRPr="001B2986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63761D90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Lower values →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  <w:p w14:paraId="4558F62D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D799E" w:rsidRPr="001B2986" w14:paraId="0CB225B4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06AC04EC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O-056 (</w:t>
            </w:r>
            <w:r w:rsidRPr="000F23AE">
              <w:rPr>
                <w:rFonts w:ascii="Times New Roman" w:eastAsia="Times New Roman" w:hAnsi="Times New Roman"/>
                <w:sz w:val="20"/>
                <w:szCs w:val="20"/>
              </w:rPr>
              <w:t>alcohol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104574BB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BD3C0A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P_VSA_MR_3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 xml:space="preserve"> (</w:t>
            </w:r>
            <w:r w:rsidRPr="00BD3C0A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ab/>
              <w:t>P_VSA-like on Molar Refractivity, bin 3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)</w:t>
            </w:r>
          </w:p>
          <w:p w14:paraId="539BE23E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180F50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nOHs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 xml:space="preserve"> (</w:t>
            </w:r>
            <w:r w:rsidRPr="00180F50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number of secondary alcohols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)</w:t>
            </w:r>
          </w:p>
          <w:p w14:paraId="1E433E7A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</w:p>
          <w:p w14:paraId="14C0974E" w14:textId="77777777" w:rsidR="003D799E" w:rsidRPr="00BD3C0A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052626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nROH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 xml:space="preserve"> (</w:t>
            </w:r>
            <w:r w:rsidRPr="00052626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number of hydroxyl groups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3B793BAA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l-GR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&gt;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l-GR"/>
              </w:rPr>
              <w:t>0.96</w:t>
            </w:r>
          </w:p>
          <w:p w14:paraId="34F2C8AB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l-GR"/>
              </w:rPr>
            </w:pPr>
          </w:p>
          <w:p w14:paraId="61090EC7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l-GR"/>
              </w:rPr>
            </w:pPr>
          </w:p>
          <w:p w14:paraId="3388CD26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l-GR"/>
              </w:rPr>
            </w:pPr>
          </w:p>
          <w:p w14:paraId="2232F104" w14:textId="77777777" w:rsidR="003D799E" w:rsidRPr="00B36277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r = 0.81</w:t>
            </w: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1754E180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Higher values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→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lower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activity</w:t>
            </w:r>
          </w:p>
          <w:p w14:paraId="2E5BA413" w14:textId="77777777" w:rsidR="003D799E" w:rsidRPr="001858BD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</w:p>
        </w:tc>
      </w:tr>
      <w:tr w:rsidR="003D799E" w:rsidRPr="001B2986" w14:paraId="72C78C53" w14:textId="77777777" w:rsidTr="000F4EC8">
        <w:trPr>
          <w:trHeight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295D11BB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0B6B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AA0B6B">
              <w:rPr>
                <w:rFonts w:ascii="Times New Roman" w:eastAsia="Times New Roman" w:hAnsi="Times New Roman"/>
                <w:sz w:val="20"/>
                <w:szCs w:val="20"/>
              </w:rPr>
              <w:t>002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AA0B6B">
              <w:rPr>
                <w:rFonts w:ascii="Times New Roman" w:eastAsia="Times New Roman" w:hAnsi="Times New Roman"/>
                <w:sz w:val="20"/>
                <w:szCs w:val="20"/>
              </w:rPr>
              <w:t>CH2R2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727DF445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6770">
              <w:rPr>
                <w:rFonts w:ascii="Times New Roman" w:eastAsia="Times New Roman" w:hAnsi="Times New Roman"/>
                <w:sz w:val="20"/>
                <w:szCs w:val="20"/>
              </w:rPr>
              <w:t>X3Av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8C6770">
              <w:rPr>
                <w:rFonts w:ascii="Times New Roman" w:eastAsia="Times New Roman" w:hAnsi="Times New Roman"/>
                <w:sz w:val="20"/>
                <w:szCs w:val="20"/>
              </w:rPr>
              <w:t>average valence connectivity index of order 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510E3E4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677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8C6770">
              <w:rPr>
                <w:rFonts w:ascii="Times New Roman" w:eastAsia="Times New Roman" w:hAnsi="Times New Roman"/>
                <w:sz w:val="20"/>
                <w:szCs w:val="20"/>
              </w:rPr>
              <w:t>Av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8C6770">
              <w:rPr>
                <w:rFonts w:ascii="Times New Roman" w:eastAsia="Times New Roman" w:hAnsi="Times New Roman"/>
                <w:sz w:val="20"/>
                <w:szCs w:val="20"/>
              </w:rPr>
              <w:t xml:space="preserve">average valence connectivity index of order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4)</w:t>
            </w:r>
          </w:p>
          <w:p w14:paraId="54038029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677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8C6770">
              <w:rPr>
                <w:rFonts w:ascii="Times New Roman" w:eastAsia="Times New Roman" w:hAnsi="Times New Roman"/>
                <w:sz w:val="20"/>
                <w:szCs w:val="20"/>
              </w:rPr>
              <w:t>Av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8C6770">
              <w:rPr>
                <w:rFonts w:ascii="Times New Roman" w:eastAsia="Times New Roman" w:hAnsi="Times New Roman"/>
                <w:sz w:val="20"/>
                <w:szCs w:val="20"/>
              </w:rPr>
              <w:t xml:space="preserve">average valence connectivity index of order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5)</w:t>
            </w:r>
          </w:p>
          <w:p w14:paraId="25589909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C4B3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ChiA_B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4C4B36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2654EE">
              <w:rPr>
                <w:rFonts w:ascii="Times New Roman" w:eastAsia="Times New Roman" w:hAnsi="Times New Roman"/>
                <w:sz w:val="20"/>
                <w:szCs w:val="20"/>
              </w:rPr>
              <w:t>average Randic-like index from Burden matrix weighted by I-State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2F3B693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1961">
              <w:rPr>
                <w:rFonts w:ascii="Times New Roman" w:eastAsia="Times New Roman" w:hAnsi="Times New Roman"/>
                <w:sz w:val="20"/>
                <w:szCs w:val="20"/>
              </w:rPr>
              <w:t>Eta_L_A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991961">
              <w:rPr>
                <w:rFonts w:ascii="Times New Roman" w:eastAsia="Times New Roman" w:hAnsi="Times New Roman"/>
                <w:sz w:val="20"/>
                <w:szCs w:val="20"/>
              </w:rPr>
              <w:t>eta average local composite index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AB00A1B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7F6E">
              <w:rPr>
                <w:rFonts w:ascii="Times New Roman" w:eastAsia="Times New Roman" w:hAnsi="Times New Roman"/>
                <w:sz w:val="20"/>
                <w:szCs w:val="20"/>
              </w:rPr>
              <w:t>SssCH2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BB7F6E">
              <w:rPr>
                <w:rFonts w:ascii="Times New Roman" w:eastAsia="Times New Roman" w:hAnsi="Times New Roman"/>
                <w:sz w:val="20"/>
                <w:szCs w:val="20"/>
              </w:rPr>
              <w:t>Sum of ssCH2 E-state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E808C71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498B4B4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EAB">
              <w:rPr>
                <w:rFonts w:ascii="Times New Roman" w:eastAsia="Times New Roman" w:hAnsi="Times New Roman"/>
                <w:sz w:val="20"/>
                <w:szCs w:val="20"/>
              </w:rPr>
              <w:t>nCs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AA4EAB">
              <w:rPr>
                <w:rFonts w:ascii="Times New Roman" w:eastAsia="Times New Roman" w:hAnsi="Times New Roman"/>
                <w:sz w:val="20"/>
                <w:szCs w:val="20"/>
              </w:rPr>
              <w:t>number of total secondary C(sp3)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159155E" w14:textId="77777777" w:rsidR="003D799E" w:rsidRPr="008B3D8A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EAB">
              <w:rPr>
                <w:rFonts w:ascii="Times New Roman" w:eastAsia="Times New Roman" w:hAnsi="Times New Roman"/>
                <w:sz w:val="20"/>
                <w:szCs w:val="20"/>
              </w:rPr>
              <w:t>NssCH2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AA4EAB">
              <w:rPr>
                <w:rFonts w:ascii="Times New Roman" w:eastAsia="Times New Roman" w:hAnsi="Times New Roman"/>
                <w:sz w:val="20"/>
                <w:szCs w:val="20"/>
              </w:rPr>
              <w:t>Number of atoms of type ssCH2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21955E90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A59829D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6F4CC1A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846E015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r &gt; 0.80</w:t>
            </w:r>
          </w:p>
          <w:p w14:paraId="220F48EB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F6D1731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71F9900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23D8BE9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E2D4D99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 &gt; 0.90</w:t>
            </w:r>
          </w:p>
          <w:p w14:paraId="6B06CC68" w14:textId="77777777" w:rsidR="003D799E" w:rsidRPr="008B3D8A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7EDCAC36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S</w:t>
            </w:r>
            <w:r w:rsidRPr="001858BD">
              <w:rPr>
                <w:rFonts w:ascii="Times New Roman" w:eastAsia="Times New Roman" w:hAnsi="Times New Roman"/>
                <w:sz w:val="20"/>
                <w:szCs w:val="20"/>
              </w:rPr>
              <w:t>awtooth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-like</w:t>
            </w:r>
            <w:r w:rsidRPr="001858BD">
              <w:rPr>
                <w:rFonts w:ascii="Times New Roman" w:eastAsia="Times New Roman" w:hAnsi="Times New Roman"/>
                <w:sz w:val="20"/>
                <w:szCs w:val="20"/>
              </w:rPr>
              <w:t xml:space="preserve"> curve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(maximum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activity for lowest value)</w:t>
            </w:r>
          </w:p>
        </w:tc>
      </w:tr>
      <w:tr w:rsidR="003D799E" w:rsidRPr="001B2986" w14:paraId="2BAB753D" w14:textId="77777777" w:rsidTr="000F4EC8">
        <w:trPr>
          <w:trHeight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6C5F3DF7" w14:textId="77777777" w:rsidR="003D799E" w:rsidRPr="00AA0B6B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C-006 (</w:t>
            </w:r>
            <w:r w:rsidRPr="00EF6901">
              <w:rPr>
                <w:rFonts w:ascii="Times New Roman" w:eastAsia="Times New Roman" w:hAnsi="Times New Roman"/>
                <w:sz w:val="20"/>
                <w:szCs w:val="20"/>
              </w:rPr>
              <w:t>CH2RX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1CD929A3" w14:textId="77777777" w:rsidR="003D799E" w:rsidRPr="008C6770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None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521F2443" w14:textId="77777777" w:rsidR="003D799E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0FBEF436" w14:textId="77777777" w:rsidR="003D799E" w:rsidRPr="003B7DBC" w:rsidRDefault="003D799E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Higher values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→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lower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activity</w:t>
            </w:r>
          </w:p>
        </w:tc>
      </w:tr>
    </w:tbl>
    <w:p w14:paraId="6BBD72C9" w14:textId="77777777" w:rsidR="003D799E" w:rsidRPr="001B2986" w:rsidRDefault="003D799E" w:rsidP="003D799E">
      <w:pPr>
        <w:jc w:val="both"/>
        <w:rPr>
          <w:rFonts w:ascii="Times New Roman" w:hAnsi="Times New Roman"/>
        </w:rPr>
      </w:pPr>
    </w:p>
    <w:p w14:paraId="20AC7D3C" w14:textId="4C138BBA" w:rsidR="00005442" w:rsidRPr="005C4699" w:rsidRDefault="00005442" w:rsidP="00005442">
      <w:pPr>
        <w:jc w:val="both"/>
        <w:rPr>
          <w:rFonts w:ascii="Times New Roman" w:hAnsi="Times New Roman"/>
          <w:sz w:val="24"/>
          <w:szCs w:val="24"/>
        </w:rPr>
      </w:pPr>
      <w:r w:rsidRPr="005C4699">
        <w:rPr>
          <w:rFonts w:ascii="Times New Roman" w:hAnsi="Times New Roman"/>
          <w:sz w:val="24"/>
          <w:szCs w:val="24"/>
        </w:rPr>
        <w:t xml:space="preserve">Table </w:t>
      </w:r>
      <w:r>
        <w:rPr>
          <w:rFonts w:ascii="Times New Roman" w:hAnsi="Times New Roman"/>
          <w:sz w:val="24"/>
          <w:szCs w:val="24"/>
        </w:rPr>
        <w:t>S</w:t>
      </w:r>
      <w:r w:rsidR="00C60861">
        <w:rPr>
          <w:rFonts w:ascii="Times New Roman" w:hAnsi="Times New Roman"/>
          <w:sz w:val="24"/>
          <w:szCs w:val="24"/>
        </w:rPr>
        <w:t>9</w:t>
      </w:r>
      <w:r w:rsidRPr="005C4699">
        <w:rPr>
          <w:rFonts w:ascii="Times New Roman" w:hAnsi="Times New Roman"/>
          <w:sz w:val="24"/>
          <w:szCs w:val="24"/>
        </w:rPr>
        <w:t>. Key Descriptors Utilized in the Regression Model Constructed using the Set 4 descriptors (functional group counts, atom-centered fragments, atom-type E-state indices, and pharmacophore descriptors)</w:t>
      </w:r>
      <w:r>
        <w:rPr>
          <w:rFonts w:ascii="Times New Roman" w:hAnsi="Times New Roman"/>
          <w:sz w:val="24"/>
          <w:szCs w:val="24"/>
        </w:rPr>
        <w:t xml:space="preserve"> (model no. 20 in Table 2)</w:t>
      </w:r>
      <w:r w:rsidRPr="005C4699">
        <w:rPr>
          <w:rFonts w:ascii="Times New Roman" w:hAnsi="Times New Roman"/>
          <w:sz w:val="24"/>
          <w:szCs w:val="24"/>
        </w:rPr>
        <w:t xml:space="preserve">. The model employed </w:t>
      </w:r>
      <w:r>
        <w:rPr>
          <w:rFonts w:ascii="Times New Roman" w:hAnsi="Times New Roman"/>
          <w:sz w:val="24"/>
          <w:szCs w:val="24"/>
        </w:rPr>
        <w:t xml:space="preserve">BART </w:t>
      </w:r>
      <w:r w:rsidRPr="005C4699">
        <w:rPr>
          <w:rFonts w:ascii="Times New Roman" w:hAnsi="Times New Roman"/>
          <w:sz w:val="24"/>
          <w:szCs w:val="24"/>
        </w:rPr>
        <w:t xml:space="preserve">as the regression algorithm 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5C4699">
        <w:rPr>
          <w:rFonts w:ascii="Times New Roman" w:hAnsi="Times New Roman"/>
          <w:sz w:val="24"/>
          <w:szCs w:val="24"/>
        </w:rPr>
        <w:t>'</w:t>
      </w:r>
      <w:r>
        <w:rPr>
          <w:rFonts w:ascii="Times New Roman" w:hAnsi="Times New Roman"/>
          <w:sz w:val="24"/>
          <w:szCs w:val="24"/>
        </w:rPr>
        <w:t xml:space="preserve">Boruta’ </w:t>
      </w:r>
      <w:r w:rsidRPr="005C4699">
        <w:rPr>
          <w:rFonts w:ascii="Times New Roman" w:hAnsi="Times New Roman"/>
          <w:sz w:val="24"/>
          <w:szCs w:val="24"/>
        </w:rPr>
        <w:t>as a feature selection method.</w:t>
      </w:r>
    </w:p>
    <w:p w14:paraId="144D1867" w14:textId="77777777" w:rsidR="00005442" w:rsidRPr="001B2986" w:rsidRDefault="00005442" w:rsidP="00005442">
      <w:pPr>
        <w:jc w:val="both"/>
        <w:rPr>
          <w:rFonts w:ascii="Times New Roman" w:hAnsi="Times New Roman"/>
        </w:rPr>
      </w:pPr>
    </w:p>
    <w:tbl>
      <w:tblPr>
        <w:tblW w:w="10324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8"/>
        <w:gridCol w:w="4599"/>
        <w:gridCol w:w="1710"/>
        <w:gridCol w:w="1597"/>
      </w:tblGrid>
      <w:tr w:rsidR="00005442" w:rsidRPr="001B2986" w14:paraId="57A02726" w14:textId="77777777" w:rsidTr="000F4EC8">
        <w:trPr>
          <w:tblHeader/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6CADE455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B298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</w:t>
            </w:r>
            <w:r w:rsidRPr="003B7DB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escriptor</w:t>
            </w:r>
          </w:p>
        </w:tc>
        <w:tc>
          <w:tcPr>
            <w:tcW w:w="4569" w:type="dxa"/>
            <w:shd w:val="clear" w:color="auto" w:fill="FFFFFF" w:themeFill="background1"/>
            <w:vAlign w:val="bottom"/>
            <w:hideMark/>
          </w:tcPr>
          <w:p w14:paraId="661D8491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Correlated Descriptors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157399E7" w14:textId="77777777" w:rsidR="00005442" w:rsidRPr="001B2986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Correlation</w:t>
            </w:r>
            <w:r w:rsidRPr="001B298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coefficient(s)</w:t>
            </w:r>
          </w:p>
        </w:tc>
        <w:tc>
          <w:tcPr>
            <w:tcW w:w="1552" w:type="dxa"/>
            <w:shd w:val="clear" w:color="auto" w:fill="FFFFFF" w:themeFill="background1"/>
            <w:vAlign w:val="bottom"/>
            <w:hideMark/>
          </w:tcPr>
          <w:p w14:paraId="0EE3E3A0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Activity Relationship</w:t>
            </w:r>
          </w:p>
        </w:tc>
      </w:tr>
      <w:tr w:rsidR="00005442" w:rsidRPr="001B2986" w14:paraId="0CFEFB03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360AB539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56D62">
              <w:rPr>
                <w:rFonts w:ascii="Times New Roman" w:eastAsia="Times New Roman" w:hAnsi="Times New Roman"/>
                <w:sz w:val="20"/>
                <w:szCs w:val="20"/>
              </w:rPr>
              <w:t>nPyrroles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(number of pyrrole rings)</w:t>
            </w:r>
          </w:p>
          <w:p w14:paraId="53D70C12" w14:textId="77777777" w:rsidR="00005442" w:rsidRPr="00FF700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7BF6E980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C-034 (</w:t>
            </w:r>
            <w:r w:rsidRPr="001270B1">
              <w:rPr>
                <w:rFonts w:ascii="Times New Roman" w:eastAsia="Times New Roman" w:hAnsi="Times New Roman"/>
                <w:sz w:val="20"/>
                <w:szCs w:val="20"/>
              </w:rPr>
              <w:t>R–CR..X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A68C0F8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3620F">
              <w:rPr>
                <w:rFonts w:ascii="Times New Roman" w:eastAsia="Times New Roman" w:hAnsi="Times New Roman"/>
                <w:sz w:val="20"/>
                <w:szCs w:val="20"/>
              </w:rPr>
              <w:t>SaasN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43620F">
              <w:rPr>
                <w:rFonts w:ascii="Times New Roman" w:eastAsia="Times New Roman" w:hAnsi="Times New Roman"/>
                <w:sz w:val="20"/>
                <w:szCs w:val="20"/>
              </w:rPr>
              <w:t>Sum of aasN E-states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FBFD278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6CFA2068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 &gt; 0.81</w:t>
            </w:r>
          </w:p>
          <w:p w14:paraId="52BA1550" w14:textId="77777777" w:rsidR="00005442" w:rsidRPr="001B2986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47D08EAE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Higher values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very slightly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  <w:p w14:paraId="26FE8347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442" w:rsidRPr="001B2986" w14:paraId="2827A4FB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2CF048C1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H-053 (</w:t>
            </w:r>
            <w:r w:rsidRPr="002A51BF">
              <w:rPr>
                <w:rFonts w:ascii="Times New Roman" w:eastAsia="Times New Roman" w:hAnsi="Times New Roman"/>
                <w:sz w:val="20"/>
                <w:szCs w:val="20"/>
              </w:rPr>
              <w:t>H attached to C0(sp3) with 2X attached to next 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1923E377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None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10DA0D6C" w14:textId="77777777" w:rsidR="00005442" w:rsidRPr="001B2986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18419CC3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An inverted U shape</w:t>
            </w:r>
          </w:p>
        </w:tc>
      </w:tr>
      <w:tr w:rsidR="00005442" w:rsidRPr="001B2986" w14:paraId="016F9F2F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13F0F73F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nCconj (</w:t>
            </w:r>
            <w:r w:rsidRPr="008B3D8A">
              <w:rPr>
                <w:rFonts w:ascii="Times New Roman" w:eastAsia="Times New Roman" w:hAnsi="Times New Roman"/>
                <w:sz w:val="20"/>
                <w:szCs w:val="20"/>
              </w:rPr>
              <w:t>number of non-aromatic conjugated C(sp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8B3D8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1E49D8FF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None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12166F74" w14:textId="77777777" w:rsidR="00005442" w:rsidRPr="001B2986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01BE6D31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Higher values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→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(slight effect)</w:t>
            </w:r>
          </w:p>
        </w:tc>
      </w:tr>
      <w:tr w:rsidR="00005442" w:rsidRPr="001B2986" w14:paraId="659D4E97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323A9243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H-046 (</w:t>
            </w:r>
            <w:r w:rsidRPr="00A95F32">
              <w:rPr>
                <w:rFonts w:ascii="Times New Roman" w:eastAsia="Times New Roman" w:hAnsi="Times New Roman"/>
                <w:sz w:val="20"/>
                <w:szCs w:val="20"/>
              </w:rPr>
              <w:t>H attached to C0(sp3) no X attached to next 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0C09EA0E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H% (</w:t>
            </w:r>
            <w:r w:rsidRPr="006F0709">
              <w:rPr>
                <w:rFonts w:ascii="Times New Roman" w:eastAsia="Times New Roman" w:hAnsi="Times New Roman"/>
                <w:sz w:val="20"/>
                <w:szCs w:val="20"/>
              </w:rPr>
              <w:t>percentage of H atoms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364D9FC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1F46">
              <w:rPr>
                <w:rFonts w:ascii="Times New Roman" w:eastAsia="Times New Roman" w:hAnsi="Times New Roman"/>
                <w:sz w:val="20"/>
                <w:szCs w:val="20"/>
              </w:rPr>
              <w:t>X0Av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931F46">
              <w:rPr>
                <w:rFonts w:ascii="Times New Roman" w:eastAsia="Times New Roman" w:hAnsi="Times New Roman"/>
                <w:sz w:val="20"/>
                <w:szCs w:val="20"/>
              </w:rPr>
              <w:t>average valence connectivity index of order 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F0B9842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1F46">
              <w:rPr>
                <w:rFonts w:ascii="Times New Roman" w:eastAsia="Times New Roman" w:hAnsi="Times New Roman"/>
                <w:sz w:val="20"/>
                <w:szCs w:val="20"/>
              </w:rPr>
              <w:t>Eta_L_A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931F46">
              <w:rPr>
                <w:rFonts w:ascii="Times New Roman" w:eastAsia="Times New Roman" w:hAnsi="Times New Roman"/>
                <w:sz w:val="20"/>
                <w:szCs w:val="20"/>
              </w:rPr>
              <w:t>eta average local composite index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ADD205F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02FDB38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1F46">
              <w:rPr>
                <w:rFonts w:ascii="Times New Roman" w:eastAsia="Times New Roman" w:hAnsi="Times New Roman"/>
                <w:sz w:val="20"/>
                <w:szCs w:val="20"/>
              </w:rPr>
              <w:t>SpPosA_B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931F46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931F46">
              <w:rPr>
                <w:rFonts w:ascii="Times New Roman" w:eastAsia="Times New Roman" w:hAnsi="Times New Roman"/>
                <w:sz w:val="20"/>
                <w:szCs w:val="20"/>
              </w:rPr>
              <w:t>normalized spectral positive sum from Burden matrix weighted by Sanderson electronegativity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6F9ACD1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1F46">
              <w:rPr>
                <w:rFonts w:ascii="Times New Roman" w:eastAsia="Times New Roman" w:hAnsi="Times New Roman"/>
                <w:sz w:val="20"/>
                <w:szCs w:val="20"/>
              </w:rPr>
              <w:t>SpPosA_B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931F46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 (</w:t>
            </w:r>
            <w:r w:rsidRPr="00931F46">
              <w:rPr>
                <w:rFonts w:ascii="Times New Roman" w:eastAsia="Times New Roman" w:hAnsi="Times New Roman"/>
                <w:sz w:val="20"/>
                <w:szCs w:val="20"/>
              </w:rPr>
              <w:tab/>
              <w:t>normalized spectral positive sum from Burden matrix weighted by ionization potential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3678D9E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15">
              <w:rPr>
                <w:rFonts w:ascii="Times New Roman" w:eastAsia="Times New Roman" w:hAnsi="Times New Roman"/>
                <w:sz w:val="20"/>
                <w:szCs w:val="20"/>
              </w:rPr>
              <w:t>Eta_beta_A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D53015">
              <w:rPr>
                <w:rFonts w:ascii="Times New Roman" w:eastAsia="Times New Roman" w:hAnsi="Times New Roman"/>
                <w:sz w:val="20"/>
                <w:szCs w:val="20"/>
              </w:rPr>
              <w:t>eta average VEM count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6B0A903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15">
              <w:rPr>
                <w:rFonts w:ascii="Times New Roman" w:eastAsia="Times New Roman" w:hAnsi="Times New Roman"/>
                <w:sz w:val="20"/>
                <w:szCs w:val="20"/>
              </w:rPr>
              <w:t>Eta_FL_A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D53015">
              <w:rPr>
                <w:rFonts w:ascii="Times New Roman" w:eastAsia="Times New Roman" w:hAnsi="Times New Roman"/>
                <w:sz w:val="20"/>
                <w:szCs w:val="20"/>
              </w:rPr>
              <w:t>eta average local functionality index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32509DED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 &gt; 0.81</w:t>
            </w:r>
          </w:p>
          <w:p w14:paraId="59C74BA9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DAE85EF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B54FF1C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6CBB47B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 &lt; -0.82</w:t>
            </w:r>
          </w:p>
          <w:p w14:paraId="0FD7AE53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0475F3F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D1DDD76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DC5CF15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8A642F3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D635AE3" w14:textId="77777777" w:rsidR="00005442" w:rsidRPr="001B2986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67A2A4E8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 w:rsidRPr="001858BD">
              <w:rPr>
                <w:rFonts w:ascii="Times New Roman" w:eastAsia="Times New Roman" w:hAnsi="Times New Roman"/>
                <w:sz w:val="20"/>
                <w:szCs w:val="20"/>
              </w:rPr>
              <w:t>awtooth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-like</w:t>
            </w:r>
            <w:r w:rsidRPr="001858BD">
              <w:rPr>
                <w:rFonts w:ascii="Times New Roman" w:eastAsia="Times New Roman" w:hAnsi="Times New Roman"/>
                <w:sz w:val="20"/>
                <w:szCs w:val="20"/>
              </w:rPr>
              <w:t xml:space="preserve"> curve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(maximum activity for lowest value)</w:t>
            </w:r>
          </w:p>
        </w:tc>
      </w:tr>
      <w:tr w:rsidR="00005442" w:rsidRPr="001B2986" w14:paraId="5EC9B135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5EDCEFCA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SaaaC (</w:t>
            </w:r>
            <w:r w:rsidRPr="002815FC">
              <w:rPr>
                <w:rFonts w:ascii="Times New Roman" w:eastAsia="Times New Roman" w:hAnsi="Times New Roman"/>
                <w:sz w:val="20"/>
                <w:szCs w:val="20"/>
              </w:rPr>
              <w:t>Sum of aaaC E-states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i.e. E-states for aromatic carbon atoms </w:t>
            </w:r>
            <w:r w:rsidRPr="009F669C">
              <w:rPr>
                <w:rFonts w:ascii="Times New Roman" w:eastAsia="Times New Roman" w:hAnsi="Times New Roman"/>
                <w:sz w:val="20"/>
                <w:szCs w:val="20"/>
              </w:rPr>
              <w:t>that have no hydrogen atoms attached and are connected to three other aromatic atoms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5CE7F8AA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NaaaC (</w:t>
            </w:r>
            <w:r w:rsidRPr="006F2753">
              <w:rPr>
                <w:rFonts w:ascii="Times New Roman" w:eastAsia="Times New Roman" w:hAnsi="Times New Roman"/>
                <w:sz w:val="20"/>
                <w:szCs w:val="20"/>
              </w:rPr>
              <w:t>Number of atoms of type aaaC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A3B7B42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6F46339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88F7027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41CE57F8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r=0.9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  <w:p w14:paraId="241189BB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FDD8D18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17ABA79" w14:textId="77777777" w:rsidR="00005442" w:rsidRPr="001B2986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5C5064E2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 w:rsidRPr="001858BD">
              <w:rPr>
                <w:rFonts w:ascii="Times New Roman" w:eastAsia="Times New Roman" w:hAnsi="Times New Roman"/>
                <w:sz w:val="20"/>
                <w:szCs w:val="20"/>
              </w:rPr>
              <w:t>awtooth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-like</w:t>
            </w:r>
            <w:r w:rsidRPr="001858BD">
              <w:rPr>
                <w:rFonts w:ascii="Times New Roman" w:eastAsia="Times New Roman" w:hAnsi="Times New Roman"/>
                <w:sz w:val="20"/>
                <w:szCs w:val="20"/>
              </w:rPr>
              <w:t xml:space="preserve"> curve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(maximum 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activity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at minimum values)</w:t>
            </w:r>
          </w:p>
          <w:p w14:paraId="133B2366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05442" w:rsidRPr="001B2986" w14:paraId="648AEDE2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7AA01E15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421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CATS2D_06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_AL (</w:t>
            </w:r>
            <w:r w:rsidRPr="00F94217">
              <w:rPr>
                <w:rFonts w:ascii="Times New Roman" w:eastAsia="Times New Roman" w:hAnsi="Times New Roman"/>
                <w:sz w:val="20"/>
                <w:szCs w:val="20"/>
              </w:rPr>
              <w:t>CATS2D Acceptor-Lipophilic at lag 06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6BAF180B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11BA">
              <w:rPr>
                <w:rFonts w:ascii="Times New Roman" w:eastAsia="Times New Roman" w:hAnsi="Times New Roman"/>
                <w:sz w:val="20"/>
                <w:szCs w:val="20"/>
              </w:rPr>
              <w:t>CATS2D_07_AL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F94217">
              <w:rPr>
                <w:rFonts w:ascii="Times New Roman" w:eastAsia="Times New Roman" w:hAnsi="Times New Roman"/>
                <w:sz w:val="20"/>
                <w:szCs w:val="20"/>
              </w:rPr>
              <w:t>CATS2D Acceptor-Lipophilic at lag 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7)</w:t>
            </w:r>
          </w:p>
          <w:p w14:paraId="373A471F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51C7441B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 = 0.87</w:t>
            </w:r>
          </w:p>
          <w:p w14:paraId="648CA376" w14:textId="77777777" w:rsidR="00005442" w:rsidRPr="001B2986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0267D60A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Higher values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→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lower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activity</w:t>
            </w:r>
          </w:p>
        </w:tc>
      </w:tr>
      <w:tr w:rsidR="00005442" w:rsidRPr="001B2986" w14:paraId="436CAD33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40D4F668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C-0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3 (</w:t>
            </w:r>
            <w:r w:rsidRPr="00936BE2">
              <w:rPr>
                <w:rFonts w:ascii="Times New Roman" w:eastAsia="Times New Roman" w:hAnsi="Times New Roman"/>
                <w:sz w:val="20"/>
                <w:szCs w:val="20"/>
              </w:rPr>
              <w:t>R–CH..X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44FDD590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None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58F6D0B9" w14:textId="77777777" w:rsidR="00005442" w:rsidRPr="001B2986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0FB23A21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Higher values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 xml:space="preserve"> → </w:t>
            </w:r>
            <w:r w:rsidRPr="001B2986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igher activity</w:t>
            </w:r>
          </w:p>
        </w:tc>
      </w:tr>
      <w:tr w:rsidR="00005442" w:rsidRPr="001B2986" w14:paraId="4AE563FD" w14:textId="77777777" w:rsidTr="000F4EC8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3B3D539F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CATS2D_04_AA (CATS2D Acceptor-Acceptor at lag 04)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3ABDC94A" w14:textId="77777777" w:rsidR="00005442" w:rsidRPr="00BD3C0A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F04[O-O] (Frequency of O – O at topological distance 4)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1DDFDD26" w14:textId="77777777" w:rsidR="00005442" w:rsidRPr="00B36277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r=0.81</w:t>
            </w: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3033B64D" w14:textId="77777777" w:rsidR="00005442" w:rsidRPr="001858BD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≥3 → Stronger activity</w:t>
            </w:r>
          </w:p>
        </w:tc>
      </w:tr>
      <w:tr w:rsidR="00005442" w:rsidRPr="001B2986" w14:paraId="4C82F815" w14:textId="77777777" w:rsidTr="000F4EC8">
        <w:trPr>
          <w:trHeight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5D39CDB4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C-034 (</w:t>
            </w:r>
            <w:r w:rsidRPr="001270B1">
              <w:rPr>
                <w:rFonts w:ascii="Times New Roman" w:eastAsia="Times New Roman" w:hAnsi="Times New Roman"/>
                <w:sz w:val="20"/>
                <w:szCs w:val="20"/>
              </w:rPr>
              <w:t>R–CR..X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0D9568B5" w14:textId="77777777" w:rsidR="00005442" w:rsidRPr="008B3D8A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56D62">
              <w:rPr>
                <w:rFonts w:ascii="Times New Roman" w:eastAsia="Times New Roman" w:hAnsi="Times New Roman"/>
                <w:sz w:val="20"/>
                <w:szCs w:val="20"/>
              </w:rPr>
              <w:t>nPyrroles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(number of pyrrole rings), </w:t>
            </w:r>
            <w:r w:rsidRPr="00456D62">
              <w:rPr>
                <w:rFonts w:ascii="Times New Roman" w:eastAsia="Times New Roman" w:hAnsi="Times New Roman"/>
                <w:sz w:val="20"/>
                <w:szCs w:val="20"/>
              </w:rPr>
              <w:t>N-073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456D62">
              <w:rPr>
                <w:rFonts w:ascii="Times New Roman" w:eastAsia="Times New Roman" w:hAnsi="Times New Roman"/>
                <w:sz w:val="20"/>
                <w:szCs w:val="20"/>
              </w:rPr>
              <w:t>Ar2NH / Ar3N / Ar2N-Al / R..N..R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), </w:t>
            </w:r>
            <w:r w:rsidRPr="00340B84">
              <w:rPr>
                <w:rFonts w:ascii="Times New Roman" w:eastAsia="Times New Roman" w:hAnsi="Times New Roman"/>
                <w:sz w:val="20"/>
                <w:szCs w:val="20"/>
              </w:rPr>
              <w:t>SaasN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(s</w:t>
            </w:r>
            <w:r w:rsidRPr="00340B84">
              <w:rPr>
                <w:rFonts w:ascii="Times New Roman" w:eastAsia="Times New Roman" w:hAnsi="Times New Roman"/>
                <w:sz w:val="20"/>
                <w:szCs w:val="20"/>
              </w:rPr>
              <w:t>um of aasN E-states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), </w:t>
            </w:r>
            <w:r w:rsidRPr="008F1EF4">
              <w:rPr>
                <w:rFonts w:ascii="Times New Roman" w:eastAsia="Times New Roman" w:hAnsi="Times New Roman"/>
                <w:sz w:val="20"/>
                <w:szCs w:val="20"/>
              </w:rPr>
              <w:t>NaasN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(n</w:t>
            </w:r>
            <w:r w:rsidRPr="008F1EF4">
              <w:rPr>
                <w:rFonts w:ascii="Times New Roman" w:eastAsia="Times New Roman" w:hAnsi="Times New Roman"/>
                <w:sz w:val="20"/>
                <w:szCs w:val="20"/>
              </w:rPr>
              <w:t>umber of atoms of type aasN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37DE93F6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R=0.89 – 0.90</w:t>
            </w:r>
          </w:p>
          <w:p w14:paraId="70DF24A6" w14:textId="77777777" w:rsidR="00005442" w:rsidRPr="008B3D8A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3B8DDDCE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Inverted U-shaped curve</w:t>
            </w:r>
          </w:p>
        </w:tc>
      </w:tr>
      <w:tr w:rsidR="00005442" w:rsidRPr="001B2986" w14:paraId="45541A24" w14:textId="77777777" w:rsidTr="000F4EC8">
        <w:trPr>
          <w:trHeight w:val="397"/>
          <w:tblCellSpacing w:w="15" w:type="dxa"/>
        </w:trPr>
        <w:tc>
          <w:tcPr>
            <w:tcW w:w="0" w:type="auto"/>
            <w:shd w:val="clear" w:color="auto" w:fill="FFFFFF" w:themeFill="background1"/>
            <w:vAlign w:val="bottom"/>
          </w:tcPr>
          <w:p w14:paraId="57742C12" w14:textId="77777777" w:rsidR="00005442" w:rsidRPr="00AA0B6B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nCrt (number of ring tertiary C)</w:t>
            </w:r>
          </w:p>
        </w:tc>
        <w:tc>
          <w:tcPr>
            <w:tcW w:w="4569" w:type="dxa"/>
            <w:shd w:val="clear" w:color="auto" w:fill="FFFFFF" w:themeFill="background1"/>
            <w:vAlign w:val="bottom"/>
          </w:tcPr>
          <w:p w14:paraId="1ECBA4B4" w14:textId="77777777" w:rsidR="00005442" w:rsidRPr="008C6770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nCt, C-003, SpMin1_Bh(s) (smallest eigenvalue n. 1 of Burden matrix weighted by I-state)</w:t>
            </w:r>
          </w:p>
        </w:tc>
        <w:tc>
          <w:tcPr>
            <w:tcW w:w="1680" w:type="dxa"/>
            <w:shd w:val="clear" w:color="auto" w:fill="FFFFFF" w:themeFill="background1"/>
            <w:vAlign w:val="bottom"/>
          </w:tcPr>
          <w:p w14:paraId="057A5207" w14:textId="77777777" w:rsidR="00005442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B7DBC">
              <w:rPr>
                <w:rFonts w:ascii="Times New Roman" w:eastAsia="Times New Roman" w:hAnsi="Times New Roman"/>
                <w:sz w:val="20"/>
                <w:szCs w:val="20"/>
              </w:rPr>
              <w:t>0.80 – 0.88</w:t>
            </w:r>
          </w:p>
        </w:tc>
        <w:tc>
          <w:tcPr>
            <w:tcW w:w="1552" w:type="dxa"/>
            <w:shd w:val="clear" w:color="auto" w:fill="FFFFFF" w:themeFill="background1"/>
            <w:vAlign w:val="bottom"/>
          </w:tcPr>
          <w:p w14:paraId="40A998B4" w14:textId="77777777" w:rsidR="00005442" w:rsidRPr="003B7DBC" w:rsidRDefault="00005442" w:rsidP="000F4EC8">
            <w:pPr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U-shaped curve</w:t>
            </w:r>
          </w:p>
        </w:tc>
      </w:tr>
    </w:tbl>
    <w:p w14:paraId="467BAE5F" w14:textId="77777777" w:rsidR="00005442" w:rsidRPr="001B2986" w:rsidRDefault="00005442" w:rsidP="00005442">
      <w:pPr>
        <w:jc w:val="both"/>
        <w:rPr>
          <w:rFonts w:ascii="Times New Roman" w:hAnsi="Times New Roman"/>
        </w:rPr>
      </w:pPr>
    </w:p>
    <w:p w14:paraId="4FCF6BF4" w14:textId="77777777" w:rsidR="006F77BE" w:rsidRDefault="006F77BE"/>
    <w:sectPr w:rsidR="006F7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003"/>
    <w:rsid w:val="00005442"/>
    <w:rsid w:val="00120430"/>
    <w:rsid w:val="0017324D"/>
    <w:rsid w:val="001C52FE"/>
    <w:rsid w:val="001D7003"/>
    <w:rsid w:val="003D799E"/>
    <w:rsid w:val="006F77BE"/>
    <w:rsid w:val="007D1949"/>
    <w:rsid w:val="00C6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72130"/>
  <w15:chartTrackingRefBased/>
  <w15:docId w15:val="{F9564E1F-4994-4B00-93D2-9555DAC7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03"/>
    <w:pPr>
      <w:suppressAutoHyphens/>
      <w:autoSpaceDN w:val="0"/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1651</Words>
  <Characters>9414</Characters>
  <Application>Microsoft Office Word</Application>
  <DocSecurity>0</DocSecurity>
  <Lines>78</Lines>
  <Paragraphs>22</Paragraphs>
  <ScaleCrop>false</ScaleCrop>
  <Company/>
  <LinksUpToDate>false</LinksUpToDate>
  <CharactersWithSpaces>11043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Ancuceanu</dc:creator>
  <cp:keywords/>
  <dc:description/>
  <cp:lastModifiedBy>Robert Ancuceanu</cp:lastModifiedBy>
  <cp:revision>5</cp:revision>
  <dcterms:created xsi:type="dcterms:W3CDTF">2024-09-22T11:27:00Z</dcterms:created>
  <dcterms:modified xsi:type="dcterms:W3CDTF">2024-09-24T16:14:00Z</dcterms:modified>
</cp:coreProperties>
</file>