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26B5" w:rsidRPr="001F076B" w:rsidRDefault="000E26B5">
      <w:pPr>
        <w:rPr>
          <w:rFonts w:ascii="Times New Roman" w:hAnsi="Times New Roman" w:cs="Times New Roman"/>
          <w:sz w:val="24"/>
        </w:rPr>
      </w:pPr>
      <w:r w:rsidRPr="001F076B">
        <w:rPr>
          <w:rFonts w:ascii="Times New Roman" w:hAnsi="Times New Roman" w:cs="Times New Roman"/>
          <w:sz w:val="24"/>
        </w:rPr>
        <w:t>Supplementary Table 1 Anti-EphA2 monoclonal antibodies</w:t>
      </w:r>
    </w:p>
    <w:tbl>
      <w:tblPr>
        <w:tblW w:w="78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8"/>
        <w:gridCol w:w="1002"/>
        <w:gridCol w:w="1030"/>
        <w:gridCol w:w="1512"/>
        <w:gridCol w:w="1712"/>
        <w:gridCol w:w="725"/>
        <w:gridCol w:w="796"/>
      </w:tblGrid>
      <w:tr w:rsidR="00F953CC" w:rsidRPr="000E26B5" w:rsidTr="00014506">
        <w:trPr>
          <w:trHeight w:val="800"/>
        </w:trPr>
        <w:tc>
          <w:tcPr>
            <w:tcW w:w="1058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Clone</w:t>
            </w:r>
          </w:p>
        </w:tc>
        <w:tc>
          <w:tcPr>
            <w:tcW w:w="100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Host</w:t>
            </w:r>
          </w:p>
        </w:tc>
        <w:tc>
          <w:tcPr>
            <w:tcW w:w="1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Subclass</w:t>
            </w:r>
          </w:p>
        </w:tc>
        <w:tc>
          <w:tcPr>
            <w:tcW w:w="1512" w:type="dxa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FCM</w:t>
            </w:r>
          </w:p>
        </w:tc>
        <w:tc>
          <w:tcPr>
            <w:tcW w:w="17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F953CC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K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D</w:t>
            </w:r>
            <w:r w:rsidRPr="001F076B">
              <w:rPr>
                <w:rFonts w:ascii="Times New Roman" w:eastAsia="Yu Gothic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(M)</w:t>
            </w:r>
            <w:r w:rsidR="0056456A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*</w:t>
            </w:r>
          </w:p>
        </w:tc>
        <w:tc>
          <w:tcPr>
            <w:tcW w:w="7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WB</w:t>
            </w:r>
          </w:p>
        </w:tc>
        <w:tc>
          <w:tcPr>
            <w:tcW w:w="796" w:type="dxa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IHC</w:t>
            </w:r>
          </w:p>
        </w:tc>
      </w:tr>
      <w:tr w:rsidR="00F953CC" w:rsidRPr="000E26B5" w:rsidTr="00014506">
        <w:trPr>
          <w:trHeight w:val="800"/>
        </w:trPr>
        <w:tc>
          <w:tcPr>
            <w:tcW w:w="1058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Ea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Mab-7</w:t>
            </w:r>
          </w:p>
        </w:tc>
        <w:tc>
          <w:tcPr>
            <w:tcW w:w="100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Mouse</w:t>
            </w:r>
          </w:p>
        </w:tc>
        <w:tc>
          <w:tcPr>
            <w:tcW w:w="103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IgG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, κ</w:t>
            </w:r>
          </w:p>
        </w:tc>
        <w:tc>
          <w:tcPr>
            <w:tcW w:w="1512" w:type="dxa"/>
            <w:vMerge w:val="restart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1712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7.7×10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-9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 xml:space="preserve"> [CHO/EphA2]</w:t>
            </w:r>
          </w:p>
        </w:tc>
        <w:tc>
          <w:tcPr>
            <w:tcW w:w="72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79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</w:tr>
      <w:tr w:rsidR="00F953CC" w:rsidRPr="000E26B5" w:rsidTr="00014506">
        <w:trPr>
          <w:trHeight w:val="820"/>
        </w:trPr>
        <w:tc>
          <w:tcPr>
            <w:tcW w:w="1058" w:type="dxa"/>
            <w:vMerge/>
            <w:tcBorders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2.1</w:t>
            </w:r>
            <w:r w:rsidRPr="001F076B">
              <w:rPr>
                <w:rFonts w:ascii="Times New Roman" w:eastAsia="Microsoft YaHei" w:hAnsi="Times New Roman" w:cs="Times New Roman"/>
                <w:color w:val="000000"/>
                <w:kern w:val="0"/>
                <w:sz w:val="20"/>
                <w:szCs w:val="20"/>
              </w:rPr>
              <w:t>×10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-9</w:t>
            </w:r>
          </w:p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 xml:space="preserve"> 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[MDA-MB-231]</w:t>
            </w:r>
          </w:p>
        </w:tc>
        <w:tc>
          <w:tcPr>
            <w:tcW w:w="72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53CC" w:rsidRPr="000E26B5" w:rsidTr="00014506">
        <w:trPr>
          <w:trHeight w:val="820"/>
        </w:trPr>
        <w:tc>
          <w:tcPr>
            <w:tcW w:w="1058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SHM16</w:t>
            </w:r>
          </w:p>
        </w:tc>
        <w:tc>
          <w:tcPr>
            <w:tcW w:w="100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Mouse</w:t>
            </w:r>
          </w:p>
        </w:tc>
        <w:tc>
          <w:tcPr>
            <w:tcW w:w="103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IgG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2b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, κ</w:t>
            </w:r>
          </w:p>
        </w:tc>
        <w:tc>
          <w:tcPr>
            <w:tcW w:w="1512" w:type="dxa"/>
            <w:vMerge w:val="restart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1712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8.4</w:t>
            </w:r>
            <w:r w:rsidRPr="001F076B">
              <w:rPr>
                <w:rFonts w:ascii="Times New Roman" w:eastAsia="Microsoft YaHei" w:hAnsi="Times New Roman" w:cs="Times New Roman"/>
                <w:color w:val="000000"/>
                <w:kern w:val="0"/>
                <w:sz w:val="20"/>
                <w:szCs w:val="20"/>
              </w:rPr>
              <w:t>×10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-9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 xml:space="preserve"> [CHO/EphA2]</w:t>
            </w:r>
          </w:p>
        </w:tc>
        <w:tc>
          <w:tcPr>
            <w:tcW w:w="72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796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</w:tr>
      <w:tr w:rsidR="00F953CC" w:rsidRPr="000E26B5" w:rsidTr="00014506">
        <w:trPr>
          <w:trHeight w:val="820"/>
        </w:trPr>
        <w:tc>
          <w:tcPr>
            <w:tcW w:w="1058" w:type="dxa"/>
            <w:vMerge/>
            <w:tcBorders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2.3</w:t>
            </w:r>
            <w:r w:rsidRPr="001F076B">
              <w:rPr>
                <w:rFonts w:ascii="Times New Roman" w:eastAsia="Microsoft YaHei" w:hAnsi="Times New Roman" w:cs="Times New Roman"/>
                <w:color w:val="000000"/>
                <w:kern w:val="0"/>
                <w:sz w:val="20"/>
                <w:szCs w:val="20"/>
              </w:rPr>
              <w:t>×10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-9</w:t>
            </w:r>
          </w:p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[MDA-MB-231]</w:t>
            </w:r>
          </w:p>
        </w:tc>
        <w:tc>
          <w:tcPr>
            <w:tcW w:w="72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8" w:space="0" w:color="auto"/>
            </w:tcBorders>
            <w:vAlign w:val="center"/>
            <w:hideMark/>
          </w:tcPr>
          <w:p w:rsidR="00F953CC" w:rsidRPr="001F076B" w:rsidRDefault="00F953CC" w:rsidP="00F953CC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953CC" w:rsidRPr="000E26B5" w:rsidTr="00F953CC">
        <w:trPr>
          <w:trHeight w:val="460"/>
        </w:trPr>
        <w:tc>
          <w:tcPr>
            <w:tcW w:w="1058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D4A2</w:t>
            </w:r>
          </w:p>
        </w:tc>
        <w:tc>
          <w:tcPr>
            <w:tcW w:w="100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Rabbit</w:t>
            </w:r>
          </w:p>
        </w:tc>
        <w:tc>
          <w:tcPr>
            <w:tcW w:w="1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IgG</w:t>
            </w:r>
          </w:p>
        </w:tc>
        <w:tc>
          <w:tcPr>
            <w:tcW w:w="1512" w:type="dxa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  <w:tc>
          <w:tcPr>
            <w:tcW w:w="171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  <w:tc>
          <w:tcPr>
            <w:tcW w:w="7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796" w:type="dxa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</w:tr>
      <w:tr w:rsidR="00F953CC" w:rsidRPr="000E26B5" w:rsidTr="00F953CC">
        <w:trPr>
          <w:trHeight w:val="460"/>
        </w:trPr>
        <w:tc>
          <w:tcPr>
            <w:tcW w:w="1058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1C11A12</w:t>
            </w:r>
          </w:p>
        </w:tc>
        <w:tc>
          <w:tcPr>
            <w:tcW w:w="100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Mouse</w:t>
            </w:r>
          </w:p>
        </w:tc>
        <w:tc>
          <w:tcPr>
            <w:tcW w:w="1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IgG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, κ</w:t>
            </w:r>
          </w:p>
        </w:tc>
        <w:tc>
          <w:tcPr>
            <w:tcW w:w="1512" w:type="dxa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  <w:tc>
          <w:tcPr>
            <w:tcW w:w="171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  <w:tc>
          <w:tcPr>
            <w:tcW w:w="7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796" w:type="dxa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</w:tr>
      <w:tr w:rsidR="00F953CC" w:rsidRPr="000E26B5" w:rsidTr="00F953CC">
        <w:trPr>
          <w:trHeight w:val="1060"/>
        </w:trPr>
        <w:tc>
          <w:tcPr>
            <w:tcW w:w="1058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MAB3035</w:t>
            </w:r>
          </w:p>
        </w:tc>
        <w:tc>
          <w:tcPr>
            <w:tcW w:w="100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Mouse</w:t>
            </w:r>
          </w:p>
        </w:tc>
        <w:tc>
          <w:tcPr>
            <w:tcW w:w="1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IgG</w:t>
            </w: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2a</w:t>
            </w:r>
          </w:p>
        </w:tc>
        <w:tc>
          <w:tcPr>
            <w:tcW w:w="1512" w:type="dxa"/>
            <w:tcBorders>
              <w:left w:val="single" w:sz="8" w:space="0" w:color="auto"/>
            </w:tcBorders>
            <w:vAlign w:val="center"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171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n. d.</w:t>
            </w:r>
          </w:p>
        </w:tc>
        <w:tc>
          <w:tcPr>
            <w:tcW w:w="7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  <w:tc>
          <w:tcPr>
            <w:tcW w:w="796" w:type="dxa"/>
            <w:tcBorders>
              <w:left w:val="single" w:sz="8" w:space="0" w:color="auto"/>
            </w:tcBorders>
            <w:shd w:val="clear" w:color="auto" w:fill="auto"/>
            <w:vAlign w:val="center"/>
            <w:hideMark/>
          </w:tcPr>
          <w:p w:rsidR="00F953CC" w:rsidRPr="001F076B" w:rsidRDefault="00F953CC" w:rsidP="00F953C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</w:pPr>
            <w:r w:rsidRPr="001F076B">
              <w:rPr>
                <w:rFonts w:ascii="Times New Roman" w:eastAsia="Yu Gothic" w:hAnsi="Times New Roman" w:cs="Times New Roman"/>
                <w:color w:val="000000"/>
                <w:kern w:val="0"/>
                <w:sz w:val="20"/>
                <w:szCs w:val="20"/>
              </w:rPr>
              <w:t>+</w:t>
            </w:r>
          </w:p>
        </w:tc>
      </w:tr>
    </w:tbl>
    <w:p w:rsidR="000E26B5" w:rsidRDefault="000E26B5">
      <w:pPr>
        <w:rPr>
          <w:rFonts w:ascii="Times New Roman" w:hAnsi="Times New Roman" w:cs="Times New Roman"/>
          <w:sz w:val="20"/>
          <w:szCs w:val="20"/>
        </w:rPr>
      </w:pPr>
      <w:r w:rsidRPr="000E26B5">
        <w:rPr>
          <w:rFonts w:ascii="Times New Roman" w:hAnsi="Times New Roman" w:cs="Times New Roman"/>
          <w:sz w:val="20"/>
          <w:szCs w:val="20"/>
        </w:rPr>
        <w:t>n. d.: not determined</w:t>
      </w:r>
    </w:p>
    <w:p w:rsidR="0056456A" w:rsidRPr="000E26B5" w:rsidRDefault="005645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 xml:space="preserve">*The </w:t>
      </w:r>
      <w:r w:rsidRPr="001F076B">
        <w:rPr>
          <w:rFonts w:ascii="Times New Roman" w:eastAsia="Yu Gothic" w:hAnsi="Times New Roman" w:cs="Times New Roman"/>
          <w:i/>
          <w:iCs/>
          <w:color w:val="000000"/>
          <w:kern w:val="0"/>
          <w:sz w:val="20"/>
          <w:szCs w:val="20"/>
        </w:rPr>
        <w:t>K</w:t>
      </w:r>
      <w:r w:rsidRPr="001F076B">
        <w:rPr>
          <w:rFonts w:ascii="Times New Roman" w:eastAsia="Yu Gothic" w:hAnsi="Times New Roman" w:cs="Times New Roman"/>
          <w:color w:val="000000"/>
          <w:kern w:val="0"/>
          <w:sz w:val="20"/>
          <w:szCs w:val="20"/>
          <w:vertAlign w:val="subscript"/>
        </w:rPr>
        <w:t>D</w:t>
      </w:r>
      <w:r>
        <w:rPr>
          <w:rFonts w:ascii="Times New Roman" w:eastAsia="Yu Gothic" w:hAnsi="Times New Roman" w:cs="Times New Roman"/>
          <w:color w:val="000000"/>
          <w:kern w:val="0"/>
          <w:sz w:val="20"/>
          <w:szCs w:val="20"/>
          <w:vertAlign w:val="subscript"/>
        </w:rPr>
        <w:t xml:space="preserve"> </w:t>
      </w:r>
      <w:r w:rsidRPr="0056456A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>values</w:t>
      </w:r>
      <w:r w:rsidR="009B7B79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 xml:space="preserve"> of </w:t>
      </w:r>
      <w:r w:rsidR="009B7B79" w:rsidRPr="001F076B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>Ea</w:t>
      </w:r>
      <w:r w:rsidR="009B7B79" w:rsidRPr="001F076B">
        <w:rPr>
          <w:rFonts w:ascii="Times New Roman" w:eastAsia="Yu Gothic" w:hAnsi="Times New Roman" w:cs="Times New Roman"/>
          <w:color w:val="000000"/>
          <w:kern w:val="0"/>
          <w:sz w:val="20"/>
          <w:szCs w:val="20"/>
          <w:vertAlign w:val="subscript"/>
        </w:rPr>
        <w:t>2</w:t>
      </w:r>
      <w:r w:rsidR="009B7B79" w:rsidRPr="001F076B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>Mab-7</w:t>
      </w:r>
      <w:r w:rsidR="009B7B79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 xml:space="preserve"> and </w:t>
      </w:r>
      <w:r w:rsidR="009B7B79" w:rsidRPr="001F076B"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>SHM16</w:t>
      </w:r>
      <w:r>
        <w:rPr>
          <w:rFonts w:ascii="Times New Roman" w:eastAsia="Yu Gothic" w:hAnsi="Times New Roman" w:cs="Times New Roman" w:hint="eastAsia"/>
          <w:color w:val="000000"/>
          <w:kern w:val="0"/>
          <w:sz w:val="20"/>
          <w:szCs w:val="20"/>
        </w:rPr>
        <w:t xml:space="preserve"> </w:t>
      </w:r>
      <w:r>
        <w:rPr>
          <w:rFonts w:ascii="Times New Roman" w:eastAsia="Yu Gothic" w:hAnsi="Times New Roman" w:cs="Times New Roman"/>
          <w:color w:val="000000"/>
          <w:kern w:val="0"/>
          <w:sz w:val="20"/>
          <w:szCs w:val="20"/>
        </w:rPr>
        <w:t>were determined in this study.</w:t>
      </w:r>
    </w:p>
    <w:sectPr w:rsidR="0056456A" w:rsidRPr="000E26B5" w:rsidSect="0027493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B5"/>
    <w:rsid w:val="00013574"/>
    <w:rsid w:val="00014506"/>
    <w:rsid w:val="00020EA6"/>
    <w:rsid w:val="00056C3B"/>
    <w:rsid w:val="0006785F"/>
    <w:rsid w:val="00087980"/>
    <w:rsid w:val="00090DE4"/>
    <w:rsid w:val="000A7356"/>
    <w:rsid w:val="000C6F50"/>
    <w:rsid w:val="000D0BE0"/>
    <w:rsid w:val="000E26B5"/>
    <w:rsid w:val="000F62CA"/>
    <w:rsid w:val="00111CA0"/>
    <w:rsid w:val="00117BC2"/>
    <w:rsid w:val="00151112"/>
    <w:rsid w:val="001545B5"/>
    <w:rsid w:val="001610AF"/>
    <w:rsid w:val="00166143"/>
    <w:rsid w:val="001A3352"/>
    <w:rsid w:val="001A3B81"/>
    <w:rsid w:val="001F076B"/>
    <w:rsid w:val="00221134"/>
    <w:rsid w:val="00230B5A"/>
    <w:rsid w:val="00232978"/>
    <w:rsid w:val="00232C9D"/>
    <w:rsid w:val="00233027"/>
    <w:rsid w:val="00237235"/>
    <w:rsid w:val="002526C9"/>
    <w:rsid w:val="002723E2"/>
    <w:rsid w:val="0027493D"/>
    <w:rsid w:val="002F35E1"/>
    <w:rsid w:val="00324EC9"/>
    <w:rsid w:val="00352A92"/>
    <w:rsid w:val="003542E7"/>
    <w:rsid w:val="003556FC"/>
    <w:rsid w:val="0037065E"/>
    <w:rsid w:val="00380CB4"/>
    <w:rsid w:val="00391619"/>
    <w:rsid w:val="003B559B"/>
    <w:rsid w:val="003D28D0"/>
    <w:rsid w:val="003E75F7"/>
    <w:rsid w:val="003F1F22"/>
    <w:rsid w:val="00426366"/>
    <w:rsid w:val="00433E30"/>
    <w:rsid w:val="004340E5"/>
    <w:rsid w:val="004356DA"/>
    <w:rsid w:val="004402F8"/>
    <w:rsid w:val="0045004F"/>
    <w:rsid w:val="0046377B"/>
    <w:rsid w:val="00465B18"/>
    <w:rsid w:val="004A1C9A"/>
    <w:rsid w:val="004B2E9A"/>
    <w:rsid w:val="004C0D99"/>
    <w:rsid w:val="00544132"/>
    <w:rsid w:val="00557F18"/>
    <w:rsid w:val="0056456A"/>
    <w:rsid w:val="00570335"/>
    <w:rsid w:val="00575571"/>
    <w:rsid w:val="005A73AE"/>
    <w:rsid w:val="005B7C46"/>
    <w:rsid w:val="005D242C"/>
    <w:rsid w:val="005D3591"/>
    <w:rsid w:val="005E20BA"/>
    <w:rsid w:val="00607269"/>
    <w:rsid w:val="006340DA"/>
    <w:rsid w:val="0066078E"/>
    <w:rsid w:val="006811EB"/>
    <w:rsid w:val="00694173"/>
    <w:rsid w:val="00697293"/>
    <w:rsid w:val="006E7299"/>
    <w:rsid w:val="006E7B15"/>
    <w:rsid w:val="006F0022"/>
    <w:rsid w:val="00700AAC"/>
    <w:rsid w:val="00703AEA"/>
    <w:rsid w:val="00711793"/>
    <w:rsid w:val="00737826"/>
    <w:rsid w:val="00780386"/>
    <w:rsid w:val="00782271"/>
    <w:rsid w:val="007876C0"/>
    <w:rsid w:val="00794401"/>
    <w:rsid w:val="007D60B5"/>
    <w:rsid w:val="007D72BD"/>
    <w:rsid w:val="00833E21"/>
    <w:rsid w:val="008B1A5E"/>
    <w:rsid w:val="008B4C21"/>
    <w:rsid w:val="008C2ED3"/>
    <w:rsid w:val="008D07CA"/>
    <w:rsid w:val="00903A05"/>
    <w:rsid w:val="00911602"/>
    <w:rsid w:val="0091370C"/>
    <w:rsid w:val="00917334"/>
    <w:rsid w:val="00926A01"/>
    <w:rsid w:val="00933D53"/>
    <w:rsid w:val="009456F2"/>
    <w:rsid w:val="00981F07"/>
    <w:rsid w:val="00993A2D"/>
    <w:rsid w:val="00994562"/>
    <w:rsid w:val="009A062C"/>
    <w:rsid w:val="009B7B79"/>
    <w:rsid w:val="009D7485"/>
    <w:rsid w:val="00A64A77"/>
    <w:rsid w:val="00A702ED"/>
    <w:rsid w:val="00A82939"/>
    <w:rsid w:val="00A84FE9"/>
    <w:rsid w:val="00AA32D7"/>
    <w:rsid w:val="00AE2264"/>
    <w:rsid w:val="00B106D7"/>
    <w:rsid w:val="00B22EDA"/>
    <w:rsid w:val="00B34051"/>
    <w:rsid w:val="00B40DB4"/>
    <w:rsid w:val="00B52E8A"/>
    <w:rsid w:val="00B773D7"/>
    <w:rsid w:val="00B93F09"/>
    <w:rsid w:val="00BA190F"/>
    <w:rsid w:val="00BB0AE5"/>
    <w:rsid w:val="00BC43A6"/>
    <w:rsid w:val="00C20654"/>
    <w:rsid w:val="00C23E69"/>
    <w:rsid w:val="00CA3DF5"/>
    <w:rsid w:val="00CB7A7C"/>
    <w:rsid w:val="00CC0040"/>
    <w:rsid w:val="00CC4D80"/>
    <w:rsid w:val="00D14B88"/>
    <w:rsid w:val="00D4596C"/>
    <w:rsid w:val="00D47390"/>
    <w:rsid w:val="00D7006F"/>
    <w:rsid w:val="00D75C95"/>
    <w:rsid w:val="00D97706"/>
    <w:rsid w:val="00DC1B90"/>
    <w:rsid w:val="00E03DF1"/>
    <w:rsid w:val="00E055A8"/>
    <w:rsid w:val="00E922DA"/>
    <w:rsid w:val="00EB7FB0"/>
    <w:rsid w:val="00EC1AF8"/>
    <w:rsid w:val="00ED1DAE"/>
    <w:rsid w:val="00EF1CAC"/>
    <w:rsid w:val="00F114A5"/>
    <w:rsid w:val="00F20B56"/>
    <w:rsid w:val="00F348FC"/>
    <w:rsid w:val="00F41BF1"/>
    <w:rsid w:val="00F54513"/>
    <w:rsid w:val="00F673D7"/>
    <w:rsid w:val="00F90924"/>
    <w:rsid w:val="00F953CC"/>
    <w:rsid w:val="00FA2517"/>
    <w:rsid w:val="00FB6347"/>
    <w:rsid w:val="00FC1A5D"/>
    <w:rsid w:val="00FE227A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580EE9"/>
  <w15:chartTrackingRefBased/>
  <w15:docId w15:val="{E3623652-8EE7-CF4B-B203-CE1FFF9D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2024-10-02T03:59:00Z</cp:lastPrinted>
  <dcterms:created xsi:type="dcterms:W3CDTF">2024-10-02T03:29:00Z</dcterms:created>
  <dcterms:modified xsi:type="dcterms:W3CDTF">2024-10-02T23:51:00Z</dcterms:modified>
</cp:coreProperties>
</file>