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jc w:val="center"/>
        <w:rPr/>
      </w:pPr>
      <w:r w:rsidDel="00000000" w:rsidR="00000000" w:rsidRPr="00000000">
        <w:rPr>
          <w:rFonts w:ascii="Times New Roman" w:cs="Times New Roman" w:eastAsia="Times New Roman" w:hAnsi="Times New Roman"/>
          <w:b w:val="1"/>
          <w:i w:val="1"/>
          <w:smallCaps w:val="0"/>
          <w:strike w:val="0"/>
          <w:color w:val="000000"/>
          <w:sz w:val="32"/>
          <w:szCs w:val="32"/>
          <w:u w:val="none"/>
          <w:shd w:fill="auto" w:val="clear"/>
          <w:vertAlign w:val="baseline"/>
          <w:rtl w:val="0"/>
        </w:rPr>
        <w:t xml:space="preserve">Supplementary Material</w:t>
      </w:r>
      <w:r w:rsidDel="00000000" w:rsidR="00000000" w:rsidRPr="00000000">
        <w:rPr>
          <w:rtl w:val="0"/>
        </w:rPr>
      </w:r>
    </w:p>
    <w:p w:rsidR="00000000" w:rsidDel="00000000" w:rsidP="00000000" w:rsidRDefault="00000000" w:rsidRPr="00000000" w14:paraId="00000002">
      <w:pPr>
        <w:pStyle w:val="Heading1"/>
        <w:numPr>
          <w:ilvl w:val="0"/>
          <w:numId w:val="1"/>
        </w:numPr>
        <w:ind w:left="567" w:hanging="567"/>
        <w:rPr/>
      </w:pPr>
      <w:r w:rsidDel="00000000" w:rsidR="00000000" w:rsidRPr="00000000">
        <w:rPr>
          <w:rtl w:val="0"/>
        </w:rPr>
        <w:t xml:space="preserve">Supplementary Figures and Tables</w:t>
      </w:r>
      <w:r w:rsidDel="00000000" w:rsidR="00000000" w:rsidRPr="00000000">
        <w:rPr>
          <w:rtl w:val="0"/>
        </w:rPr>
      </w:r>
    </w:p>
    <w:p w:rsidR="00000000" w:rsidDel="00000000" w:rsidP="00000000" w:rsidRDefault="00000000" w:rsidRPr="00000000" w14:paraId="00000003">
      <w:pPr>
        <w:pStyle w:val="Heading2"/>
        <w:numPr>
          <w:ilvl w:val="1"/>
          <w:numId w:val="1"/>
        </w:numPr>
        <w:ind w:left="567" w:hanging="567"/>
        <w:rPr/>
      </w:pPr>
      <w:r w:rsidDel="00000000" w:rsidR="00000000" w:rsidRPr="00000000">
        <w:rPr>
          <w:rtl w:val="0"/>
        </w:rPr>
        <w:t xml:space="preserve">Supplementary Figures</w:t>
      </w:r>
    </w:p>
    <w:p w:rsidR="00000000" w:rsidDel="00000000" w:rsidP="00000000" w:rsidRDefault="00000000" w:rsidRPr="00000000" w14:paraId="00000004">
      <w:pPr>
        <w:ind w:left="567" w:firstLine="0"/>
        <w:jc w:val="center"/>
        <w:rPr/>
      </w:pPr>
      <w:r w:rsidDel="00000000" w:rsidR="00000000" w:rsidRPr="00000000">
        <w:rPr/>
        <w:drawing>
          <wp:inline distB="114300" distT="114300" distL="114300" distR="114300">
            <wp:extent cx="6396355" cy="6029325"/>
            <wp:effectExtent b="0" l="0" r="0" t="0"/>
            <wp:docPr id="69" name="image12.jpg"/>
            <a:graphic>
              <a:graphicData uri="http://schemas.openxmlformats.org/drawingml/2006/picture">
                <pic:pic>
                  <pic:nvPicPr>
                    <pic:cNvPr id="0" name="image12.jpg"/>
                    <pic:cNvPicPr preferRelativeResize="0"/>
                  </pic:nvPicPr>
                  <pic:blipFill>
                    <a:blip r:embed="rId7"/>
                    <a:srcRect b="4345" l="20055" r="30514" t="8295"/>
                    <a:stretch>
                      <a:fillRect/>
                    </a:stretch>
                  </pic:blipFill>
                  <pic:spPr>
                    <a:xfrm>
                      <a:off x="0" y="0"/>
                      <a:ext cx="6396355" cy="602932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2"/>
        <w:ind w:left="0" w:firstLine="0"/>
        <w:jc w:val="both"/>
        <w:rPr/>
      </w:pPr>
      <w:bookmarkStart w:colFirst="0" w:colLast="0" w:name="_heading=h.yts7eb9z50z1" w:id="0"/>
      <w:bookmarkEnd w:id="0"/>
      <w:r w:rsidDel="00000000" w:rsidR="00000000" w:rsidRPr="00000000">
        <w:rPr>
          <w:rtl w:val="0"/>
        </w:rPr>
        <w:t xml:space="preserve">Supplementary Figure 1. </w:t>
      </w:r>
      <w:r w:rsidDel="00000000" w:rsidR="00000000" w:rsidRPr="00000000">
        <w:rPr>
          <w:b w:val="0"/>
          <w:rtl w:val="0"/>
        </w:rPr>
        <w:t xml:space="preserve">Visualization of cross-feeding metabolites in the </w:t>
      </w:r>
      <w:r w:rsidDel="00000000" w:rsidR="00000000" w:rsidRPr="00000000">
        <w:rPr>
          <w:b w:val="0"/>
          <w:i w:val="1"/>
          <w:rtl w:val="0"/>
        </w:rPr>
        <w:t xml:space="preserve">i</w:t>
      </w:r>
      <w:r w:rsidDel="00000000" w:rsidR="00000000" w:rsidRPr="00000000">
        <w:rPr>
          <w:b w:val="0"/>
          <w:rtl w:val="0"/>
        </w:rPr>
        <w:t xml:space="preserve">McBath and </w:t>
      </w:r>
      <w:r w:rsidDel="00000000" w:rsidR="00000000" w:rsidRPr="00000000">
        <w:rPr>
          <w:b w:val="0"/>
          <w:i w:val="1"/>
          <w:rtl w:val="0"/>
        </w:rPr>
        <w:t xml:space="preserve">i</w:t>
      </w:r>
      <w:r w:rsidDel="00000000" w:rsidR="00000000" w:rsidRPr="00000000">
        <w:rPr>
          <w:b w:val="0"/>
          <w:rtl w:val="0"/>
        </w:rPr>
        <w:t xml:space="preserve">EC1372_W3110 communitу under oxygen-limited conditions using ScyNet</w:t>
      </w:r>
      <w:r w:rsidDel="00000000" w:rsidR="00000000" w:rsidRPr="00000000">
        <w:rPr>
          <w:b w:val="0"/>
          <w:rtl w:val="0"/>
        </w:rPr>
        <w:t xml:space="preserve">. The color shows which metabolites are consumed (turquoise lines) and which are excreted (orange lines) by community members from the environment. The width of the line designates the flux value through this reaction. </w:t>
      </w:r>
      <w:r w:rsidDel="00000000" w:rsidR="00000000" w:rsidRPr="00000000">
        <w:rPr>
          <w:rtl w:val="0"/>
        </w:rPr>
      </w:r>
    </w:p>
    <w:p w:rsidR="00000000" w:rsidDel="00000000" w:rsidP="00000000" w:rsidRDefault="00000000" w:rsidRPr="00000000" w14:paraId="00000006">
      <w:pPr>
        <w:jc w:val="center"/>
        <w:rPr/>
      </w:pPr>
      <w:r w:rsidDel="00000000" w:rsidR="00000000" w:rsidRPr="00000000">
        <w:rPr/>
        <w:drawing>
          <wp:inline distB="114300" distT="114300" distL="114300" distR="114300">
            <wp:extent cx="6508643" cy="6047755"/>
            <wp:effectExtent b="0" l="0" r="0" t="0"/>
            <wp:docPr id="66" name="image10.jpg"/>
            <a:graphic>
              <a:graphicData uri="http://schemas.openxmlformats.org/drawingml/2006/picture">
                <pic:pic>
                  <pic:nvPicPr>
                    <pic:cNvPr id="0" name="image10.jpg"/>
                    <pic:cNvPicPr preferRelativeResize="0"/>
                  </pic:nvPicPr>
                  <pic:blipFill>
                    <a:blip r:embed="rId8"/>
                    <a:srcRect b="2602" l="16157" r="34631" t="11858"/>
                    <a:stretch>
                      <a:fillRect/>
                    </a:stretch>
                  </pic:blipFill>
                  <pic:spPr>
                    <a:xfrm>
                      <a:off x="0" y="0"/>
                      <a:ext cx="6508643" cy="604775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pStyle w:val="Heading2"/>
        <w:ind w:left="0"/>
        <w:jc w:val="both"/>
        <w:rPr>
          <w:b w:val="0"/>
        </w:rPr>
      </w:pPr>
      <w:bookmarkStart w:colFirst="0" w:colLast="0" w:name="_heading=h.55yjsle6jktp" w:id="1"/>
      <w:bookmarkEnd w:id="1"/>
      <w:r w:rsidDel="00000000" w:rsidR="00000000" w:rsidRPr="00000000">
        <w:rPr>
          <w:rtl w:val="0"/>
        </w:rPr>
        <w:t xml:space="preserve">Supplementary Figure 2. </w:t>
      </w:r>
      <w:r w:rsidDel="00000000" w:rsidR="00000000" w:rsidRPr="00000000">
        <w:rPr>
          <w:b w:val="0"/>
          <w:rtl w:val="0"/>
        </w:rPr>
        <w:t xml:space="preserve">Visualization of cross-feeding metabolites in the </w:t>
      </w:r>
      <w:r w:rsidDel="00000000" w:rsidR="00000000" w:rsidRPr="00000000">
        <w:rPr>
          <w:b w:val="0"/>
          <w:i w:val="1"/>
          <w:rtl w:val="0"/>
        </w:rPr>
        <w:t xml:space="preserve">i</w:t>
      </w:r>
      <w:r w:rsidDel="00000000" w:rsidR="00000000" w:rsidRPr="00000000">
        <w:rPr>
          <w:b w:val="0"/>
          <w:rtl w:val="0"/>
        </w:rPr>
        <w:t xml:space="preserve">McBath and modified </w:t>
      </w:r>
      <w:r w:rsidDel="00000000" w:rsidR="00000000" w:rsidRPr="00000000">
        <w:rPr>
          <w:b w:val="0"/>
          <w:i w:val="1"/>
          <w:rtl w:val="0"/>
        </w:rPr>
        <w:t xml:space="preserve">i</w:t>
      </w:r>
      <w:r w:rsidDel="00000000" w:rsidR="00000000" w:rsidRPr="00000000">
        <w:rPr>
          <w:b w:val="0"/>
          <w:rtl w:val="0"/>
        </w:rPr>
        <w:t xml:space="preserve">EC1372_W3110 communitу under oxygen-limited conditions using ScyNet.The color shows which metabolites are consumed (turquoise lines) and which are excreted (orange lines) by community members from the environment. The width of the line designates the flux value through this reaction. </w:t>
      </w:r>
    </w:p>
    <w:p w:rsidR="00000000" w:rsidDel="00000000" w:rsidP="00000000" w:rsidRDefault="00000000" w:rsidRPr="00000000" w14:paraId="00000008">
      <w:pPr>
        <w:jc w:val="center"/>
        <w:rPr/>
      </w:pPr>
      <w:r w:rsidDel="00000000" w:rsidR="00000000" w:rsidRPr="00000000">
        <w:rPr/>
        <w:drawing>
          <wp:inline distB="114300" distT="114300" distL="114300" distR="114300">
            <wp:extent cx="6429693" cy="5127976"/>
            <wp:effectExtent b="0" l="0" r="0" t="0"/>
            <wp:docPr id="67"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6429693" cy="5127976"/>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Style w:val="Heading2"/>
        <w:ind w:left="0"/>
        <w:jc w:val="both"/>
        <w:rPr/>
      </w:pPr>
      <w:bookmarkStart w:colFirst="0" w:colLast="0" w:name="_heading=h.xv05ol412ng6" w:id="2"/>
      <w:bookmarkEnd w:id="2"/>
      <w:r w:rsidDel="00000000" w:rsidR="00000000" w:rsidRPr="00000000">
        <w:rPr>
          <w:rtl w:val="0"/>
        </w:rPr>
        <w:t xml:space="preserve">Supplementary Figure 3. </w:t>
      </w:r>
      <w:r w:rsidDel="00000000" w:rsidR="00000000" w:rsidRPr="00000000">
        <w:rPr>
          <w:b w:val="0"/>
          <w:rtl w:val="0"/>
        </w:rPr>
        <w:t xml:space="preserve">Visualization with Escher of cross-feeding of </w:t>
      </w:r>
      <w:r w:rsidDel="00000000" w:rsidR="00000000" w:rsidRPr="00000000">
        <w:rPr>
          <w:b w:val="0"/>
          <w:rtl w:val="0"/>
        </w:rPr>
        <w:t xml:space="preserve">glycerol and </w:t>
      </w:r>
      <w:r w:rsidDel="00000000" w:rsidR="00000000" w:rsidRPr="00000000">
        <w:rPr>
          <w:b w:val="0"/>
          <w:rtl w:val="0"/>
        </w:rPr>
        <w:t xml:space="preserve">amino acids in the community model of </w:t>
      </w:r>
      <w:r w:rsidDel="00000000" w:rsidR="00000000" w:rsidRPr="00000000">
        <w:rPr>
          <w:b w:val="0"/>
          <w:i w:val="1"/>
          <w:rtl w:val="0"/>
        </w:rPr>
        <w:t xml:space="preserve">i</w:t>
      </w:r>
      <w:r w:rsidDel="00000000" w:rsidR="00000000" w:rsidRPr="00000000">
        <w:rPr>
          <w:b w:val="0"/>
          <w:rtl w:val="0"/>
        </w:rPr>
        <w:t xml:space="preserve">McBath and </w:t>
      </w:r>
      <w:r w:rsidDel="00000000" w:rsidR="00000000" w:rsidRPr="00000000">
        <w:rPr>
          <w:b w:val="0"/>
          <w:i w:val="1"/>
          <w:rtl w:val="0"/>
        </w:rPr>
        <w:t xml:space="preserve">i</w:t>
      </w:r>
      <w:r w:rsidDel="00000000" w:rsidR="00000000" w:rsidRPr="00000000">
        <w:rPr>
          <w:b w:val="0"/>
          <w:rtl w:val="0"/>
        </w:rPr>
        <w:t xml:space="preserve">EC1372_W3110 under oxygen-limited conditions. The legend in the figure indicates the flux intensity designations, and dashed lines represent reactions related to the production, exchange, and assimilation of glycerol, serine, threonine, and homoserine.</w:t>
      </w:r>
      <w:r w:rsidDel="00000000" w:rsidR="00000000" w:rsidRPr="00000000">
        <w:rPr>
          <w:rtl w:val="0"/>
        </w:rPr>
      </w:r>
    </w:p>
    <w:p w:rsidR="00000000" w:rsidDel="00000000" w:rsidP="00000000" w:rsidRDefault="00000000" w:rsidRPr="00000000" w14:paraId="0000000A">
      <w:pPr>
        <w:pStyle w:val="Heading2"/>
        <w:ind w:left="0"/>
        <w:rPr/>
      </w:pPr>
      <w:bookmarkStart w:colFirst="0" w:colLast="0" w:name="_heading=h.gpil7q1qqeii" w:id="3"/>
      <w:bookmarkEnd w:id="3"/>
      <w:r w:rsidDel="00000000" w:rsidR="00000000" w:rsidRPr="00000000">
        <w:rPr>
          <w:rtl w:val="0"/>
        </w:rPr>
      </w:r>
    </w:p>
    <w:p w:rsidR="00000000" w:rsidDel="00000000" w:rsidP="00000000" w:rsidRDefault="00000000" w:rsidRPr="00000000" w14:paraId="0000000B">
      <w:pPr>
        <w:jc w:val="center"/>
        <w:rPr/>
      </w:pPr>
      <w:r w:rsidDel="00000000" w:rsidR="00000000" w:rsidRPr="00000000">
        <w:rPr/>
        <w:drawing>
          <wp:inline distB="114300" distT="114300" distL="114300" distR="114300">
            <wp:extent cx="6448743" cy="5143169"/>
            <wp:effectExtent b="0" l="0" r="0" t="0"/>
            <wp:docPr id="59"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6448743" cy="5143169"/>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pStyle w:val="Heading2"/>
        <w:ind w:left="0"/>
        <w:jc w:val="both"/>
        <w:rPr/>
      </w:pPr>
      <w:bookmarkStart w:colFirst="0" w:colLast="0" w:name="_heading=h.8gwjx6hlxvac" w:id="4"/>
      <w:bookmarkEnd w:id="4"/>
      <w:r w:rsidDel="00000000" w:rsidR="00000000" w:rsidRPr="00000000">
        <w:rPr>
          <w:rtl w:val="0"/>
        </w:rPr>
        <w:t xml:space="preserve">Supplementary Figure 4. </w:t>
      </w:r>
      <w:r w:rsidDel="00000000" w:rsidR="00000000" w:rsidRPr="00000000">
        <w:rPr>
          <w:b w:val="0"/>
          <w:rtl w:val="0"/>
        </w:rPr>
        <w:t xml:space="preserve">Visualization with Escher of cross-feeding of </w:t>
      </w:r>
      <w:r w:rsidDel="00000000" w:rsidR="00000000" w:rsidRPr="00000000">
        <w:rPr>
          <w:b w:val="0"/>
          <w:rtl w:val="0"/>
        </w:rPr>
        <w:t xml:space="preserve">glycerol and </w:t>
      </w:r>
      <w:r w:rsidDel="00000000" w:rsidR="00000000" w:rsidRPr="00000000">
        <w:rPr>
          <w:b w:val="0"/>
          <w:rtl w:val="0"/>
        </w:rPr>
        <w:t xml:space="preserve">amino acids in the community model of </w:t>
      </w:r>
      <w:r w:rsidDel="00000000" w:rsidR="00000000" w:rsidRPr="00000000">
        <w:rPr>
          <w:b w:val="0"/>
          <w:i w:val="1"/>
          <w:rtl w:val="0"/>
        </w:rPr>
        <w:t xml:space="preserve">i</w:t>
      </w:r>
      <w:r w:rsidDel="00000000" w:rsidR="00000000" w:rsidRPr="00000000">
        <w:rPr>
          <w:b w:val="0"/>
          <w:rtl w:val="0"/>
        </w:rPr>
        <w:t xml:space="preserve">McBath and modified</w:t>
      </w:r>
      <w:r w:rsidDel="00000000" w:rsidR="00000000" w:rsidRPr="00000000">
        <w:rPr>
          <w:b w:val="0"/>
          <w:i w:val="1"/>
          <w:rtl w:val="0"/>
        </w:rPr>
        <w:t xml:space="preserve"> i</w:t>
      </w:r>
      <w:r w:rsidDel="00000000" w:rsidR="00000000" w:rsidRPr="00000000">
        <w:rPr>
          <w:b w:val="0"/>
          <w:rtl w:val="0"/>
        </w:rPr>
        <w:t xml:space="preserve">EC1372_W3110 under oxygen-limited conditions. The legend in the figure indicates the flux intensity designations, and dashed lines represent reactions related to the production, exchange, and assimilation of glycerol, serine, threonine, and homoserine.</w:t>
      </w:r>
      <w:r w:rsidDel="00000000" w:rsidR="00000000" w:rsidRPr="00000000">
        <w:rPr>
          <w:rtl w:val="0"/>
        </w:rPr>
      </w:r>
    </w:p>
    <w:p w:rsidR="00000000" w:rsidDel="00000000" w:rsidP="00000000" w:rsidRDefault="00000000" w:rsidRPr="00000000" w14:paraId="0000000D">
      <w:pPr>
        <w:pStyle w:val="Heading2"/>
        <w:ind w:left="0"/>
        <w:rPr>
          <w:b w:val="0"/>
        </w:rPr>
      </w:pPr>
      <w:bookmarkStart w:colFirst="0" w:colLast="0" w:name="_heading=h.qd72cvqa1ymz" w:id="5"/>
      <w:bookmarkEnd w:id="5"/>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ind w:left="-283.46456692913375" w:firstLine="0"/>
        <w:jc w:val="center"/>
        <w:rPr/>
      </w:pPr>
      <w:r w:rsidDel="00000000" w:rsidR="00000000" w:rsidRPr="00000000">
        <w:rPr/>
        <w:drawing>
          <wp:inline distB="114300" distT="114300" distL="114300" distR="114300">
            <wp:extent cx="7046232" cy="5587682"/>
            <wp:effectExtent b="0" l="0" r="0" t="0"/>
            <wp:docPr id="68" name="image13.jpg"/>
            <a:graphic>
              <a:graphicData uri="http://schemas.openxmlformats.org/drawingml/2006/picture">
                <pic:pic>
                  <pic:nvPicPr>
                    <pic:cNvPr id="0" name="image13.jpg"/>
                    <pic:cNvPicPr preferRelativeResize="0"/>
                  </pic:nvPicPr>
                  <pic:blipFill>
                    <a:blip r:embed="rId11"/>
                    <a:srcRect b="0" l="13505" r="19243" t="0"/>
                    <a:stretch>
                      <a:fillRect/>
                    </a:stretch>
                  </pic:blipFill>
                  <pic:spPr>
                    <a:xfrm>
                      <a:off x="0" y="0"/>
                      <a:ext cx="7046232" cy="5587682"/>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pStyle w:val="Heading2"/>
        <w:ind w:left="0"/>
        <w:jc w:val="both"/>
        <w:rPr/>
      </w:pPr>
      <w:bookmarkStart w:colFirst="0" w:colLast="0" w:name="_heading=h.bgluafav7q1i" w:id="6"/>
      <w:bookmarkEnd w:id="6"/>
      <w:r w:rsidDel="00000000" w:rsidR="00000000" w:rsidRPr="00000000">
        <w:rPr>
          <w:rtl w:val="0"/>
        </w:rPr>
        <w:t xml:space="preserve">Supplementary Figure 5. </w:t>
      </w:r>
      <w:r w:rsidDel="00000000" w:rsidR="00000000" w:rsidRPr="00000000">
        <w:rPr>
          <w:b w:val="0"/>
          <w:rtl w:val="0"/>
        </w:rPr>
        <w:t xml:space="preserve">Visualization of cross-feeding metabolites in the </w:t>
      </w:r>
      <w:r w:rsidDel="00000000" w:rsidR="00000000" w:rsidRPr="00000000">
        <w:rPr>
          <w:b w:val="0"/>
          <w:i w:val="1"/>
          <w:rtl w:val="0"/>
        </w:rPr>
        <w:t xml:space="preserve">i</w:t>
      </w:r>
      <w:r w:rsidDel="00000000" w:rsidR="00000000" w:rsidRPr="00000000">
        <w:rPr>
          <w:b w:val="0"/>
          <w:rtl w:val="0"/>
        </w:rPr>
        <w:t xml:space="preserve">McBath and </w:t>
      </w:r>
      <w:r w:rsidDel="00000000" w:rsidR="00000000" w:rsidRPr="00000000">
        <w:rPr>
          <w:b w:val="0"/>
          <w:i w:val="1"/>
          <w:rtl w:val="0"/>
        </w:rPr>
        <w:t xml:space="preserve">i</w:t>
      </w:r>
      <w:r w:rsidDel="00000000" w:rsidR="00000000" w:rsidRPr="00000000">
        <w:rPr>
          <w:b w:val="0"/>
          <w:rtl w:val="0"/>
        </w:rPr>
        <w:t xml:space="preserve">EC1372_W3110 community under nitrogen-limited conditions using ScyNet.The color shows which metabolites are consumed (turquoise lines) and which are excreted (orange lines) by community members from the environment. The width of the line designates the flux value through this reaction.  </w:t>
      </w:r>
      <w:r w:rsidDel="00000000" w:rsidR="00000000" w:rsidRPr="00000000">
        <w:rPr>
          <w:rtl w:val="0"/>
        </w:rPr>
      </w:r>
    </w:p>
    <w:p w:rsidR="00000000" w:rsidDel="00000000" w:rsidP="00000000" w:rsidRDefault="00000000" w:rsidRPr="00000000" w14:paraId="00000011">
      <w:pPr>
        <w:ind w:left="567" w:firstLine="0"/>
        <w:jc w:val="center"/>
        <w:rPr/>
      </w:pPr>
      <w:r w:rsidDel="00000000" w:rsidR="00000000" w:rsidRPr="00000000">
        <w:rPr/>
        <w:drawing>
          <wp:inline distB="114300" distT="114300" distL="114300" distR="114300">
            <wp:extent cx="6181725" cy="5671170"/>
            <wp:effectExtent b="0" l="0" r="0" t="0"/>
            <wp:docPr id="61" name="image11.jpg"/>
            <a:graphic>
              <a:graphicData uri="http://schemas.openxmlformats.org/drawingml/2006/picture">
                <pic:pic>
                  <pic:nvPicPr>
                    <pic:cNvPr id="0" name="image11.jpg"/>
                    <pic:cNvPicPr preferRelativeResize="0"/>
                  </pic:nvPicPr>
                  <pic:blipFill>
                    <a:blip r:embed="rId12"/>
                    <a:srcRect b="0" l="19404" r="23997" t="2712"/>
                    <a:stretch>
                      <a:fillRect/>
                    </a:stretch>
                  </pic:blipFill>
                  <pic:spPr>
                    <a:xfrm>
                      <a:off x="0" y="0"/>
                      <a:ext cx="6181725" cy="567117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pStyle w:val="Heading2"/>
        <w:ind w:left="0"/>
        <w:jc w:val="both"/>
        <w:rPr>
          <w:b w:val="0"/>
        </w:rPr>
      </w:pPr>
      <w:bookmarkStart w:colFirst="0" w:colLast="0" w:name="_heading=h.az26hxfpvi5q" w:id="7"/>
      <w:bookmarkEnd w:id="7"/>
      <w:r w:rsidDel="00000000" w:rsidR="00000000" w:rsidRPr="00000000">
        <w:rPr>
          <w:rtl w:val="0"/>
        </w:rPr>
        <w:t xml:space="preserve">Supplementary Figure 6. </w:t>
      </w:r>
      <w:r w:rsidDel="00000000" w:rsidR="00000000" w:rsidRPr="00000000">
        <w:rPr>
          <w:b w:val="0"/>
          <w:rtl w:val="0"/>
        </w:rPr>
        <w:t xml:space="preserve">Visualization of cross-feeding metabolites in the </w:t>
      </w:r>
      <w:r w:rsidDel="00000000" w:rsidR="00000000" w:rsidRPr="00000000">
        <w:rPr>
          <w:b w:val="0"/>
          <w:i w:val="1"/>
          <w:rtl w:val="0"/>
        </w:rPr>
        <w:t xml:space="preserve">i</w:t>
      </w:r>
      <w:r w:rsidDel="00000000" w:rsidR="00000000" w:rsidRPr="00000000">
        <w:rPr>
          <w:b w:val="0"/>
          <w:rtl w:val="0"/>
        </w:rPr>
        <w:t xml:space="preserve">McBath and modified </w:t>
      </w:r>
      <w:r w:rsidDel="00000000" w:rsidR="00000000" w:rsidRPr="00000000">
        <w:rPr>
          <w:b w:val="0"/>
          <w:i w:val="1"/>
          <w:rtl w:val="0"/>
        </w:rPr>
        <w:t xml:space="preserve">i</w:t>
      </w:r>
      <w:r w:rsidDel="00000000" w:rsidR="00000000" w:rsidRPr="00000000">
        <w:rPr>
          <w:b w:val="0"/>
          <w:rtl w:val="0"/>
        </w:rPr>
        <w:t xml:space="preserve">EC1372_W3110 community under nitrogen-limited conditions using ScyNet.The color shows which metabolites are consumed (turquoise lines) and which are excreted (orange lines) by community members from the environment. The width of the line designates the flux value through this reaction.  </w:t>
      </w:r>
    </w:p>
    <w:p w:rsidR="00000000" w:rsidDel="00000000" w:rsidP="00000000" w:rsidRDefault="00000000" w:rsidRPr="00000000" w14:paraId="00000013">
      <w:pPr>
        <w:jc w:val="center"/>
        <w:rPr/>
      </w:pPr>
      <w:r w:rsidDel="00000000" w:rsidR="00000000" w:rsidRPr="00000000">
        <w:rPr/>
        <w:drawing>
          <wp:inline distB="114300" distT="114300" distL="114300" distR="114300">
            <wp:extent cx="6458268" cy="5200292"/>
            <wp:effectExtent b="0" l="0" r="0" t="0"/>
            <wp:docPr id="57"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6458268" cy="5200292"/>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pStyle w:val="Heading2"/>
        <w:ind w:left="0"/>
        <w:jc w:val="both"/>
        <w:rPr/>
      </w:pPr>
      <w:bookmarkStart w:colFirst="0" w:colLast="0" w:name="_heading=h.cnccg2mbsgjm" w:id="8"/>
      <w:bookmarkEnd w:id="8"/>
      <w:r w:rsidDel="00000000" w:rsidR="00000000" w:rsidRPr="00000000">
        <w:rPr>
          <w:rtl w:val="0"/>
        </w:rPr>
        <w:t xml:space="preserve">Supplementary Figure 7.</w:t>
      </w:r>
      <w:r w:rsidDel="00000000" w:rsidR="00000000" w:rsidRPr="00000000">
        <w:rPr>
          <w:b w:val="0"/>
          <w:rtl w:val="0"/>
        </w:rPr>
        <w:t xml:space="preserve"> Visualization with Escher of cross-feeding of glycerol and amino acids in the community model of </w:t>
      </w:r>
      <w:r w:rsidDel="00000000" w:rsidR="00000000" w:rsidRPr="00000000">
        <w:rPr>
          <w:b w:val="0"/>
          <w:i w:val="1"/>
          <w:rtl w:val="0"/>
        </w:rPr>
        <w:t xml:space="preserve">i</w:t>
      </w:r>
      <w:r w:rsidDel="00000000" w:rsidR="00000000" w:rsidRPr="00000000">
        <w:rPr>
          <w:b w:val="0"/>
          <w:rtl w:val="0"/>
        </w:rPr>
        <w:t xml:space="preserve">McBath and</w:t>
      </w:r>
      <w:r w:rsidDel="00000000" w:rsidR="00000000" w:rsidRPr="00000000">
        <w:rPr>
          <w:b w:val="0"/>
          <w:i w:val="1"/>
          <w:rtl w:val="0"/>
        </w:rPr>
        <w:t xml:space="preserve"> i</w:t>
      </w:r>
      <w:r w:rsidDel="00000000" w:rsidR="00000000" w:rsidRPr="00000000">
        <w:rPr>
          <w:b w:val="0"/>
          <w:rtl w:val="0"/>
        </w:rPr>
        <w:t xml:space="preserve">EC1372_W3110 under nitrate-limited conditions. The legend in the figure indicates the flux intensity designations, and dashed lines represent reactions related to the production, exchange, and assimilation of glycerol, serine, threonine, and homoserine.</w:t>
      </w:r>
      <w:r w:rsidDel="00000000" w:rsidR="00000000" w:rsidRPr="00000000">
        <w:rPr>
          <w:rtl w:val="0"/>
        </w:rPr>
      </w:r>
    </w:p>
    <w:p w:rsidR="00000000" w:rsidDel="00000000" w:rsidP="00000000" w:rsidRDefault="00000000" w:rsidRPr="00000000" w14:paraId="00000015">
      <w:pPr>
        <w:jc w:val="center"/>
        <w:rPr/>
      </w:pPr>
      <w:r w:rsidDel="00000000" w:rsidR="00000000" w:rsidRPr="00000000">
        <w:rPr/>
        <w:drawing>
          <wp:inline distB="114300" distT="114300" distL="114300" distR="114300">
            <wp:extent cx="6458268" cy="5190387"/>
            <wp:effectExtent b="0" l="0" r="0" t="0"/>
            <wp:docPr id="62"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6458268" cy="5190387"/>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pStyle w:val="Heading2"/>
        <w:ind w:left="0"/>
        <w:jc w:val="both"/>
        <w:rPr/>
      </w:pPr>
      <w:bookmarkStart w:colFirst="0" w:colLast="0" w:name="_heading=h.cb8630oxlxcs" w:id="9"/>
      <w:bookmarkEnd w:id="9"/>
      <w:r w:rsidDel="00000000" w:rsidR="00000000" w:rsidRPr="00000000">
        <w:rPr>
          <w:rtl w:val="0"/>
        </w:rPr>
        <w:t xml:space="preserve">Supplementary Figure 8. </w:t>
      </w:r>
      <w:r w:rsidDel="00000000" w:rsidR="00000000" w:rsidRPr="00000000">
        <w:rPr>
          <w:b w:val="0"/>
          <w:rtl w:val="0"/>
        </w:rPr>
        <w:t xml:space="preserve">Visualization with Escher of cross-feeding of </w:t>
      </w:r>
      <w:r w:rsidDel="00000000" w:rsidR="00000000" w:rsidRPr="00000000">
        <w:rPr>
          <w:b w:val="0"/>
          <w:rtl w:val="0"/>
        </w:rPr>
        <w:t xml:space="preserve">glycerol and </w:t>
      </w:r>
      <w:r w:rsidDel="00000000" w:rsidR="00000000" w:rsidRPr="00000000">
        <w:rPr>
          <w:b w:val="0"/>
          <w:rtl w:val="0"/>
        </w:rPr>
        <w:t xml:space="preserve">amino acids in the community model of </w:t>
      </w:r>
      <w:r w:rsidDel="00000000" w:rsidR="00000000" w:rsidRPr="00000000">
        <w:rPr>
          <w:b w:val="0"/>
          <w:i w:val="1"/>
          <w:rtl w:val="0"/>
        </w:rPr>
        <w:t xml:space="preserve">i</w:t>
      </w:r>
      <w:r w:rsidDel="00000000" w:rsidR="00000000" w:rsidRPr="00000000">
        <w:rPr>
          <w:b w:val="0"/>
          <w:rtl w:val="0"/>
        </w:rPr>
        <w:t xml:space="preserve">McBath and modified</w:t>
      </w:r>
      <w:r w:rsidDel="00000000" w:rsidR="00000000" w:rsidRPr="00000000">
        <w:rPr>
          <w:b w:val="0"/>
          <w:i w:val="1"/>
          <w:rtl w:val="0"/>
        </w:rPr>
        <w:t xml:space="preserve"> i</w:t>
      </w:r>
      <w:r w:rsidDel="00000000" w:rsidR="00000000" w:rsidRPr="00000000">
        <w:rPr>
          <w:b w:val="0"/>
          <w:rtl w:val="0"/>
        </w:rPr>
        <w:t xml:space="preserve">EC1372_W3110 under nitrate-limited conditions. The legend in the figure indicates the flux intensity designations, and dashed lines represent reactions related to the production, exchange, and assimilation of glycerol, serine, threonine, and homoserine.</w:t>
      </w:r>
      <w:r w:rsidDel="00000000" w:rsidR="00000000" w:rsidRPr="00000000">
        <w:rPr>
          <w:rtl w:val="0"/>
        </w:rPr>
      </w:r>
    </w:p>
    <w:p w:rsidR="00000000" w:rsidDel="00000000" w:rsidP="00000000" w:rsidRDefault="00000000" w:rsidRPr="00000000" w14:paraId="00000017">
      <w:pPr>
        <w:pStyle w:val="Heading2"/>
        <w:ind w:left="0"/>
        <w:rPr/>
      </w:pPr>
      <w:bookmarkStart w:colFirst="0" w:colLast="0" w:name="_heading=h.5k94tltvyrim" w:id="10"/>
      <w:bookmarkEnd w:id="10"/>
      <w:r w:rsidDel="00000000" w:rsidR="00000000" w:rsidRPr="00000000">
        <w:rPr>
          <w:rtl w:val="0"/>
        </w:rPr>
      </w:r>
    </w:p>
    <w:p w:rsidR="00000000" w:rsidDel="00000000" w:rsidP="00000000" w:rsidRDefault="00000000" w:rsidRPr="00000000" w14:paraId="00000018">
      <w:pPr>
        <w:pStyle w:val="Heading2"/>
        <w:ind w:left="0"/>
        <w:rPr/>
      </w:pPr>
      <w:bookmarkStart w:colFirst="0" w:colLast="0" w:name="_heading=h.upzz9stua1si" w:id="11"/>
      <w:bookmarkEnd w:id="11"/>
      <w:r w:rsidDel="00000000" w:rsidR="00000000" w:rsidRPr="00000000">
        <w:rPr>
          <w:rtl w:val="0"/>
        </w:rPr>
      </w:r>
    </w:p>
    <w:p w:rsidR="00000000" w:rsidDel="00000000" w:rsidP="00000000" w:rsidRDefault="00000000" w:rsidRPr="00000000" w14:paraId="00000019">
      <w:pPr>
        <w:jc w:val="center"/>
        <w:rPr/>
      </w:pPr>
      <w:r w:rsidDel="00000000" w:rsidR="00000000" w:rsidRPr="00000000">
        <w:rPr/>
        <w:drawing>
          <wp:inline distB="114300" distT="114300" distL="114300" distR="114300">
            <wp:extent cx="4358958" cy="3204198"/>
            <wp:effectExtent b="0" l="0" r="0" t="0"/>
            <wp:docPr id="64" name="image1.png"/>
            <a:graphic>
              <a:graphicData uri="http://schemas.openxmlformats.org/drawingml/2006/picture">
                <pic:pic>
                  <pic:nvPicPr>
                    <pic:cNvPr id="0" name="image1.png"/>
                    <pic:cNvPicPr preferRelativeResize="0"/>
                  </pic:nvPicPr>
                  <pic:blipFill>
                    <a:blip r:embed="rId15"/>
                    <a:srcRect b="2678" l="0" r="0" t="-2678"/>
                    <a:stretch>
                      <a:fillRect/>
                    </a:stretch>
                  </pic:blipFill>
                  <pic:spPr>
                    <a:xfrm>
                      <a:off x="0" y="0"/>
                      <a:ext cx="4358958" cy="3204198"/>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pStyle w:val="Heading2"/>
        <w:ind w:left="0"/>
        <w:jc w:val="both"/>
        <w:rPr/>
      </w:pPr>
      <w:bookmarkStart w:colFirst="0" w:colLast="0" w:name="_heading=h.hx7ompslq1ju" w:id="12"/>
      <w:bookmarkEnd w:id="12"/>
      <w:r w:rsidDel="00000000" w:rsidR="00000000" w:rsidRPr="00000000">
        <w:rPr>
          <w:rtl w:val="0"/>
        </w:rPr>
        <w:t xml:space="preserve">Supplementary Figure 9. </w:t>
      </w:r>
      <w:r w:rsidDel="00000000" w:rsidR="00000000" w:rsidRPr="00000000">
        <w:rPr>
          <w:b w:val="0"/>
          <w:rtl w:val="0"/>
        </w:rPr>
        <w:t xml:space="preserve">The model loading step includes: </w:t>
      </w:r>
      <w:r w:rsidDel="00000000" w:rsidR="00000000" w:rsidRPr="00000000">
        <w:rPr>
          <w:rtl w:val="0"/>
        </w:rPr>
        <w:t xml:space="preserve">1</w:t>
      </w:r>
      <w:r w:rsidDel="00000000" w:rsidR="00000000" w:rsidRPr="00000000">
        <w:rPr>
          <w:b w:val="0"/>
          <w:rtl w:val="0"/>
        </w:rPr>
        <w:t xml:space="preserve"> Selection of the number of models to be used for community reconstruction; </w:t>
      </w:r>
      <w:r w:rsidDel="00000000" w:rsidR="00000000" w:rsidRPr="00000000">
        <w:rPr>
          <w:rtl w:val="0"/>
        </w:rPr>
        <w:t xml:space="preserve"> 2 </w:t>
      </w:r>
      <w:r w:rsidDel="00000000" w:rsidR="00000000" w:rsidRPr="00000000">
        <w:rPr>
          <w:b w:val="0"/>
          <w:rtl w:val="0"/>
        </w:rPr>
        <w:t xml:space="preserve">Loading or selecting models used in the study; </w:t>
      </w:r>
      <w:r w:rsidDel="00000000" w:rsidR="00000000" w:rsidRPr="00000000">
        <w:rPr>
          <w:rtl w:val="0"/>
        </w:rPr>
        <w:t xml:space="preserve">3</w:t>
      </w:r>
      <w:r w:rsidDel="00000000" w:rsidR="00000000" w:rsidRPr="00000000">
        <w:rPr>
          <w:b w:val="0"/>
          <w:rtl w:val="0"/>
        </w:rPr>
        <w:t xml:space="preserve">  A button for loading models; </w:t>
      </w:r>
      <w:r w:rsidDel="00000000" w:rsidR="00000000" w:rsidRPr="00000000">
        <w:rPr>
          <w:rtl w:val="0"/>
        </w:rPr>
        <w:t xml:space="preserve">4</w:t>
      </w:r>
      <w:r w:rsidDel="00000000" w:rsidR="00000000" w:rsidRPr="00000000">
        <w:rPr>
          <w:b w:val="0"/>
          <w:rtl w:val="0"/>
        </w:rPr>
        <w:t xml:space="preserve"> Checkbox for adding transport and exchange reactions for homoserine in the </w:t>
      </w:r>
      <w:r w:rsidDel="00000000" w:rsidR="00000000" w:rsidRPr="00000000">
        <w:rPr>
          <w:b w:val="0"/>
          <w:i w:val="1"/>
          <w:rtl w:val="0"/>
        </w:rPr>
        <w:t xml:space="preserve">i</w:t>
      </w:r>
      <w:r w:rsidDel="00000000" w:rsidR="00000000" w:rsidRPr="00000000">
        <w:rPr>
          <w:b w:val="0"/>
          <w:rtl w:val="0"/>
        </w:rPr>
        <w:t xml:space="preserve">McBath_uphill model; </w:t>
      </w:r>
      <w:r w:rsidDel="00000000" w:rsidR="00000000" w:rsidRPr="00000000">
        <w:rPr>
          <w:rtl w:val="0"/>
        </w:rPr>
        <w:t xml:space="preserve">5</w:t>
      </w:r>
      <w:r w:rsidDel="00000000" w:rsidR="00000000" w:rsidRPr="00000000">
        <w:rPr>
          <w:b w:val="0"/>
          <w:rtl w:val="0"/>
        </w:rPr>
        <w:t xml:space="preserve"> A button for the community model reconstruction. </w:t>
      </w:r>
      <w:r w:rsidDel="00000000" w:rsidR="00000000" w:rsidRPr="00000000">
        <w:rPr>
          <w:rtl w:val="0"/>
        </w:rPr>
      </w:r>
    </w:p>
    <w:p w:rsidR="00000000" w:rsidDel="00000000" w:rsidP="00000000" w:rsidRDefault="00000000" w:rsidRPr="00000000" w14:paraId="0000001B">
      <w:pPr>
        <w:jc w:val="center"/>
        <w:rPr/>
      </w:pPr>
      <w:r w:rsidDel="00000000" w:rsidR="00000000" w:rsidRPr="00000000">
        <w:rPr/>
        <w:drawing>
          <wp:inline distB="114300" distT="114300" distL="114300" distR="114300">
            <wp:extent cx="3739833" cy="1335001"/>
            <wp:effectExtent b="0" l="0" r="0" t="0"/>
            <wp:docPr id="60"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3739833" cy="1335001"/>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pStyle w:val="Heading2"/>
        <w:ind w:left="0"/>
        <w:jc w:val="both"/>
        <w:rPr/>
      </w:pPr>
      <w:bookmarkStart w:colFirst="0" w:colLast="0" w:name="_heading=h.qx7e3lzec98u" w:id="13"/>
      <w:bookmarkEnd w:id="13"/>
      <w:r w:rsidDel="00000000" w:rsidR="00000000" w:rsidRPr="00000000">
        <w:rPr>
          <w:rtl w:val="0"/>
        </w:rPr>
        <w:t xml:space="preserve">Supplementary Figure 10.</w:t>
      </w:r>
      <w:r w:rsidDel="00000000" w:rsidR="00000000" w:rsidRPr="00000000">
        <w:rPr>
          <w:b w:val="0"/>
          <w:rtl w:val="0"/>
        </w:rPr>
        <w:t xml:space="preserve"> A slider for setting the abundance of microorganisms in the community, with the sum required to equal 1. </w:t>
      </w:r>
      <w:r w:rsidDel="00000000" w:rsidR="00000000" w:rsidRPr="00000000">
        <w:rPr>
          <w:rtl w:val="0"/>
        </w:rPr>
      </w:r>
    </w:p>
    <w:p w:rsidR="00000000" w:rsidDel="00000000" w:rsidP="00000000" w:rsidRDefault="00000000" w:rsidRPr="00000000" w14:paraId="0000001D">
      <w:pPr>
        <w:jc w:val="center"/>
        <w:rPr/>
      </w:pPr>
      <w:r w:rsidDel="00000000" w:rsidR="00000000" w:rsidRPr="00000000">
        <w:rPr/>
        <w:drawing>
          <wp:inline distB="114300" distT="114300" distL="114300" distR="114300">
            <wp:extent cx="5038408" cy="2542387"/>
            <wp:effectExtent b="0" l="0" r="0" t="0"/>
            <wp:docPr id="63"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5038408" cy="2542387"/>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pStyle w:val="Heading2"/>
        <w:ind w:left="0"/>
        <w:jc w:val="both"/>
        <w:rPr/>
      </w:pPr>
      <w:bookmarkStart w:colFirst="0" w:colLast="0" w:name="_heading=h.5tgbz27ivkb6" w:id="14"/>
      <w:bookmarkEnd w:id="14"/>
      <w:r w:rsidDel="00000000" w:rsidR="00000000" w:rsidRPr="00000000">
        <w:rPr>
          <w:rtl w:val="0"/>
        </w:rPr>
        <w:t xml:space="preserve">Supplementary Figure 11. </w:t>
      </w:r>
      <w:r w:rsidDel="00000000" w:rsidR="00000000" w:rsidRPr="00000000">
        <w:rPr>
          <w:b w:val="0"/>
          <w:rtl w:val="0"/>
        </w:rPr>
        <w:t xml:space="preserve">The step for set up the environment parameter for the community model consists of: </w:t>
      </w:r>
      <w:r w:rsidDel="00000000" w:rsidR="00000000" w:rsidRPr="00000000">
        <w:rPr>
          <w:rtl w:val="0"/>
        </w:rPr>
        <w:t xml:space="preserve">1</w:t>
      </w:r>
      <w:r w:rsidDel="00000000" w:rsidR="00000000" w:rsidRPr="00000000">
        <w:rPr>
          <w:b w:val="0"/>
          <w:rtl w:val="0"/>
        </w:rPr>
        <w:t xml:space="preserve"> A selector for exchange  reactions in the community; </w:t>
      </w:r>
      <w:r w:rsidDel="00000000" w:rsidR="00000000" w:rsidRPr="00000000">
        <w:rPr>
          <w:rtl w:val="0"/>
        </w:rPr>
        <w:t xml:space="preserve">2</w:t>
      </w:r>
      <w:r w:rsidDel="00000000" w:rsidR="00000000" w:rsidRPr="00000000">
        <w:rPr>
          <w:b w:val="0"/>
          <w:rtl w:val="0"/>
        </w:rPr>
        <w:t xml:space="preserve"> A window for setting the boundaries for the chosen reactions; </w:t>
      </w:r>
      <w:r w:rsidDel="00000000" w:rsidR="00000000" w:rsidRPr="00000000">
        <w:rPr>
          <w:rtl w:val="0"/>
        </w:rPr>
        <w:t xml:space="preserve">3</w:t>
      </w:r>
      <w:r w:rsidDel="00000000" w:rsidR="00000000" w:rsidRPr="00000000">
        <w:rPr>
          <w:b w:val="0"/>
          <w:rtl w:val="0"/>
        </w:rPr>
        <w:t xml:space="preserve"> A button to remove a metabolites from the environment; </w:t>
      </w:r>
      <w:r w:rsidDel="00000000" w:rsidR="00000000" w:rsidRPr="00000000">
        <w:rPr>
          <w:rtl w:val="0"/>
        </w:rPr>
        <w:t xml:space="preserve">4</w:t>
      </w:r>
      <w:r w:rsidDel="00000000" w:rsidR="00000000" w:rsidRPr="00000000">
        <w:rPr>
          <w:b w:val="0"/>
          <w:rtl w:val="0"/>
        </w:rPr>
        <w:t xml:space="preserve"> A button for setting a boundary for reactions to continue the modification of metabolites in the environment; </w:t>
      </w:r>
      <w:r w:rsidDel="00000000" w:rsidR="00000000" w:rsidRPr="00000000">
        <w:rPr>
          <w:rtl w:val="0"/>
        </w:rPr>
        <w:t xml:space="preserve">5</w:t>
      </w:r>
      <w:r w:rsidDel="00000000" w:rsidR="00000000" w:rsidRPr="00000000">
        <w:rPr>
          <w:b w:val="0"/>
          <w:rtl w:val="0"/>
        </w:rPr>
        <w:t xml:space="preserve"> A button for adding the configured environment to the community model. </w:t>
      </w:r>
      <w:r w:rsidDel="00000000" w:rsidR="00000000" w:rsidRPr="00000000">
        <w:rPr>
          <w:rtl w:val="0"/>
        </w:rPr>
      </w:r>
    </w:p>
    <w:p w:rsidR="00000000" w:rsidDel="00000000" w:rsidP="00000000" w:rsidRDefault="00000000" w:rsidRPr="00000000" w14:paraId="0000001F">
      <w:pPr>
        <w:jc w:val="center"/>
        <w:rPr/>
      </w:pPr>
      <w:r w:rsidDel="00000000" w:rsidR="00000000" w:rsidRPr="00000000">
        <w:rPr/>
        <w:drawing>
          <wp:inline distB="114300" distT="114300" distL="114300" distR="114300">
            <wp:extent cx="5413692" cy="3591523"/>
            <wp:effectExtent b="0" l="0" r="0" t="0"/>
            <wp:docPr id="65"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5413692" cy="3591523"/>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pStyle w:val="Heading2"/>
        <w:ind w:left="0"/>
        <w:jc w:val="both"/>
        <w:rPr/>
      </w:pPr>
      <w:bookmarkStart w:colFirst="0" w:colLast="0" w:name="_heading=h.qy66g4d3qilv" w:id="15"/>
      <w:bookmarkEnd w:id="15"/>
      <w:r w:rsidDel="00000000" w:rsidR="00000000" w:rsidRPr="00000000">
        <w:rPr>
          <w:rtl w:val="0"/>
        </w:rPr>
        <w:t xml:space="preserve">Supplementary Figure 12. </w:t>
      </w:r>
      <w:r w:rsidDel="00000000" w:rsidR="00000000" w:rsidRPr="00000000">
        <w:rPr>
          <w:b w:val="0"/>
          <w:rtl w:val="0"/>
        </w:rPr>
        <w:t xml:space="preserve">The step for modifications of reactions in the community model includes: </w:t>
      </w:r>
      <w:r w:rsidDel="00000000" w:rsidR="00000000" w:rsidRPr="00000000">
        <w:rPr>
          <w:rtl w:val="0"/>
        </w:rPr>
        <w:t xml:space="preserve">1</w:t>
      </w:r>
      <w:r w:rsidDel="00000000" w:rsidR="00000000" w:rsidRPr="00000000">
        <w:rPr>
          <w:b w:val="0"/>
          <w:rtl w:val="0"/>
        </w:rPr>
        <w:t xml:space="preserve"> A window for searching reactions in the community model; </w:t>
      </w:r>
      <w:r w:rsidDel="00000000" w:rsidR="00000000" w:rsidRPr="00000000">
        <w:rPr>
          <w:rtl w:val="0"/>
        </w:rPr>
        <w:t xml:space="preserve">2</w:t>
      </w:r>
      <w:r w:rsidDel="00000000" w:rsidR="00000000" w:rsidRPr="00000000">
        <w:rPr>
          <w:b w:val="0"/>
          <w:rtl w:val="0"/>
        </w:rPr>
        <w:t xml:space="preserve">  A selector to choose a reaction; </w:t>
      </w:r>
      <w:r w:rsidDel="00000000" w:rsidR="00000000" w:rsidRPr="00000000">
        <w:rPr>
          <w:rtl w:val="0"/>
        </w:rPr>
        <w:t xml:space="preserve">3</w:t>
      </w:r>
      <w:r w:rsidDel="00000000" w:rsidR="00000000" w:rsidRPr="00000000">
        <w:rPr>
          <w:b w:val="0"/>
          <w:rtl w:val="0"/>
        </w:rPr>
        <w:t xml:space="preserve"> Changing the upper and lower bounds of the reaction; </w:t>
      </w:r>
      <w:r w:rsidDel="00000000" w:rsidR="00000000" w:rsidRPr="00000000">
        <w:rPr>
          <w:rtl w:val="0"/>
        </w:rPr>
        <w:t xml:space="preserve">4 </w:t>
      </w:r>
      <w:r w:rsidDel="00000000" w:rsidR="00000000" w:rsidRPr="00000000">
        <w:rPr>
          <w:b w:val="0"/>
          <w:rtl w:val="0"/>
        </w:rPr>
        <w:t xml:space="preserve">A button for setting the boundaries of the selected reaction; </w:t>
      </w:r>
      <w:r w:rsidDel="00000000" w:rsidR="00000000" w:rsidRPr="00000000">
        <w:rPr>
          <w:rtl w:val="0"/>
        </w:rPr>
        <w:t xml:space="preserve">5</w:t>
      </w:r>
      <w:r w:rsidDel="00000000" w:rsidR="00000000" w:rsidRPr="00000000">
        <w:rPr>
          <w:b w:val="0"/>
          <w:rtl w:val="0"/>
        </w:rPr>
        <w:t xml:space="preserve"> A button to confirm and apply those modifications, and 6 - a button for displaying the model summary. </w:t>
      </w:r>
      <w:r w:rsidDel="00000000" w:rsidR="00000000" w:rsidRPr="00000000">
        <w:rPr>
          <w:rtl w:val="0"/>
        </w:rPr>
      </w:r>
    </w:p>
    <w:p w:rsidR="00000000" w:rsidDel="00000000" w:rsidP="00000000" w:rsidRDefault="00000000" w:rsidRPr="00000000" w14:paraId="00000021">
      <w:pPr>
        <w:jc w:val="center"/>
        <w:rPr/>
      </w:pPr>
      <w:r w:rsidDel="00000000" w:rsidR="00000000" w:rsidRPr="00000000">
        <w:rPr/>
        <w:drawing>
          <wp:inline distB="114300" distT="114300" distL="114300" distR="114300">
            <wp:extent cx="1827530" cy="2375789"/>
            <wp:effectExtent b="0" l="0" r="0" t="0"/>
            <wp:docPr id="58"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1827530" cy="2375789"/>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pStyle w:val="Heading2"/>
        <w:ind w:left="0"/>
        <w:jc w:val="both"/>
        <w:rPr/>
      </w:pPr>
      <w:bookmarkStart w:colFirst="0" w:colLast="0" w:name="_heading=h.q0imge3ovywj" w:id="16"/>
      <w:bookmarkEnd w:id="16"/>
      <w:r w:rsidDel="00000000" w:rsidR="00000000" w:rsidRPr="00000000">
        <w:rPr>
          <w:rtl w:val="0"/>
        </w:rPr>
        <w:t xml:space="preserve">Supplementary Figure 13. </w:t>
      </w:r>
      <w:r w:rsidDel="00000000" w:rsidR="00000000" w:rsidRPr="00000000">
        <w:rPr>
          <w:b w:val="0"/>
          <w:rtl w:val="0"/>
        </w:rPr>
        <w:t xml:space="preserve">The step includes buttons for downloading the built community model in SBML format and pFBA results with all calculated fluxes for the community model. </w:t>
      </w:r>
      <w:r w:rsidDel="00000000" w:rsidR="00000000" w:rsidRPr="00000000">
        <w:rPr>
          <w:rtl w:val="0"/>
        </w:rPr>
      </w:r>
    </w:p>
    <w:p w:rsidR="00000000" w:rsidDel="00000000" w:rsidP="00000000" w:rsidRDefault="00000000" w:rsidRPr="00000000" w14:paraId="00000023">
      <w:pPr>
        <w:jc w:val="center"/>
        <w:rPr/>
      </w:pPr>
      <w:r w:rsidDel="00000000" w:rsidR="00000000" w:rsidRPr="00000000">
        <w:rPr>
          <w:rtl w:val="0"/>
        </w:rPr>
      </w:r>
    </w:p>
    <w:p w:rsidR="00000000" w:rsidDel="00000000" w:rsidP="00000000" w:rsidRDefault="00000000" w:rsidRPr="00000000" w14:paraId="00000024">
      <w:pPr>
        <w:pStyle w:val="Heading2"/>
        <w:numPr>
          <w:ilvl w:val="1"/>
          <w:numId w:val="1"/>
        </w:numPr>
        <w:rPr>
          <w:b w:val="1"/>
        </w:rPr>
      </w:pPr>
      <w:bookmarkStart w:colFirst="0" w:colLast="0" w:name="_heading=h.3k0y4z1bzc41" w:id="17"/>
      <w:bookmarkEnd w:id="17"/>
      <w:r w:rsidDel="00000000" w:rsidR="00000000" w:rsidRPr="00000000">
        <w:rPr>
          <w:rtl w:val="0"/>
        </w:rPr>
        <w:t xml:space="preserve">Supplementary Tables</w:t>
      </w:r>
      <w:r w:rsidDel="00000000" w:rsidR="00000000" w:rsidRPr="00000000">
        <w:rPr>
          <w:rtl w:val="0"/>
        </w:rPr>
      </w:r>
    </w:p>
    <w:p w:rsidR="00000000" w:rsidDel="00000000" w:rsidP="00000000" w:rsidRDefault="00000000" w:rsidRPr="00000000" w14:paraId="00000025">
      <w:pPr>
        <w:pStyle w:val="Heading2"/>
        <w:ind w:left="0"/>
        <w:rPr/>
      </w:pPr>
      <w:bookmarkStart w:colFirst="0" w:colLast="0" w:name="_heading=h.vi3qed92jhab" w:id="18"/>
      <w:bookmarkEnd w:id="18"/>
      <w:r w:rsidDel="00000000" w:rsidR="00000000" w:rsidRPr="00000000">
        <w:rPr>
          <w:rtl w:val="0"/>
        </w:rPr>
        <w:t xml:space="preserve">Supplementary Table 1:</w:t>
      </w:r>
      <w:r w:rsidDel="00000000" w:rsidR="00000000" w:rsidRPr="00000000">
        <w:rPr>
          <w:b w:val="0"/>
          <w:rtl w:val="0"/>
        </w:rPr>
        <w:t xml:space="preserve"> Solutions found by OptFlux for the </w:t>
      </w:r>
      <w:r w:rsidDel="00000000" w:rsidR="00000000" w:rsidRPr="00000000">
        <w:rPr>
          <w:b w:val="0"/>
          <w:i w:val="1"/>
          <w:rtl w:val="0"/>
        </w:rPr>
        <w:t xml:space="preserve">E. coli</w:t>
      </w:r>
      <w:r w:rsidDel="00000000" w:rsidR="00000000" w:rsidRPr="00000000">
        <w:rPr>
          <w:b w:val="0"/>
          <w:rtl w:val="0"/>
        </w:rPr>
        <w:t xml:space="preserve"> model. </w:t>
      </w:r>
      <w:r w:rsidDel="00000000" w:rsidR="00000000" w:rsidRPr="00000000">
        <w:rPr>
          <w:rtl w:val="0"/>
        </w:rPr>
      </w:r>
    </w:p>
    <w:tbl>
      <w:tblPr>
        <w:tblStyle w:val="Table1"/>
        <w:tblW w:w="8250.0" w:type="dxa"/>
        <w:jc w:val="left"/>
        <w:tblInd w:w="87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90"/>
        <w:gridCol w:w="1845"/>
        <w:gridCol w:w="4515"/>
        <w:tblGridChange w:id="0">
          <w:tblGrid>
            <w:gridCol w:w="1890"/>
            <w:gridCol w:w="1845"/>
            <w:gridCol w:w="4515"/>
          </w:tblGrid>
        </w:tblGridChange>
      </w:tblGrid>
      <w:tr>
        <w:trPr>
          <w:cantSplit w:val="0"/>
          <w:trHeight w:val="724.7460937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26">
            <w:pPr>
              <w:widowControl w:val="0"/>
              <w:spacing w:after="0" w:before="0" w:line="276" w:lineRule="auto"/>
              <w:jc w:val="center"/>
              <w:rPr>
                <w:b w:val="1"/>
              </w:rPr>
            </w:pPr>
            <w:r w:rsidDel="00000000" w:rsidR="00000000" w:rsidRPr="00000000">
              <w:rPr>
                <w:b w:val="1"/>
                <w:rtl w:val="0"/>
              </w:rPr>
              <w:t xml:space="preserve">Reaction</w:t>
            </w:r>
          </w:p>
        </w:tc>
        <w:tc>
          <w:tcPr>
            <w:tcBorders>
              <w:top w:color="cccccc" w:space="0" w:sz="5" w:val="single"/>
              <w:left w:color="000000" w:space="0" w:sz="0" w:val="nil"/>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27">
            <w:pPr>
              <w:widowControl w:val="0"/>
              <w:spacing w:after="0" w:before="0" w:line="276" w:lineRule="auto"/>
              <w:jc w:val="center"/>
              <w:rPr>
                <w:b w:val="1"/>
              </w:rPr>
            </w:pPr>
            <w:r w:rsidDel="00000000" w:rsidR="00000000" w:rsidRPr="00000000">
              <w:rPr>
                <w:b w:val="1"/>
                <w:rtl w:val="0"/>
              </w:rPr>
              <w:t xml:space="preserve">Growth rate, h⁻¹</w:t>
            </w:r>
          </w:p>
        </w:tc>
        <w:tc>
          <w:tcPr>
            <w:tcBorders>
              <w:top w:color="cccccc" w:space="0" w:sz="5" w:val="single"/>
              <w:left w:color="000000" w:space="0" w:sz="0" w:val="nil"/>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28">
            <w:pPr>
              <w:widowControl w:val="0"/>
              <w:spacing w:after="0" w:before="0" w:line="276" w:lineRule="auto"/>
              <w:jc w:val="center"/>
              <w:rPr>
                <w:b w:val="1"/>
              </w:rPr>
            </w:pPr>
            <w:r w:rsidDel="00000000" w:rsidR="00000000" w:rsidRPr="00000000">
              <w:rPr>
                <w:b w:val="1"/>
                <w:rtl w:val="0"/>
              </w:rPr>
              <w:t xml:space="preserve">Homoserine production, mmol*gDCW⁻¹*hr⁻¹</w:t>
            </w:r>
          </w:p>
        </w:tc>
      </w:tr>
      <w:tr>
        <w:trPr>
          <w:cantSplit w:val="0"/>
          <w:trHeight w:val="724.74609375" w:hRule="atLeast"/>
          <w:tblHeader w:val="0"/>
        </w:trPr>
        <w:tc>
          <w:tcPr>
            <w:tcBorders>
              <w:top w:color="000000" w:space="0" w:sz="0" w:val="nil"/>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29">
            <w:pPr>
              <w:widowControl w:val="0"/>
              <w:spacing w:after="0" w:before="0" w:line="276" w:lineRule="auto"/>
              <w:rPr/>
            </w:pPr>
            <w:r w:rsidDel="00000000" w:rsidR="00000000" w:rsidRPr="00000000">
              <w:rPr>
                <w:rtl w:val="0"/>
              </w:rPr>
              <w:t xml:space="preserve">R_PItex = 8.0</w:t>
            </w:r>
          </w:p>
          <w:p w:rsidR="00000000" w:rsidDel="00000000" w:rsidP="00000000" w:rsidRDefault="00000000" w:rsidRPr="00000000" w14:paraId="0000002A">
            <w:pPr>
              <w:widowControl w:val="0"/>
              <w:spacing w:after="0" w:before="0" w:line="276" w:lineRule="auto"/>
              <w:rPr/>
            </w:pPr>
            <w:r w:rsidDel="00000000" w:rsidR="00000000" w:rsidRPr="00000000">
              <w:rPr>
                <w:rtl w:val="0"/>
              </w:rPr>
              <w:t xml:space="preserve">R_ICL = 0.5</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2B">
            <w:pPr>
              <w:widowControl w:val="0"/>
              <w:spacing w:after="0" w:before="0" w:line="276" w:lineRule="auto"/>
              <w:jc w:val="right"/>
              <w:rPr/>
            </w:pPr>
            <w:r w:rsidDel="00000000" w:rsidR="00000000" w:rsidRPr="00000000">
              <w:rPr>
                <w:rtl w:val="0"/>
              </w:rPr>
              <w:t xml:space="preserve">0.355</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2C">
            <w:pPr>
              <w:widowControl w:val="0"/>
              <w:spacing w:after="0" w:before="0" w:line="276" w:lineRule="auto"/>
              <w:jc w:val="right"/>
              <w:rPr/>
            </w:pPr>
            <w:r w:rsidDel="00000000" w:rsidR="00000000" w:rsidRPr="00000000">
              <w:rPr>
                <w:rtl w:val="0"/>
              </w:rPr>
              <w:t xml:space="preserve">5.378</w:t>
            </w:r>
          </w:p>
        </w:tc>
      </w:tr>
      <w:tr>
        <w:trPr>
          <w:cantSplit w:val="0"/>
          <w:trHeight w:val="724.74609375" w:hRule="atLeast"/>
          <w:tblHeader w:val="0"/>
        </w:trPr>
        <w:tc>
          <w:tcPr>
            <w:tcBorders>
              <w:top w:color="000000" w:space="0" w:sz="0" w:val="nil"/>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2D">
            <w:pPr>
              <w:widowControl w:val="0"/>
              <w:spacing w:after="0" w:before="0" w:line="276" w:lineRule="auto"/>
              <w:rPr/>
            </w:pPr>
            <w:r w:rsidDel="00000000" w:rsidR="00000000" w:rsidRPr="00000000">
              <w:rPr>
                <w:rtl w:val="0"/>
              </w:rPr>
              <w:t xml:space="preserve">R_PItex = 8.0</w:t>
            </w:r>
          </w:p>
          <w:p w:rsidR="00000000" w:rsidDel="00000000" w:rsidP="00000000" w:rsidRDefault="00000000" w:rsidRPr="00000000" w14:paraId="0000002E">
            <w:pPr>
              <w:widowControl w:val="0"/>
              <w:spacing w:after="0" w:before="0" w:line="276" w:lineRule="auto"/>
              <w:rPr/>
            </w:pPr>
            <w:r w:rsidDel="00000000" w:rsidR="00000000" w:rsidRPr="00000000">
              <w:rPr>
                <w:rtl w:val="0"/>
              </w:rPr>
              <w:t xml:space="preserve">R_FCLT = 32.0</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2F">
            <w:pPr>
              <w:widowControl w:val="0"/>
              <w:spacing w:after="0" w:before="0" w:line="276" w:lineRule="auto"/>
              <w:jc w:val="right"/>
              <w:rPr/>
            </w:pPr>
            <w:r w:rsidDel="00000000" w:rsidR="00000000" w:rsidRPr="00000000">
              <w:rPr>
                <w:rtl w:val="0"/>
              </w:rPr>
              <w:t xml:space="preserve">0.361</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0">
            <w:pPr>
              <w:widowControl w:val="0"/>
              <w:spacing w:after="0" w:before="0" w:line="276" w:lineRule="auto"/>
              <w:jc w:val="right"/>
              <w:rPr/>
            </w:pPr>
            <w:r w:rsidDel="00000000" w:rsidR="00000000" w:rsidRPr="00000000">
              <w:rPr>
                <w:rtl w:val="0"/>
              </w:rPr>
              <w:t xml:space="preserve">5.372</w:t>
            </w:r>
          </w:p>
        </w:tc>
      </w:tr>
      <w:tr>
        <w:trPr>
          <w:cantSplit w:val="0"/>
          <w:trHeight w:val="724.74609375" w:hRule="atLeast"/>
          <w:tblHeader w:val="0"/>
        </w:trPr>
        <w:tc>
          <w:tcPr>
            <w:tcBorders>
              <w:top w:color="000000" w:space="0" w:sz="0" w:val="nil"/>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1">
            <w:pPr>
              <w:widowControl w:val="0"/>
              <w:spacing w:after="0" w:before="0" w:line="276" w:lineRule="auto"/>
              <w:rPr/>
            </w:pPr>
            <w:r w:rsidDel="00000000" w:rsidR="00000000" w:rsidRPr="00000000">
              <w:rPr>
                <w:rtl w:val="0"/>
              </w:rPr>
              <w:t xml:space="preserve">R_PItex = 8.0</w:t>
            </w:r>
          </w:p>
          <w:p w:rsidR="00000000" w:rsidDel="00000000" w:rsidP="00000000" w:rsidRDefault="00000000" w:rsidRPr="00000000" w14:paraId="00000032">
            <w:pPr>
              <w:widowControl w:val="0"/>
              <w:spacing w:after="0" w:before="0" w:line="276" w:lineRule="auto"/>
              <w:rPr/>
            </w:pPr>
            <w:r w:rsidDel="00000000" w:rsidR="00000000" w:rsidRPr="00000000">
              <w:rPr>
                <w:rtl w:val="0"/>
              </w:rPr>
              <w:t xml:space="preserve">R_CU2tpp = 16.0</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3">
            <w:pPr>
              <w:widowControl w:val="0"/>
              <w:spacing w:after="0" w:before="0" w:line="276" w:lineRule="auto"/>
              <w:jc w:val="right"/>
              <w:rPr/>
            </w:pPr>
            <w:r w:rsidDel="00000000" w:rsidR="00000000" w:rsidRPr="00000000">
              <w:rPr>
                <w:rtl w:val="0"/>
              </w:rPr>
              <w:t xml:space="preserve">0.369</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4">
            <w:pPr>
              <w:widowControl w:val="0"/>
              <w:spacing w:after="0" w:before="0" w:line="276" w:lineRule="auto"/>
              <w:jc w:val="right"/>
              <w:rPr/>
            </w:pPr>
            <w:r w:rsidDel="00000000" w:rsidR="00000000" w:rsidRPr="00000000">
              <w:rPr>
                <w:rtl w:val="0"/>
              </w:rPr>
              <w:t xml:space="preserve">5.365</w:t>
            </w:r>
          </w:p>
        </w:tc>
      </w:tr>
      <w:tr>
        <w:trPr>
          <w:cantSplit w:val="0"/>
          <w:trHeight w:val="435" w:hRule="atLeast"/>
          <w:tblHeader w:val="0"/>
        </w:trPr>
        <w:tc>
          <w:tcPr>
            <w:tcBorders>
              <w:top w:color="000000" w:space="0" w:sz="0" w:val="nil"/>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5">
            <w:pPr>
              <w:widowControl w:val="0"/>
              <w:spacing w:after="0" w:before="0" w:line="276" w:lineRule="auto"/>
              <w:rPr/>
            </w:pPr>
            <w:r w:rsidDel="00000000" w:rsidR="00000000" w:rsidRPr="00000000">
              <w:rPr>
                <w:rtl w:val="0"/>
              </w:rPr>
              <w:t xml:space="preserve">R_PItex = 8.0</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6">
            <w:pPr>
              <w:widowControl w:val="0"/>
              <w:spacing w:after="0" w:before="0" w:line="276" w:lineRule="auto"/>
              <w:jc w:val="right"/>
              <w:rPr/>
            </w:pPr>
            <w:r w:rsidDel="00000000" w:rsidR="00000000" w:rsidRPr="00000000">
              <w:rPr>
                <w:rtl w:val="0"/>
              </w:rPr>
              <w:t xml:space="preserve">0.369</w:t>
            </w:r>
          </w:p>
        </w:tc>
        <w:tc>
          <w:tcPr>
            <w:tcBorders>
              <w:top w:color="000000" w:space="0" w:sz="0" w:val="nil"/>
              <w:left w:color="000000" w:space="0" w:sz="0" w:val="nil"/>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37">
            <w:pPr>
              <w:widowControl w:val="0"/>
              <w:spacing w:after="0" w:before="0" w:line="276" w:lineRule="auto"/>
              <w:jc w:val="right"/>
              <w:rPr/>
            </w:pPr>
            <w:r w:rsidDel="00000000" w:rsidR="00000000" w:rsidRPr="00000000">
              <w:rPr>
                <w:rtl w:val="0"/>
              </w:rPr>
              <w:t xml:space="preserve">5.365</w:t>
            </w:r>
          </w:p>
        </w:tc>
      </w:tr>
    </w:tbl>
    <w:p w:rsidR="00000000" w:rsidDel="00000000" w:rsidP="00000000" w:rsidRDefault="00000000" w:rsidRPr="00000000" w14:paraId="00000038">
      <w:pPr>
        <w:pStyle w:val="Heading2"/>
        <w:ind w:left="0"/>
        <w:rPr/>
      </w:pPr>
      <w:bookmarkStart w:colFirst="0" w:colLast="0" w:name="_heading=h.fncbhyw3hmjy" w:id="19"/>
      <w:bookmarkEnd w:id="19"/>
      <w:r w:rsidDel="00000000" w:rsidR="00000000" w:rsidRPr="00000000">
        <w:rPr>
          <w:rtl w:val="0"/>
        </w:rPr>
        <w:t xml:space="preserve">Supplementary Table 2: </w:t>
      </w:r>
      <w:r w:rsidDel="00000000" w:rsidR="00000000" w:rsidRPr="00000000">
        <w:rPr>
          <w:b w:val="0"/>
          <w:rtl w:val="0"/>
        </w:rPr>
        <w:t xml:space="preserve">Cross-metabolites of the </w:t>
      </w:r>
      <w:r w:rsidDel="00000000" w:rsidR="00000000" w:rsidRPr="00000000">
        <w:rPr>
          <w:b w:val="0"/>
          <w:i w:val="1"/>
          <w:rtl w:val="0"/>
        </w:rPr>
        <w:t xml:space="preserve">i</w:t>
      </w:r>
      <w:r w:rsidDel="00000000" w:rsidR="00000000" w:rsidRPr="00000000">
        <w:rPr>
          <w:b w:val="0"/>
          <w:rtl w:val="0"/>
        </w:rPr>
        <w:t xml:space="preserve">McBath and </w:t>
      </w:r>
      <w:r w:rsidDel="00000000" w:rsidR="00000000" w:rsidRPr="00000000">
        <w:rPr>
          <w:b w:val="0"/>
          <w:i w:val="1"/>
          <w:rtl w:val="0"/>
        </w:rPr>
        <w:t xml:space="preserve">i</w:t>
      </w:r>
      <w:r w:rsidDel="00000000" w:rsidR="00000000" w:rsidRPr="00000000">
        <w:rPr>
          <w:b w:val="0"/>
          <w:rtl w:val="0"/>
        </w:rPr>
        <w:t xml:space="preserve">EC1372_W3110 community without homoserine production from </w:t>
      </w:r>
      <w:r w:rsidDel="00000000" w:rsidR="00000000" w:rsidRPr="00000000">
        <w:rPr>
          <w:b w:val="0"/>
          <w:i w:val="1"/>
          <w:rtl w:val="0"/>
        </w:rPr>
        <w:t xml:space="preserve">i</w:t>
      </w:r>
      <w:r w:rsidDel="00000000" w:rsidR="00000000" w:rsidRPr="00000000">
        <w:rPr>
          <w:b w:val="0"/>
          <w:rtl w:val="0"/>
        </w:rPr>
        <w:t xml:space="preserve">EC1372_W3110 and with its production. </w:t>
      </w:r>
      <w:r w:rsidDel="00000000" w:rsidR="00000000" w:rsidRPr="00000000">
        <w:rPr>
          <w:rtl w:val="0"/>
        </w:rPr>
      </w:r>
    </w:p>
    <w:tbl>
      <w:tblPr>
        <w:tblStyle w:val="Table2"/>
        <w:tblW w:w="97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65"/>
        <w:gridCol w:w="1470"/>
        <w:gridCol w:w="1485"/>
        <w:gridCol w:w="1155"/>
        <w:gridCol w:w="1575"/>
        <w:gridCol w:w="1185"/>
        <w:gridCol w:w="1545"/>
        <w:tblGridChange w:id="0">
          <w:tblGrid>
            <w:gridCol w:w="1365"/>
            <w:gridCol w:w="1470"/>
            <w:gridCol w:w="1485"/>
            <w:gridCol w:w="1155"/>
            <w:gridCol w:w="1575"/>
            <w:gridCol w:w="1185"/>
            <w:gridCol w:w="1545"/>
          </w:tblGrid>
        </w:tblGridChange>
      </w:tblGrid>
      <w:tr>
        <w:trPr>
          <w:cantSplit w:val="0"/>
          <w:trHeight w:val="630"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9">
            <w:pPr>
              <w:widowControl w:val="0"/>
              <w:spacing w:after="0" w:before="0" w:line="276" w:lineRule="auto"/>
              <w:jc w:val="center"/>
              <w:rPr/>
            </w:pPr>
            <w:r w:rsidDel="00000000" w:rsidR="00000000" w:rsidRPr="00000000">
              <w:rPr>
                <w:b w:val="1"/>
                <w:rtl w:val="0"/>
              </w:rPr>
              <w:t xml:space="preserve">Metabolite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A">
            <w:pPr>
              <w:widowControl w:val="0"/>
              <w:spacing w:after="0" w:before="0" w:line="276" w:lineRule="auto"/>
              <w:jc w:val="center"/>
              <w:rPr/>
            </w:pPr>
            <w:r w:rsidDel="00000000" w:rsidR="00000000" w:rsidRPr="00000000">
              <w:rPr>
                <w:b w:val="1"/>
                <w:rtl w:val="0"/>
              </w:rPr>
              <w:t xml:space="preserve">Producer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B">
            <w:pPr>
              <w:widowControl w:val="0"/>
              <w:spacing w:after="0" w:before="0" w:line="276" w:lineRule="auto"/>
              <w:jc w:val="center"/>
              <w:rPr/>
            </w:pPr>
            <w:r w:rsidDel="00000000" w:rsidR="00000000" w:rsidRPr="00000000">
              <w:rPr>
                <w:b w:val="1"/>
                <w:rtl w:val="0"/>
              </w:rPr>
              <w:t xml:space="preserve">Сonsumer</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C">
            <w:pPr>
              <w:widowControl w:val="0"/>
              <w:spacing w:after="0" w:before="0" w:line="276" w:lineRule="auto"/>
              <w:jc w:val="center"/>
              <w:rPr/>
            </w:pPr>
            <w:r w:rsidDel="00000000" w:rsidR="00000000" w:rsidRPr="00000000">
              <w:rPr>
                <w:b w:val="1"/>
                <w:rtl w:val="0"/>
              </w:rPr>
              <w:t xml:space="preserve">o2_lim</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D">
            <w:pPr>
              <w:widowControl w:val="0"/>
              <w:spacing w:after="0" w:before="0" w:line="276" w:lineRule="auto"/>
              <w:jc w:val="center"/>
              <w:rPr>
                <w:b w:val="1"/>
              </w:rPr>
            </w:pPr>
            <w:r w:rsidDel="00000000" w:rsidR="00000000" w:rsidRPr="00000000">
              <w:rPr>
                <w:b w:val="1"/>
                <w:rtl w:val="0"/>
              </w:rPr>
              <w:t xml:space="preserve">o2_lim_</w:t>
            </w:r>
          </w:p>
          <w:p w:rsidR="00000000" w:rsidDel="00000000" w:rsidP="00000000" w:rsidRDefault="00000000" w:rsidRPr="00000000" w14:paraId="0000003E">
            <w:pPr>
              <w:widowControl w:val="0"/>
              <w:spacing w:after="0" w:before="0" w:line="276" w:lineRule="auto"/>
              <w:jc w:val="center"/>
              <w:rPr/>
            </w:pPr>
            <w:r w:rsidDel="00000000" w:rsidR="00000000" w:rsidRPr="00000000">
              <w:rPr>
                <w:b w:val="1"/>
                <w:rtl w:val="0"/>
              </w:rPr>
              <w:t xml:space="preserve">homoserine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3F">
            <w:pPr>
              <w:widowControl w:val="0"/>
              <w:spacing w:after="0" w:before="0" w:line="276" w:lineRule="auto"/>
              <w:jc w:val="center"/>
              <w:rPr/>
            </w:pPr>
            <w:r w:rsidDel="00000000" w:rsidR="00000000" w:rsidRPr="00000000">
              <w:rPr>
                <w:b w:val="1"/>
                <w:rtl w:val="0"/>
              </w:rPr>
              <w:t xml:space="preserve">no3_lim</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040">
            <w:pPr>
              <w:widowControl w:val="0"/>
              <w:spacing w:after="0" w:before="0" w:line="276" w:lineRule="auto"/>
              <w:jc w:val="center"/>
              <w:rPr>
                <w:b w:val="1"/>
              </w:rPr>
            </w:pPr>
            <w:r w:rsidDel="00000000" w:rsidR="00000000" w:rsidRPr="00000000">
              <w:rPr>
                <w:b w:val="1"/>
                <w:rtl w:val="0"/>
              </w:rPr>
              <w:t xml:space="preserve">no3_lim_</w:t>
            </w:r>
          </w:p>
          <w:p w:rsidR="00000000" w:rsidDel="00000000" w:rsidP="00000000" w:rsidRDefault="00000000" w:rsidRPr="00000000" w14:paraId="00000041">
            <w:pPr>
              <w:widowControl w:val="0"/>
              <w:spacing w:after="0" w:before="0" w:line="276" w:lineRule="auto"/>
              <w:jc w:val="center"/>
              <w:rPr/>
            </w:pPr>
            <w:r w:rsidDel="00000000" w:rsidR="00000000" w:rsidRPr="00000000">
              <w:rPr>
                <w:b w:val="1"/>
                <w:rtl w:val="0"/>
              </w:rPr>
              <w:t xml:space="preserve">homoserine</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2">
            <w:pPr>
              <w:widowControl w:val="0"/>
              <w:spacing w:after="0" w:before="0" w:line="276" w:lineRule="auto"/>
              <w:rPr/>
            </w:pPr>
            <w:r w:rsidDel="00000000" w:rsidR="00000000" w:rsidRPr="00000000">
              <w:rPr>
                <w:rtl w:val="0"/>
              </w:rPr>
              <w:t xml:space="preserve">Acetate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3">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4">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5">
            <w:pPr>
              <w:widowControl w:val="0"/>
              <w:spacing w:after="0" w:before="0" w:line="276" w:lineRule="auto"/>
              <w:jc w:val="right"/>
              <w:rPr/>
            </w:pPr>
            <w:r w:rsidDel="00000000" w:rsidR="00000000" w:rsidRPr="00000000">
              <w:rPr>
                <w:rtl w:val="0"/>
              </w:rPr>
              <w:t xml:space="preserve">3.343</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6">
            <w:pPr>
              <w:widowControl w:val="0"/>
              <w:spacing w:after="0" w:before="0" w:line="276" w:lineRule="auto"/>
              <w:jc w:val="right"/>
              <w:rPr/>
            </w:pPr>
            <w:r w:rsidDel="00000000" w:rsidR="00000000" w:rsidRPr="00000000">
              <w:rPr>
                <w:rtl w:val="0"/>
              </w:rPr>
              <w:t xml:space="preserve">0.205</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7">
            <w:pPr>
              <w:widowControl w:val="0"/>
              <w:spacing w:after="0" w:before="0" w:line="276" w:lineRule="auto"/>
              <w:jc w:val="right"/>
              <w:rPr/>
            </w:pPr>
            <w:r w:rsidDel="00000000" w:rsidR="00000000" w:rsidRPr="00000000">
              <w:rPr>
                <w:rtl w:val="0"/>
              </w:rPr>
              <w:t xml:space="preserve">0.612</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8">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9">
            <w:pPr>
              <w:widowControl w:val="0"/>
              <w:spacing w:after="0" w:before="0" w:line="276" w:lineRule="auto"/>
              <w:rPr/>
            </w:pPr>
            <w:r w:rsidDel="00000000" w:rsidR="00000000" w:rsidRPr="00000000">
              <w:rPr>
                <w:rtl w:val="0"/>
              </w:rPr>
              <w:t xml:space="preserve">Aspartate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A">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B">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C">
            <w:pPr>
              <w:widowControl w:val="0"/>
              <w:spacing w:after="0" w:before="0" w:line="276" w:lineRule="auto"/>
              <w:jc w:val="right"/>
              <w:rPr/>
            </w:pPr>
            <w:r w:rsidDel="00000000" w:rsidR="00000000" w:rsidRPr="00000000">
              <w:rPr>
                <w:rtl w:val="0"/>
              </w:rPr>
              <w:t xml:space="preserve">0.515</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D">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E">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4F">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0">
            <w:pPr>
              <w:widowControl w:val="0"/>
              <w:spacing w:after="0" w:before="0" w:line="276" w:lineRule="auto"/>
              <w:rPr/>
            </w:pPr>
            <w:r w:rsidDel="00000000" w:rsidR="00000000" w:rsidRPr="00000000">
              <w:rPr>
                <w:rtl w:val="0"/>
              </w:rPr>
              <w:t xml:space="preserve">Fumarate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1">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2">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3">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4">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5">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6">
            <w:pPr>
              <w:widowControl w:val="0"/>
              <w:spacing w:after="0" w:before="0" w:line="276" w:lineRule="auto"/>
              <w:jc w:val="right"/>
              <w:rPr/>
            </w:pPr>
            <w:r w:rsidDel="00000000" w:rsidR="00000000" w:rsidRPr="00000000">
              <w:rPr>
                <w:rtl w:val="0"/>
              </w:rPr>
              <w:t xml:space="preserve">0.096</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7">
            <w:pPr>
              <w:widowControl w:val="0"/>
              <w:spacing w:after="0" w:before="0" w:line="276" w:lineRule="auto"/>
              <w:rPr/>
            </w:pPr>
            <w:r w:rsidDel="00000000" w:rsidR="00000000" w:rsidRPr="00000000">
              <w:rPr>
                <w:rtl w:val="0"/>
              </w:rPr>
              <w:t xml:space="preserve">Glycerol</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8">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9">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A">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B">
            <w:pPr>
              <w:widowControl w:val="0"/>
              <w:spacing w:after="0" w:before="0" w:line="276" w:lineRule="auto"/>
              <w:jc w:val="right"/>
              <w:rPr/>
            </w:pPr>
            <w:r w:rsidDel="00000000" w:rsidR="00000000" w:rsidRPr="00000000">
              <w:rPr>
                <w:rtl w:val="0"/>
              </w:rPr>
              <w:t xml:space="preserve">5.3E-4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C">
            <w:pPr>
              <w:widowControl w:val="0"/>
              <w:spacing w:after="0" w:before="0" w:line="276" w:lineRule="auto"/>
              <w:jc w:val="right"/>
              <w:rPr/>
            </w:pPr>
            <w:r w:rsidDel="00000000" w:rsidR="00000000" w:rsidRPr="00000000">
              <w:rPr>
                <w:rtl w:val="0"/>
              </w:rPr>
              <w:t xml:space="preserve">3.3E-18</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D">
            <w:pPr>
              <w:widowControl w:val="0"/>
              <w:spacing w:after="0" w:before="0" w:line="276" w:lineRule="auto"/>
              <w:jc w:val="right"/>
              <w:rPr/>
            </w:pPr>
            <w:r w:rsidDel="00000000" w:rsidR="00000000" w:rsidRPr="00000000">
              <w:rPr>
                <w:rtl w:val="0"/>
              </w:rPr>
              <w:t xml:space="preserve">6.2E-4</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E">
            <w:pPr>
              <w:widowControl w:val="0"/>
              <w:spacing w:after="0" w:before="0" w:line="276" w:lineRule="auto"/>
              <w:rPr/>
            </w:pPr>
            <w:r w:rsidDel="00000000" w:rsidR="00000000" w:rsidRPr="00000000">
              <w:rPr>
                <w:rtl w:val="0"/>
              </w:rPr>
              <w:t xml:space="preserve">Glycerol</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5F">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0">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1">
            <w:pPr>
              <w:widowControl w:val="0"/>
              <w:spacing w:after="0" w:before="0" w:line="276" w:lineRule="auto"/>
              <w:jc w:val="right"/>
              <w:rPr/>
            </w:pPr>
            <w:r w:rsidDel="00000000" w:rsidR="00000000" w:rsidRPr="00000000">
              <w:rPr>
                <w:rtl w:val="0"/>
              </w:rPr>
              <w:t xml:space="preserve">0.908</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2">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3">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4">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5">
            <w:pPr>
              <w:widowControl w:val="0"/>
              <w:spacing w:after="0" w:before="0" w:line="276" w:lineRule="auto"/>
              <w:rPr/>
            </w:pPr>
            <w:r w:rsidDel="00000000" w:rsidR="00000000" w:rsidRPr="00000000">
              <w:rPr>
                <w:rtl w:val="0"/>
              </w:rPr>
              <w:t xml:space="preserve">H</w:t>
            </w:r>
            <w:r w:rsidDel="00000000" w:rsidR="00000000" w:rsidRPr="00000000">
              <w:rPr>
                <w:vertAlign w:val="subscript"/>
                <w:rtl w:val="0"/>
              </w:rPr>
              <w:t xml:space="preserve">2</w:t>
            </w:r>
            <w:r w:rsidDel="00000000" w:rsidR="00000000" w:rsidRPr="00000000">
              <w:rPr>
                <w:rtl w:val="0"/>
              </w:rPr>
              <w:t xml:space="preserve">O</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6">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7">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8">
            <w:pPr>
              <w:widowControl w:val="0"/>
              <w:spacing w:after="0" w:before="0" w:line="276" w:lineRule="auto"/>
              <w:jc w:val="right"/>
              <w:rPr/>
            </w:pPr>
            <w:r w:rsidDel="00000000" w:rsidR="00000000" w:rsidRPr="00000000">
              <w:rPr>
                <w:rtl w:val="0"/>
              </w:rPr>
              <w:t xml:space="preserve">30.896</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9">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A">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B">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C">
            <w:pPr>
              <w:widowControl w:val="0"/>
              <w:spacing w:after="0" w:before="0" w:line="276" w:lineRule="auto"/>
              <w:rPr/>
            </w:pPr>
            <w:r w:rsidDel="00000000" w:rsidR="00000000" w:rsidRPr="00000000">
              <w:rPr>
                <w:rtl w:val="0"/>
              </w:rPr>
              <w:t xml:space="preserve">Homoserine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D">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E">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6F">
            <w:pPr>
              <w:widowControl w:val="0"/>
              <w:spacing w:after="0" w:before="0" w:line="276" w:lineRule="auto"/>
              <w:jc w:val="right"/>
              <w:rPr/>
            </w:pPr>
            <w:r w:rsidDel="00000000" w:rsidR="00000000" w:rsidRPr="00000000">
              <w:rPr>
                <w:rtl w:val="0"/>
              </w:rPr>
              <w:t xml:space="preserve">0.282</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0">
            <w:pPr>
              <w:widowControl w:val="0"/>
              <w:spacing w:after="0" w:before="0" w:line="276" w:lineRule="auto"/>
              <w:jc w:val="right"/>
              <w:rPr/>
            </w:pPr>
            <w:r w:rsidDel="00000000" w:rsidR="00000000" w:rsidRPr="00000000">
              <w:rPr>
                <w:rtl w:val="0"/>
              </w:rPr>
              <w:t xml:space="preserve">0.575</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1">
            <w:pPr>
              <w:widowControl w:val="0"/>
              <w:spacing w:after="0" w:before="0" w:line="276" w:lineRule="auto"/>
              <w:jc w:val="right"/>
              <w:rPr/>
            </w:pPr>
            <w:r w:rsidDel="00000000" w:rsidR="00000000" w:rsidRPr="00000000">
              <w:rPr>
                <w:rtl w:val="0"/>
              </w:rPr>
              <w:t xml:space="preserve">0.126</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2">
            <w:pPr>
              <w:widowControl w:val="0"/>
              <w:spacing w:after="0" w:before="0" w:line="276" w:lineRule="auto"/>
              <w:jc w:val="right"/>
              <w:rPr/>
            </w:pPr>
            <w:r w:rsidDel="00000000" w:rsidR="00000000" w:rsidRPr="00000000">
              <w:rPr>
                <w:rtl w:val="0"/>
              </w:rPr>
              <w:t xml:space="preserve">0.572</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3">
            <w:pPr>
              <w:widowControl w:val="0"/>
              <w:spacing w:after="0" w:before="0" w:line="276" w:lineRule="auto"/>
              <w:rPr/>
            </w:pPr>
            <w:r w:rsidDel="00000000" w:rsidR="00000000" w:rsidRPr="00000000">
              <w:rPr>
                <w:rtl w:val="0"/>
              </w:rPr>
              <w:t xml:space="preserve">Malate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4">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5">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6">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7">
            <w:pPr>
              <w:widowControl w:val="0"/>
              <w:spacing w:after="0" w:before="0" w:line="276" w:lineRule="auto"/>
              <w:jc w:val="right"/>
              <w:rPr/>
            </w:pPr>
            <w:r w:rsidDel="00000000" w:rsidR="00000000" w:rsidRPr="00000000">
              <w:rPr>
                <w:rtl w:val="0"/>
              </w:rPr>
              <w:t xml:space="preserve">1.144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8">
            <w:pPr>
              <w:widowControl w:val="0"/>
              <w:spacing w:after="0" w:before="0" w:line="276" w:lineRule="auto"/>
              <w:jc w:val="right"/>
              <w:rPr/>
            </w:pPr>
            <w:r w:rsidDel="00000000" w:rsidR="00000000" w:rsidRPr="00000000">
              <w:rPr>
                <w:rtl w:val="0"/>
              </w:rPr>
              <w:t xml:space="preserve">0.361</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9">
            <w:pPr>
              <w:widowControl w:val="0"/>
              <w:spacing w:after="0" w:before="0" w:line="276" w:lineRule="auto"/>
              <w:jc w:val="right"/>
              <w:rPr/>
            </w:pPr>
            <w:r w:rsidDel="00000000" w:rsidR="00000000" w:rsidRPr="00000000">
              <w:rPr>
                <w:rtl w:val="0"/>
              </w:rPr>
              <w:t xml:space="preserve">1.197</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A">
            <w:pPr>
              <w:widowControl w:val="0"/>
              <w:spacing w:after="0" w:before="0" w:line="276" w:lineRule="auto"/>
              <w:rPr>
                <w:vertAlign w:val="superscript"/>
              </w:rPr>
            </w:pPr>
            <w:r w:rsidDel="00000000" w:rsidR="00000000" w:rsidRPr="00000000">
              <w:rPr>
                <w:rtl w:val="0"/>
              </w:rPr>
              <w:t xml:space="preserve">Na</w:t>
            </w:r>
            <w:r w:rsidDel="00000000" w:rsidR="00000000" w:rsidRPr="00000000">
              <w:rPr>
                <w:vertAlign w:val="superscript"/>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B">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C">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D">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E">
            <w:pPr>
              <w:widowControl w:val="0"/>
              <w:spacing w:after="0" w:before="0" w:line="276" w:lineRule="auto"/>
              <w:jc w:val="right"/>
              <w:rPr/>
            </w:pPr>
            <w:r w:rsidDel="00000000" w:rsidR="00000000" w:rsidRPr="00000000">
              <w:rPr>
                <w:rtl w:val="0"/>
              </w:rPr>
              <w:t xml:space="preserve">0.007</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7F">
            <w:pPr>
              <w:widowControl w:val="0"/>
              <w:spacing w:after="0" w:before="0" w:line="276" w:lineRule="auto"/>
              <w:jc w:val="right"/>
              <w:rPr/>
            </w:pPr>
            <w:r w:rsidDel="00000000" w:rsidR="00000000" w:rsidRPr="00000000">
              <w:rPr>
                <w:rtl w:val="0"/>
              </w:rPr>
              <w:t xml:space="preserve">2.2E-20</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0">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1">
            <w:pPr>
              <w:widowControl w:val="0"/>
              <w:spacing w:after="0" w:before="0" w:line="276" w:lineRule="auto"/>
              <w:rPr>
                <w:vertAlign w:val="subscript"/>
              </w:rPr>
            </w:pPr>
            <w:r w:rsidDel="00000000" w:rsidR="00000000" w:rsidRPr="00000000">
              <w:rPr>
                <w:rtl w:val="0"/>
              </w:rPr>
              <w:t xml:space="preserve">NH</w:t>
            </w:r>
            <w:r w:rsidDel="00000000" w:rsidR="00000000" w:rsidRPr="00000000">
              <w:rPr>
                <w:vertAlign w:val="subscript"/>
                <w:rtl w:val="0"/>
              </w:rPr>
              <w:t xml:space="preserve">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2">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4">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5">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6">
            <w:pPr>
              <w:widowControl w:val="0"/>
              <w:spacing w:after="0" w:before="0" w:line="276" w:lineRule="auto"/>
              <w:jc w:val="right"/>
              <w:rPr/>
            </w:pPr>
            <w:r w:rsidDel="00000000" w:rsidR="00000000" w:rsidRPr="00000000">
              <w:rPr>
                <w:rtl w:val="0"/>
              </w:rPr>
              <w:t xml:space="preserve">0.071</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7">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8">
            <w:pPr>
              <w:widowControl w:val="0"/>
              <w:spacing w:after="0" w:before="0" w:line="276" w:lineRule="auto"/>
              <w:rPr>
                <w:vertAlign w:val="subscript"/>
              </w:rPr>
            </w:pPr>
            <w:r w:rsidDel="00000000" w:rsidR="00000000" w:rsidRPr="00000000">
              <w:rPr>
                <w:rtl w:val="0"/>
              </w:rPr>
              <w:t xml:space="preserve">NH</w:t>
            </w:r>
            <w:r w:rsidDel="00000000" w:rsidR="00000000" w:rsidRPr="00000000">
              <w:rPr>
                <w:vertAlign w:val="subscript"/>
                <w:rtl w:val="0"/>
              </w:rPr>
              <w:t xml:space="preserve">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A">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B">
            <w:pPr>
              <w:widowControl w:val="0"/>
              <w:spacing w:after="0" w:before="0" w:line="276" w:lineRule="auto"/>
              <w:jc w:val="right"/>
              <w:rPr/>
            </w:pPr>
            <w:r w:rsidDel="00000000" w:rsidR="00000000" w:rsidRPr="00000000">
              <w:rPr>
                <w:rtl w:val="0"/>
              </w:rPr>
              <w:t xml:space="preserve">0.981</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C">
            <w:pPr>
              <w:widowControl w:val="0"/>
              <w:spacing w:after="0" w:before="0" w:line="276" w:lineRule="auto"/>
              <w:jc w:val="right"/>
              <w:rPr/>
            </w:pPr>
            <w:r w:rsidDel="00000000" w:rsidR="00000000" w:rsidRPr="00000000">
              <w:rPr>
                <w:rtl w:val="0"/>
              </w:rPr>
              <w:t xml:space="preserve">0.775</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D">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E">
            <w:pPr>
              <w:widowControl w:val="0"/>
              <w:spacing w:after="0" w:before="0" w:line="276" w:lineRule="auto"/>
              <w:jc w:val="right"/>
              <w:rPr/>
            </w:pPr>
            <w:r w:rsidDel="00000000" w:rsidR="00000000" w:rsidRPr="00000000">
              <w:rPr>
                <w:rtl w:val="0"/>
              </w:rPr>
              <w:t xml:space="preserve">0.777</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8F">
            <w:pPr>
              <w:widowControl w:val="0"/>
              <w:spacing w:after="0" w:before="0" w:line="276" w:lineRule="auto"/>
              <w:rPr>
                <w:vertAlign w:val="subscript"/>
              </w:rPr>
            </w:pPr>
            <w:r w:rsidDel="00000000" w:rsidR="00000000" w:rsidRPr="00000000">
              <w:rPr>
                <w:rtl w:val="0"/>
              </w:rPr>
              <w:t xml:space="preserve">NO</w:t>
            </w:r>
            <w:r w:rsidDel="00000000" w:rsidR="00000000" w:rsidRPr="00000000">
              <w:rPr>
                <w:vertAlign w:val="subscript"/>
                <w:rtl w:val="0"/>
              </w:rPr>
              <w:t xml:space="preserve">2</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0">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1">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2">
            <w:pPr>
              <w:widowControl w:val="0"/>
              <w:spacing w:after="0" w:before="0" w:line="276" w:lineRule="auto"/>
              <w:jc w:val="right"/>
              <w:rPr/>
            </w:pPr>
            <w:r w:rsidDel="00000000" w:rsidR="00000000" w:rsidRPr="00000000">
              <w:rPr>
                <w:rtl w:val="0"/>
              </w:rPr>
              <w:t xml:space="preserve">0.059</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3">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4">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5">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6">
            <w:pPr>
              <w:widowControl w:val="0"/>
              <w:spacing w:after="0" w:before="0" w:line="276" w:lineRule="auto"/>
              <w:rPr/>
            </w:pPr>
            <w:r w:rsidDel="00000000" w:rsidR="00000000" w:rsidRPr="00000000">
              <w:rPr>
                <w:rtl w:val="0"/>
              </w:rPr>
              <w:t xml:space="preserve">Pi</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7">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8">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9">
            <w:pPr>
              <w:widowControl w:val="0"/>
              <w:spacing w:after="0" w:before="0" w:line="276" w:lineRule="auto"/>
              <w:jc w:val="right"/>
              <w:rPr/>
            </w:pPr>
            <w:r w:rsidDel="00000000" w:rsidR="00000000" w:rsidRPr="00000000">
              <w:rPr>
                <w:rtl w:val="0"/>
              </w:rPr>
              <w:t xml:space="preserve">0.112</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A">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B">
            <w:pPr>
              <w:widowControl w:val="0"/>
              <w:spacing w:after="0" w:before="0" w:line="276" w:lineRule="auto"/>
              <w:jc w:val="right"/>
              <w:rPr/>
            </w:pPr>
            <w:r w:rsidDel="00000000" w:rsidR="00000000" w:rsidRPr="00000000">
              <w:rPr>
                <w:rtl w:val="0"/>
              </w:rPr>
              <w:t xml:space="preserve">0.108</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C">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D">
            <w:pPr>
              <w:widowControl w:val="0"/>
              <w:spacing w:after="0" w:before="0" w:line="276" w:lineRule="auto"/>
              <w:rPr/>
            </w:pPr>
            <w:r w:rsidDel="00000000" w:rsidR="00000000" w:rsidRPr="00000000">
              <w:rPr>
                <w:rtl w:val="0"/>
              </w:rPr>
              <w:t xml:space="preserve">Serine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spacing w:after="0" w:before="0" w:line="276" w:lineRule="auto"/>
              <w:jc w:val="right"/>
              <w:rPr/>
            </w:pPr>
            <w:r w:rsidDel="00000000" w:rsidR="00000000" w:rsidRPr="00000000">
              <w:rPr>
                <w:rtl w:val="0"/>
              </w:rPr>
              <w:t xml:space="preserve">0.151</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1">
            <w:pPr>
              <w:widowControl w:val="0"/>
              <w:spacing w:after="0" w:before="0" w:line="276" w:lineRule="auto"/>
              <w:jc w:val="right"/>
              <w:rPr/>
            </w:pPr>
            <w:r w:rsidDel="00000000" w:rsidR="00000000" w:rsidRPr="00000000">
              <w:rPr>
                <w:rtl w:val="0"/>
              </w:rPr>
              <w:t xml:space="preserve">0.467</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2">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3">
            <w:pPr>
              <w:widowControl w:val="0"/>
              <w:spacing w:after="0" w:before="0" w:line="276" w:lineRule="auto"/>
              <w:jc w:val="right"/>
              <w:rPr/>
            </w:pPr>
            <w:r w:rsidDel="00000000" w:rsidR="00000000" w:rsidRPr="00000000">
              <w:rPr>
                <w:rtl w:val="0"/>
              </w:rPr>
              <w:t xml:space="preserve">0.445</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4">
            <w:pPr>
              <w:widowControl w:val="0"/>
              <w:spacing w:after="0" w:before="0" w:line="276" w:lineRule="auto"/>
              <w:rPr/>
            </w:pPr>
            <w:r w:rsidDel="00000000" w:rsidR="00000000" w:rsidRPr="00000000">
              <w:rPr>
                <w:rtl w:val="0"/>
              </w:rPr>
              <w:t xml:space="preserve">Succinate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5">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6">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7">
            <w:pPr>
              <w:widowControl w:val="0"/>
              <w:spacing w:after="0" w:before="0" w:line="276" w:lineRule="auto"/>
              <w:jc w:val="right"/>
              <w:rPr/>
            </w:pPr>
            <w:r w:rsidDel="00000000" w:rsidR="00000000" w:rsidRPr="00000000">
              <w:rPr>
                <w:rtl w:val="0"/>
              </w:rPr>
              <w:t xml:space="preserve">4.06E-4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8">
            <w:pPr>
              <w:widowControl w:val="0"/>
              <w:spacing w:after="0" w:before="0" w:line="276" w:lineRule="auto"/>
              <w:jc w:val="right"/>
              <w:rPr/>
            </w:pPr>
            <w:r w:rsidDel="00000000" w:rsidR="00000000" w:rsidRPr="00000000">
              <w:rPr>
                <w:rtl w:val="0"/>
              </w:rPr>
              <w:t xml:space="preserve">3.3E-4</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9">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A">
            <w:pPr>
              <w:widowControl w:val="0"/>
              <w:spacing w:after="0" w:before="0" w:line="276" w:lineRule="auto"/>
              <w:jc w:val="right"/>
              <w:rPr/>
            </w:pPr>
            <w:r w:rsidDel="00000000" w:rsidR="00000000" w:rsidRPr="00000000">
              <w:rPr>
                <w:rtl w:val="0"/>
              </w:rPr>
              <w:t xml:space="preserve">-</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B">
            <w:pPr>
              <w:widowControl w:val="0"/>
              <w:spacing w:after="0" w:before="0" w:line="276" w:lineRule="auto"/>
              <w:rPr/>
            </w:pPr>
            <w:r w:rsidDel="00000000" w:rsidR="00000000" w:rsidRPr="00000000">
              <w:rPr>
                <w:rtl w:val="0"/>
              </w:rPr>
              <w:t xml:space="preserve">Threonine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C">
            <w:pPr>
              <w:widowControl w:val="0"/>
              <w:spacing w:after="0" w:before="0" w:line="276" w:lineRule="auto"/>
              <w:rPr/>
            </w:pPr>
            <w:r w:rsidDel="00000000" w:rsidR="00000000" w:rsidRPr="00000000">
              <w:rPr>
                <w:i w:val="1"/>
                <w:rtl w:val="0"/>
              </w:rPr>
              <w:t xml:space="preserve">M.capsulatus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D">
            <w:pPr>
              <w:widowControl w:val="0"/>
              <w:spacing w:after="0" w:before="0" w:line="276" w:lineRule="auto"/>
              <w:rPr/>
            </w:pPr>
            <w:r w:rsidDel="00000000" w:rsidR="00000000" w:rsidRPr="00000000">
              <w:rPr>
                <w:i w:val="1"/>
                <w:rtl w:val="0"/>
              </w:rPr>
              <w:t xml:space="preserve">E.coli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E">
            <w:pPr>
              <w:widowControl w:val="0"/>
              <w:spacing w:after="0" w:before="0" w:line="276" w:lineRule="auto"/>
              <w:jc w:val="right"/>
              <w:rPr/>
            </w:pPr>
            <w:r w:rsidDel="00000000" w:rsidR="00000000" w:rsidRPr="00000000">
              <w:rPr>
                <w:rtl w:val="0"/>
              </w:rPr>
              <w:t xml:space="preserve">0.151</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AF">
            <w:pPr>
              <w:widowControl w:val="0"/>
              <w:spacing w:after="0" w:before="0" w:line="276" w:lineRule="auto"/>
              <w:jc w:val="right"/>
              <w:rPr/>
            </w:pPr>
            <w:r w:rsidDel="00000000" w:rsidR="00000000" w:rsidRPr="00000000">
              <w:rPr>
                <w:rtl w:val="0"/>
              </w:rPr>
              <w:t xml:space="preserve">0.467</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B0">
            <w:pPr>
              <w:widowControl w:val="0"/>
              <w:spacing w:after="0" w:before="0" w:line="276" w:lineRule="auto"/>
              <w:jc w:val="right"/>
              <w:rPr/>
            </w:pPr>
            <w:r w:rsidDel="00000000" w:rsidR="00000000" w:rsidRPr="00000000">
              <w:rPr>
                <w:rtl w:val="0"/>
              </w:rPr>
              <w:t xml:space="preserv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B1">
            <w:pPr>
              <w:widowControl w:val="0"/>
              <w:spacing w:after="0" w:before="0" w:line="276" w:lineRule="auto"/>
              <w:jc w:val="right"/>
              <w:rPr/>
            </w:pPr>
            <w:r w:rsidDel="00000000" w:rsidR="00000000" w:rsidRPr="00000000">
              <w:rPr>
                <w:rtl w:val="0"/>
              </w:rPr>
              <w:t xml:space="preserve">0.445</w:t>
            </w:r>
          </w:p>
        </w:tc>
      </w:tr>
    </w:tbl>
    <w:p w:rsidR="00000000" w:rsidDel="00000000" w:rsidP="00000000" w:rsidRDefault="00000000" w:rsidRPr="00000000" w14:paraId="000000B2">
      <w:pPr>
        <w:pStyle w:val="Heading2"/>
        <w:ind w:left="0" w:firstLine="0"/>
        <w:rPr/>
      </w:pPr>
      <w:bookmarkStart w:colFirst="0" w:colLast="0" w:name="_heading=h.twtszrqbvoo1" w:id="20"/>
      <w:bookmarkEnd w:id="20"/>
      <w:r w:rsidDel="00000000" w:rsidR="00000000" w:rsidRPr="00000000">
        <w:rPr>
          <w:rtl w:val="0"/>
        </w:rPr>
        <w:t xml:space="preserve">Supplementary Table 3: </w:t>
      </w:r>
      <w:r w:rsidDel="00000000" w:rsidR="00000000" w:rsidRPr="00000000">
        <w:rPr>
          <w:b w:val="0"/>
          <w:rtl w:val="0"/>
        </w:rPr>
        <w:t xml:space="preserve">Reactions required for considered electron transfer mechanisms in the </w:t>
      </w:r>
      <w:r w:rsidDel="00000000" w:rsidR="00000000" w:rsidRPr="00000000">
        <w:rPr>
          <w:b w:val="0"/>
          <w:i w:val="1"/>
          <w:rtl w:val="0"/>
        </w:rPr>
        <w:t xml:space="preserve">i</w:t>
      </w:r>
      <w:r w:rsidDel="00000000" w:rsidR="00000000" w:rsidRPr="00000000">
        <w:rPr>
          <w:b w:val="0"/>
          <w:rtl w:val="0"/>
        </w:rPr>
        <w:t xml:space="preserve">McBath model. </w:t>
      </w:r>
      <w:r w:rsidDel="00000000" w:rsidR="00000000" w:rsidRPr="00000000">
        <w:rPr>
          <w:rtl w:val="0"/>
        </w:rPr>
      </w:r>
    </w:p>
    <w:tbl>
      <w:tblPr>
        <w:tblStyle w:val="Table3"/>
        <w:tblW w:w="96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25"/>
        <w:gridCol w:w="915"/>
        <w:gridCol w:w="1170"/>
        <w:gridCol w:w="870"/>
        <w:gridCol w:w="855"/>
        <w:gridCol w:w="1035"/>
        <w:gridCol w:w="1455"/>
        <w:gridCol w:w="945"/>
        <w:gridCol w:w="930"/>
        <w:tblGridChange w:id="0">
          <w:tblGrid>
            <w:gridCol w:w="1425"/>
            <w:gridCol w:w="915"/>
            <w:gridCol w:w="1170"/>
            <w:gridCol w:w="870"/>
            <w:gridCol w:w="855"/>
            <w:gridCol w:w="1035"/>
            <w:gridCol w:w="1455"/>
            <w:gridCol w:w="945"/>
            <w:gridCol w:w="930"/>
          </w:tblGrid>
        </w:tblGridChange>
      </w:tblGrid>
      <w:tr>
        <w:trPr>
          <w:cantSplit w:val="0"/>
          <w:trHeight w:val="900" w:hRule="atLeast"/>
          <w:tblHeader w:val="0"/>
        </w:trPr>
        <w:tc>
          <w:tcPr>
            <w:tcBorders>
              <w:top w:color="000000"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B3">
            <w:pPr>
              <w:widowControl w:val="0"/>
              <w:spacing w:after="0" w:before="0" w:line="276" w:lineRule="auto"/>
              <w:rPr>
                <w:rFonts w:ascii="Arial" w:cs="Arial" w:eastAsia="Arial" w:hAnsi="Arial"/>
                <w:sz w:val="20"/>
                <w:szCs w:val="20"/>
              </w:rPr>
            </w:pPr>
            <w:r w:rsidDel="00000000" w:rsidR="00000000" w:rsidRPr="00000000">
              <w:rPr>
                <w:b w:val="1"/>
                <w:rtl w:val="0"/>
              </w:rPr>
              <w:t xml:space="preserve">Electron transfer mechanism/Reactions</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4">
            <w:pPr>
              <w:widowControl w:val="0"/>
              <w:spacing w:after="0" w:before="0" w:line="276" w:lineRule="auto"/>
              <w:jc w:val="center"/>
              <w:rPr>
                <w:rFonts w:ascii="Arial" w:cs="Arial" w:eastAsia="Arial" w:hAnsi="Arial"/>
                <w:sz w:val="20"/>
                <w:szCs w:val="20"/>
              </w:rPr>
            </w:pPr>
            <w:r w:rsidDel="00000000" w:rsidR="00000000" w:rsidRPr="00000000">
              <w:rPr>
                <w:rtl w:val="0"/>
              </w:rPr>
              <w:t xml:space="preserve">sMMOi</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5">
            <w:pPr>
              <w:widowControl w:val="0"/>
              <w:spacing w:after="0" w:before="0" w:line="276" w:lineRule="auto"/>
              <w:jc w:val="center"/>
              <w:rPr>
                <w:rFonts w:ascii="Arial" w:cs="Arial" w:eastAsia="Arial" w:hAnsi="Arial"/>
                <w:sz w:val="20"/>
                <w:szCs w:val="20"/>
              </w:rPr>
            </w:pPr>
            <w:r w:rsidDel="00000000" w:rsidR="00000000" w:rsidRPr="00000000">
              <w:rPr>
                <w:rtl w:val="0"/>
              </w:rPr>
              <w:t xml:space="preserve">pMMODCipp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6">
            <w:pPr>
              <w:widowControl w:val="0"/>
              <w:spacing w:after="0" w:before="0" w:line="276" w:lineRule="auto"/>
              <w:jc w:val="center"/>
              <w:rPr>
                <w:rFonts w:ascii="Arial" w:cs="Arial" w:eastAsia="Arial" w:hAnsi="Arial"/>
                <w:sz w:val="20"/>
                <w:szCs w:val="20"/>
              </w:rPr>
            </w:pPr>
            <w:r w:rsidDel="00000000" w:rsidR="00000000" w:rsidRPr="00000000">
              <w:rPr>
                <w:rtl w:val="0"/>
              </w:rPr>
              <w:t xml:space="preserve">pMMOipp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7">
            <w:pPr>
              <w:widowControl w:val="0"/>
              <w:spacing w:after="0" w:before="0" w:line="276" w:lineRule="auto"/>
              <w:jc w:val="center"/>
              <w:rPr>
                <w:rFonts w:ascii="Arial" w:cs="Arial" w:eastAsia="Arial" w:hAnsi="Arial"/>
                <w:sz w:val="20"/>
                <w:szCs w:val="20"/>
              </w:rPr>
            </w:pPr>
            <w:r w:rsidDel="00000000" w:rsidR="00000000" w:rsidRPr="00000000">
              <w:rPr>
                <w:rtl w:val="0"/>
              </w:rPr>
              <w:t xml:space="preserve">CyLCyHORpp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8">
            <w:pPr>
              <w:widowControl w:val="0"/>
              <w:spacing w:after="0" w:before="0" w:line="276" w:lineRule="auto"/>
              <w:jc w:val="center"/>
              <w:rPr>
                <w:rFonts w:ascii="Arial" w:cs="Arial" w:eastAsia="Arial" w:hAnsi="Arial"/>
                <w:sz w:val="20"/>
                <w:szCs w:val="20"/>
              </w:rPr>
            </w:pPr>
            <w:r w:rsidDel="00000000" w:rsidR="00000000" w:rsidRPr="00000000">
              <w:rPr>
                <w:rtl w:val="0"/>
              </w:rPr>
              <w:t xml:space="preserve">NADH16pp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9">
            <w:pPr>
              <w:widowControl w:val="0"/>
              <w:spacing w:after="0" w:before="0" w:line="276" w:lineRule="auto"/>
              <w:jc w:val="center"/>
              <w:rPr>
                <w:rFonts w:ascii="Arial" w:cs="Arial" w:eastAsia="Arial" w:hAnsi="Arial"/>
                <w:sz w:val="20"/>
                <w:szCs w:val="20"/>
              </w:rPr>
            </w:pPr>
            <w:r w:rsidDel="00000000" w:rsidR="00000000" w:rsidRPr="00000000">
              <w:rPr>
                <w:rtl w:val="0"/>
              </w:rPr>
              <w:t xml:space="preserve">NADHNQR2ipp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A">
            <w:pPr>
              <w:widowControl w:val="0"/>
              <w:spacing w:after="0" w:before="0" w:line="276" w:lineRule="auto"/>
              <w:jc w:val="center"/>
              <w:rPr>
                <w:rFonts w:ascii="Arial" w:cs="Arial" w:eastAsia="Arial" w:hAnsi="Arial"/>
                <w:sz w:val="20"/>
                <w:szCs w:val="20"/>
              </w:rPr>
            </w:pPr>
            <w:r w:rsidDel="00000000" w:rsidR="00000000" w:rsidRPr="00000000">
              <w:rPr>
                <w:rtl w:val="0"/>
              </w:rPr>
              <w:t xml:space="preserve">NADH5ppi</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center"/>
          </w:tcPr>
          <w:p w:rsidR="00000000" w:rsidDel="00000000" w:rsidP="00000000" w:rsidRDefault="00000000" w:rsidRPr="00000000" w14:paraId="000000BB">
            <w:pPr>
              <w:widowControl w:val="0"/>
              <w:spacing w:after="0" w:before="0" w:line="276" w:lineRule="auto"/>
              <w:jc w:val="center"/>
              <w:rPr>
                <w:rFonts w:ascii="Arial" w:cs="Arial" w:eastAsia="Arial" w:hAnsi="Arial"/>
                <w:sz w:val="20"/>
                <w:szCs w:val="20"/>
              </w:rPr>
            </w:pPr>
            <w:r w:rsidDel="00000000" w:rsidR="00000000" w:rsidRPr="00000000">
              <w:rPr>
                <w:rtl w:val="0"/>
              </w:rPr>
              <w:t xml:space="preserve">CYOR_q8ppi</w:t>
            </w:r>
            <w:r w:rsidDel="00000000" w:rsidR="00000000" w:rsidRPr="00000000">
              <w:rPr>
                <w:rtl w:val="0"/>
              </w:rPr>
            </w:r>
          </w:p>
        </w:tc>
      </w:tr>
      <w:tr>
        <w:trPr>
          <w:cantSplit w:val="0"/>
          <w:trHeight w:val="345" w:hRule="atLeast"/>
          <w:tblHeader w:val="0"/>
        </w:trPr>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BC">
            <w:pPr>
              <w:widowControl w:val="0"/>
              <w:spacing w:after="0" w:before="0" w:line="276" w:lineRule="auto"/>
              <w:rPr>
                <w:rFonts w:ascii="Arial" w:cs="Arial" w:eastAsia="Arial" w:hAnsi="Arial"/>
                <w:sz w:val="20"/>
                <w:szCs w:val="20"/>
              </w:rPr>
            </w:pPr>
            <w:r w:rsidDel="00000000" w:rsidR="00000000" w:rsidRPr="00000000">
              <w:rPr>
                <w:b w:val="1"/>
                <w:rtl w:val="0"/>
              </w:rPr>
              <w:t xml:space="preserve">Redox-arm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BD">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BE">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BF">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t xml:space="preserve">0,1000)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0">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1">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2">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3">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4">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r>
      <w:tr>
        <w:trPr>
          <w:cantSplit w:val="0"/>
          <w:trHeight w:val="345" w:hRule="atLeast"/>
          <w:tblHeader w:val="0"/>
        </w:trPr>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5">
            <w:pPr>
              <w:widowControl w:val="0"/>
              <w:spacing w:after="0" w:before="0" w:line="276" w:lineRule="auto"/>
              <w:rPr>
                <w:rFonts w:ascii="Arial" w:cs="Arial" w:eastAsia="Arial" w:hAnsi="Arial"/>
                <w:sz w:val="20"/>
                <w:szCs w:val="20"/>
              </w:rPr>
            </w:pPr>
            <w:r w:rsidDel="00000000" w:rsidR="00000000" w:rsidRPr="00000000">
              <w:rPr>
                <w:b w:val="1"/>
                <w:rtl w:val="0"/>
              </w:rPr>
              <w:t xml:space="preserve">Direct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6">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7">
            <w:pPr>
              <w:widowControl w:val="0"/>
              <w:spacing w:after="0" w:before="0" w:line="276" w:lineRule="auto"/>
              <w:jc w:val="right"/>
              <w:rPr>
                <w:rFonts w:ascii="Arial" w:cs="Arial" w:eastAsia="Arial" w:hAnsi="Arial"/>
                <w:sz w:val="20"/>
                <w:szCs w:val="20"/>
              </w:rPr>
            </w:pPr>
            <w:r w:rsidDel="00000000" w:rsidR="00000000" w:rsidRPr="00000000">
              <w:rPr>
                <w:rtl w:val="0"/>
              </w:rPr>
              <w:t xml:space="preserve">(0,1000)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8">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9">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A">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B">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C">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D">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r>
      <w:tr>
        <w:trPr>
          <w:cantSplit w:val="0"/>
          <w:trHeight w:val="345" w:hRule="atLeast"/>
          <w:tblHeader w:val="0"/>
        </w:trPr>
        <w:tc>
          <w:tcPr>
            <w:tcBorders>
              <w:top w:color="cccccc" w:space="0" w:sz="5" w:val="single"/>
              <w:left w:color="000000"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E">
            <w:pPr>
              <w:widowControl w:val="0"/>
              <w:spacing w:after="0" w:before="0" w:line="276" w:lineRule="auto"/>
              <w:rPr>
                <w:rFonts w:ascii="Arial" w:cs="Arial" w:eastAsia="Arial" w:hAnsi="Arial"/>
                <w:sz w:val="20"/>
                <w:szCs w:val="20"/>
              </w:rPr>
            </w:pPr>
            <w:r w:rsidDel="00000000" w:rsidR="00000000" w:rsidRPr="00000000">
              <w:rPr>
                <w:b w:val="1"/>
                <w:rtl w:val="0"/>
              </w:rPr>
              <w:t xml:space="preserve">Uphill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CF">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0">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1">
            <w:pPr>
              <w:widowControl w:val="0"/>
              <w:spacing w:after="0" w:before="0" w:line="276" w:lineRule="auto"/>
              <w:jc w:val="right"/>
              <w:rPr>
                <w:rFonts w:ascii="Arial" w:cs="Arial" w:eastAsia="Arial" w:hAnsi="Arial"/>
                <w:sz w:val="20"/>
                <w:szCs w:val="20"/>
              </w:rPr>
            </w:pPr>
            <w:r w:rsidDel="00000000" w:rsidR="00000000" w:rsidRPr="00000000">
              <w:rPr>
                <w:rtl w:val="0"/>
              </w:rPr>
              <w:t xml:space="preserve">(0,1000)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2">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3">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4">
            <w:pPr>
              <w:widowControl w:val="0"/>
              <w:spacing w:after="0" w:before="0" w:line="276" w:lineRule="auto"/>
              <w:jc w:val="right"/>
              <w:rPr>
                <w:rFonts w:ascii="Arial" w:cs="Arial" w:eastAsia="Arial" w:hAnsi="Arial"/>
                <w:sz w:val="20"/>
                <w:szCs w:val="20"/>
              </w:rPr>
            </w:pPr>
            <w:r w:rsidDel="00000000" w:rsidR="00000000" w:rsidRPr="00000000">
              <w:rPr>
                <w:rtl w:val="0"/>
              </w:rPr>
              <w:t xml:space="preser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5">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40.0" w:type="dxa"/>
              <w:left w:w="40.0" w:type="dxa"/>
              <w:bottom w:w="40.0" w:type="dxa"/>
              <w:right w:w="40.0" w:type="dxa"/>
            </w:tcMar>
            <w:vAlign w:val="bottom"/>
          </w:tcPr>
          <w:p w:rsidR="00000000" w:rsidDel="00000000" w:rsidP="00000000" w:rsidRDefault="00000000" w:rsidRPr="00000000" w14:paraId="000000D6">
            <w:pPr>
              <w:widowControl w:val="0"/>
              <w:spacing w:after="0" w:before="0" w:line="276" w:lineRule="auto"/>
              <w:jc w:val="right"/>
              <w:rPr>
                <w:rFonts w:ascii="Arial" w:cs="Arial" w:eastAsia="Arial" w:hAnsi="Arial"/>
                <w:sz w:val="20"/>
                <w:szCs w:val="20"/>
              </w:rPr>
            </w:pPr>
            <w:r w:rsidDel="00000000" w:rsidR="00000000" w:rsidRPr="00000000">
              <w:rPr>
                <w:rtl w:val="0"/>
              </w:rPr>
              <w:t xml:space="preserve">(-1000,0)</w:t>
            </w:r>
            <w:r w:rsidDel="00000000" w:rsidR="00000000" w:rsidRPr="00000000">
              <w:rPr>
                <w:rtl w:val="0"/>
              </w:rPr>
            </w:r>
          </w:p>
        </w:tc>
      </w:tr>
    </w:tbl>
    <w:p w:rsidR="00000000" w:rsidDel="00000000" w:rsidP="00000000" w:rsidRDefault="00000000" w:rsidRPr="00000000" w14:paraId="000000D7">
      <w:pPr>
        <w:pStyle w:val="Heading2"/>
        <w:ind w:left="0"/>
        <w:rPr/>
      </w:pPr>
      <w:bookmarkStart w:colFirst="0" w:colLast="0" w:name="_heading=h.vqmf7z4imonm" w:id="21"/>
      <w:bookmarkEnd w:id="21"/>
      <w:r w:rsidDel="00000000" w:rsidR="00000000" w:rsidRPr="00000000">
        <w:rPr>
          <w:rtl w:val="0"/>
        </w:rPr>
        <w:t xml:space="preserve">Supplementary Table 4: </w:t>
      </w:r>
      <w:r w:rsidDel="00000000" w:rsidR="00000000" w:rsidRPr="00000000">
        <w:rPr>
          <w:b w:val="0"/>
          <w:rtl w:val="0"/>
        </w:rPr>
        <w:t xml:space="preserve">FBA results of the </w:t>
      </w:r>
      <w:r w:rsidDel="00000000" w:rsidR="00000000" w:rsidRPr="00000000">
        <w:rPr>
          <w:b w:val="0"/>
          <w:i w:val="1"/>
          <w:rtl w:val="0"/>
        </w:rPr>
        <w:t xml:space="preserve">i</w:t>
      </w:r>
      <w:r w:rsidDel="00000000" w:rsidR="00000000" w:rsidRPr="00000000">
        <w:rPr>
          <w:b w:val="0"/>
          <w:rtl w:val="0"/>
        </w:rPr>
        <w:t xml:space="preserve">McBath model under different electron transfer mechanisms. </w:t>
      </w:r>
      <w:r w:rsidDel="00000000" w:rsidR="00000000" w:rsidRPr="00000000">
        <w:rPr>
          <w:rtl w:val="0"/>
        </w:rPr>
      </w:r>
    </w:p>
    <w:sdt>
      <w:sdtPr>
        <w:lock w:val="contentLocked"/>
        <w:tag w:val="goog_rdk_0"/>
      </w:sdtPr>
      <w:sdtContent>
        <w:tbl>
          <w:tblPr>
            <w:tblStyle w:val="Table4"/>
            <w:tblpPr w:leftFromText="180" w:rightFromText="180" w:topFromText="180" w:bottomFromText="180" w:vertAnchor="text" w:horzAnchor="text" w:tblpX="833.0000000000005" w:tblpY="0"/>
            <w:tblW w:w="808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20"/>
            <w:gridCol w:w="1920"/>
            <w:gridCol w:w="1485"/>
            <w:gridCol w:w="1530"/>
            <w:gridCol w:w="1530"/>
            <w:tblGridChange w:id="0">
              <w:tblGrid>
                <w:gridCol w:w="1620"/>
                <w:gridCol w:w="1920"/>
                <w:gridCol w:w="1485"/>
                <w:gridCol w:w="1530"/>
                <w:gridCol w:w="1530"/>
              </w:tblGrid>
            </w:tblGridChange>
          </w:tblGrid>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8">
                <w:pPr>
                  <w:widowControl w:val="0"/>
                  <w:spacing w:after="0" w:before="0" w:line="276" w:lineRule="auto"/>
                  <w:jc w:val="center"/>
                  <w:rPr>
                    <w:sz w:val="20"/>
                    <w:szCs w:val="20"/>
                  </w:rPr>
                </w:pPr>
                <w:r w:rsidDel="00000000" w:rsidR="00000000" w:rsidRPr="00000000">
                  <w:rPr>
                    <w:b w:val="1"/>
                    <w:rtl w:val="0"/>
                  </w:rPr>
                  <w:t xml:space="preserve">Model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9">
                <w:pPr>
                  <w:widowControl w:val="0"/>
                  <w:spacing w:after="0" w:before="0" w:line="276" w:lineRule="auto"/>
                  <w:jc w:val="center"/>
                  <w:rPr>
                    <w:sz w:val="20"/>
                    <w:szCs w:val="20"/>
                  </w:rPr>
                </w:pPr>
                <w:r w:rsidDel="00000000" w:rsidR="00000000" w:rsidRPr="00000000">
                  <w:rPr>
                    <w:b w:val="1"/>
                    <w:rtl w:val="0"/>
                  </w:rPr>
                  <w:t xml:space="preserve">Original_model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A">
                <w:pPr>
                  <w:widowControl w:val="0"/>
                  <w:spacing w:after="0" w:before="0" w:line="276" w:lineRule="auto"/>
                  <w:jc w:val="center"/>
                  <w:rPr>
                    <w:sz w:val="20"/>
                    <w:szCs w:val="20"/>
                  </w:rPr>
                </w:pPr>
                <w:r w:rsidDel="00000000" w:rsidR="00000000" w:rsidRPr="00000000">
                  <w:rPr>
                    <w:b w:val="1"/>
                    <w:rtl w:val="0"/>
                  </w:rPr>
                  <w:t xml:space="preserve">Uphill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B">
                <w:pPr>
                  <w:widowControl w:val="0"/>
                  <w:spacing w:after="0" w:before="0" w:line="276" w:lineRule="auto"/>
                  <w:jc w:val="center"/>
                  <w:rPr>
                    <w:sz w:val="20"/>
                    <w:szCs w:val="20"/>
                  </w:rPr>
                </w:pPr>
                <w:r w:rsidDel="00000000" w:rsidR="00000000" w:rsidRPr="00000000">
                  <w:rPr>
                    <w:b w:val="1"/>
                    <w:rtl w:val="0"/>
                  </w:rPr>
                  <w:t xml:space="preserve">Redox-arm</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C">
                <w:pPr>
                  <w:widowControl w:val="0"/>
                  <w:spacing w:after="0" w:before="0" w:line="276" w:lineRule="auto"/>
                  <w:jc w:val="center"/>
                  <w:rPr>
                    <w:sz w:val="20"/>
                    <w:szCs w:val="20"/>
                  </w:rPr>
                </w:pPr>
                <w:r w:rsidDel="00000000" w:rsidR="00000000" w:rsidRPr="00000000">
                  <w:rPr>
                    <w:b w:val="1"/>
                    <w:rtl w:val="0"/>
                  </w:rPr>
                  <w:t xml:space="preserve">Direct</w:t>
                </w:r>
                <w:r w:rsidDel="00000000" w:rsidR="00000000" w:rsidRPr="00000000">
                  <w:rPr>
                    <w:rtl w:val="0"/>
                  </w:rPr>
                </w:r>
              </w:p>
            </w:tc>
          </w:tr>
          <w:tr>
            <w:trPr>
              <w:cantSplit w:val="0"/>
              <w:trHeight w:val="630"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DD">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Ratio О2/СН4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DE">
                <w:pPr>
                  <w:widowControl w:val="0"/>
                  <w:spacing w:after="0" w:before="0" w:line="276" w:lineRule="auto"/>
                  <w:jc w:val="right"/>
                  <w:rPr/>
                </w:pPr>
                <w:r w:rsidDel="00000000" w:rsidR="00000000" w:rsidRPr="00000000">
                  <w:rPr>
                    <w:rtl w:val="0"/>
                  </w:rPr>
                  <w:t xml:space="preserve">1,5 </w:t>
                </w:r>
              </w:p>
              <w:p w:rsidR="00000000" w:rsidDel="00000000" w:rsidP="00000000" w:rsidRDefault="00000000" w:rsidRPr="00000000" w14:paraId="000000DF">
                <w:pPr>
                  <w:widowControl w:val="0"/>
                  <w:spacing w:after="0" w:before="0" w:line="276" w:lineRule="auto"/>
                  <w:jc w:val="right"/>
                  <w:rPr>
                    <w:rFonts w:ascii="Arial" w:cs="Arial" w:eastAsia="Arial" w:hAnsi="Arial"/>
                    <w:sz w:val="20"/>
                    <w:szCs w:val="20"/>
                  </w:rPr>
                </w:pPr>
                <w:r w:rsidDel="00000000" w:rsidR="00000000" w:rsidRPr="00000000">
                  <w:rPr>
                    <w:rtl w:val="0"/>
                  </w:rPr>
                  <w:t xml:space="preserve">(27,81/18,46)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0">
                <w:pPr>
                  <w:widowControl w:val="0"/>
                  <w:spacing w:after="0" w:before="0" w:line="276" w:lineRule="auto"/>
                  <w:jc w:val="right"/>
                  <w:rPr/>
                </w:pPr>
                <w:r w:rsidDel="00000000" w:rsidR="00000000" w:rsidRPr="00000000">
                  <w:rPr>
                    <w:rtl w:val="0"/>
                  </w:rPr>
                  <w:t xml:space="preserve">1,24</w:t>
                </w:r>
              </w:p>
              <w:p w:rsidR="00000000" w:rsidDel="00000000" w:rsidP="00000000" w:rsidRDefault="00000000" w:rsidRPr="00000000" w14:paraId="000000E1">
                <w:pPr>
                  <w:widowControl w:val="0"/>
                  <w:spacing w:after="0" w:before="0" w:line="276" w:lineRule="auto"/>
                  <w:jc w:val="right"/>
                  <w:rPr>
                    <w:rFonts w:ascii="Arial" w:cs="Arial" w:eastAsia="Arial" w:hAnsi="Arial"/>
                    <w:sz w:val="20"/>
                    <w:szCs w:val="20"/>
                  </w:rPr>
                </w:pPr>
                <w:r w:rsidDel="00000000" w:rsidR="00000000" w:rsidRPr="00000000">
                  <w:rPr>
                    <w:rtl w:val="0"/>
                  </w:rPr>
                  <w:t xml:space="preserve">(22,84/18,46)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2">
                <w:pPr>
                  <w:widowControl w:val="0"/>
                  <w:spacing w:after="0" w:before="0" w:line="276" w:lineRule="auto"/>
                  <w:jc w:val="right"/>
                  <w:rPr/>
                </w:pPr>
                <w:r w:rsidDel="00000000" w:rsidR="00000000" w:rsidRPr="00000000">
                  <w:rPr>
                    <w:rtl w:val="0"/>
                  </w:rPr>
                  <w:t xml:space="preserve">1,5</w:t>
                </w:r>
              </w:p>
              <w:p w:rsidR="00000000" w:rsidDel="00000000" w:rsidP="00000000" w:rsidRDefault="00000000" w:rsidRPr="00000000" w14:paraId="000000E3">
                <w:pPr>
                  <w:widowControl w:val="0"/>
                  <w:spacing w:after="0" w:before="0" w:line="276" w:lineRule="auto"/>
                  <w:jc w:val="right"/>
                  <w:rPr>
                    <w:rFonts w:ascii="Arial" w:cs="Arial" w:eastAsia="Arial" w:hAnsi="Arial"/>
                    <w:sz w:val="20"/>
                    <w:szCs w:val="20"/>
                  </w:rPr>
                </w:pPr>
                <w:r w:rsidDel="00000000" w:rsidR="00000000" w:rsidRPr="00000000">
                  <w:rPr>
                    <w:rtl w:val="0"/>
                  </w:rPr>
                  <w:t xml:space="preserve">(27,81/18,46)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4">
                <w:pPr>
                  <w:widowControl w:val="0"/>
                  <w:spacing w:after="0" w:before="0" w:line="276" w:lineRule="auto"/>
                  <w:jc w:val="right"/>
                  <w:rPr>
                    <w:rFonts w:ascii="Arial" w:cs="Arial" w:eastAsia="Arial" w:hAnsi="Arial"/>
                    <w:sz w:val="20"/>
                    <w:szCs w:val="20"/>
                  </w:rPr>
                </w:pPr>
                <w:r w:rsidDel="00000000" w:rsidR="00000000" w:rsidRPr="00000000">
                  <w:rPr>
                    <w:rtl w:val="0"/>
                  </w:rPr>
                  <w:t xml:space="preserve">1,13 (20,92/18,46)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5">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Biomass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6">
                <w:pPr>
                  <w:widowControl w:val="0"/>
                  <w:spacing w:after="0" w:before="0" w:line="276" w:lineRule="auto"/>
                  <w:jc w:val="right"/>
                  <w:rPr>
                    <w:rFonts w:ascii="Arial" w:cs="Arial" w:eastAsia="Arial" w:hAnsi="Arial"/>
                    <w:sz w:val="20"/>
                    <w:szCs w:val="20"/>
                  </w:rPr>
                </w:pPr>
                <w:r w:rsidDel="00000000" w:rsidR="00000000" w:rsidRPr="00000000">
                  <w:rPr>
                    <w:rtl w:val="0"/>
                  </w:rPr>
                  <w:t xml:space="preserve">0,178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7">
                <w:pPr>
                  <w:widowControl w:val="0"/>
                  <w:spacing w:after="0" w:before="0" w:line="276" w:lineRule="auto"/>
                  <w:jc w:val="right"/>
                  <w:rPr>
                    <w:rFonts w:ascii="Arial" w:cs="Arial" w:eastAsia="Arial" w:hAnsi="Arial"/>
                    <w:sz w:val="20"/>
                    <w:szCs w:val="20"/>
                  </w:rPr>
                </w:pPr>
                <w:r w:rsidDel="00000000" w:rsidR="00000000" w:rsidRPr="00000000">
                  <w:rPr>
                    <w:rtl w:val="0"/>
                  </w:rPr>
                  <w:t xml:space="preserve">0,275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8">
                <w:pPr>
                  <w:widowControl w:val="0"/>
                  <w:spacing w:after="0" w:before="0" w:line="276" w:lineRule="auto"/>
                  <w:jc w:val="right"/>
                  <w:rPr>
                    <w:rFonts w:ascii="Arial" w:cs="Arial" w:eastAsia="Arial" w:hAnsi="Arial"/>
                    <w:sz w:val="20"/>
                    <w:szCs w:val="20"/>
                  </w:rPr>
                </w:pPr>
                <w:r w:rsidDel="00000000" w:rsidR="00000000" w:rsidRPr="00000000">
                  <w:rPr>
                    <w:rtl w:val="0"/>
                  </w:rPr>
                  <w:t xml:space="preserve">0,178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9">
                <w:pPr>
                  <w:widowControl w:val="0"/>
                  <w:spacing w:after="0" w:before="0" w:line="276" w:lineRule="auto"/>
                  <w:jc w:val="right"/>
                  <w:rPr>
                    <w:rFonts w:ascii="Arial" w:cs="Arial" w:eastAsia="Arial" w:hAnsi="Arial"/>
                    <w:sz w:val="20"/>
                    <w:szCs w:val="20"/>
                  </w:rPr>
                </w:pPr>
                <w:r w:rsidDel="00000000" w:rsidR="00000000" w:rsidRPr="00000000">
                  <w:rPr>
                    <w:rtl w:val="0"/>
                  </w:rPr>
                  <w:t xml:space="preserve">0,313</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A">
                <w:pPr>
                  <w:widowControl w:val="0"/>
                  <w:spacing w:after="0" w:before="0" w:line="276" w:lineRule="auto"/>
                  <w:rPr>
                    <w:rFonts w:ascii="Arial" w:cs="Arial" w:eastAsia="Arial" w:hAnsi="Arial"/>
                    <w:sz w:val="20"/>
                    <w:szCs w:val="20"/>
                  </w:rPr>
                </w:pPr>
                <w:r w:rsidDel="00000000" w:rsidR="00000000" w:rsidRPr="00000000">
                  <w:rPr>
                    <w:b w:val="1"/>
                    <w:rtl w:val="0"/>
                  </w:rPr>
                  <w:t xml:space="preserve">Uptake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B">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C">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D">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E">
                <w:pPr>
                  <w:widowControl w:val="0"/>
                  <w:spacing w:after="0" w:before="0" w:line="276" w:lineRule="auto"/>
                  <w:rPr>
                    <w:rFonts w:ascii="Arial" w:cs="Arial" w:eastAsia="Arial" w:hAnsi="Arial"/>
                    <w:sz w:val="20"/>
                    <w:szCs w:val="20"/>
                  </w:rPr>
                </w:pP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EF">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EX_ca2_e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0">
                <w:pPr>
                  <w:widowControl w:val="0"/>
                  <w:spacing w:after="0" w:before="0" w:line="276" w:lineRule="auto"/>
                  <w:jc w:val="right"/>
                  <w:rPr>
                    <w:rFonts w:ascii="Arial" w:cs="Arial" w:eastAsia="Arial" w:hAnsi="Arial"/>
                    <w:sz w:val="20"/>
                    <w:szCs w:val="20"/>
                  </w:rPr>
                </w:pPr>
                <w:r w:rsidDel="00000000" w:rsidR="00000000" w:rsidRPr="00000000">
                  <w:rPr>
                    <w:rtl w:val="0"/>
                  </w:rPr>
                  <w:t xml:space="preserve">0,01244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1">
                <w:pPr>
                  <w:widowControl w:val="0"/>
                  <w:spacing w:after="0" w:before="0" w:line="276" w:lineRule="auto"/>
                  <w:jc w:val="right"/>
                  <w:rPr>
                    <w:rFonts w:ascii="Arial" w:cs="Arial" w:eastAsia="Arial" w:hAnsi="Arial"/>
                    <w:sz w:val="20"/>
                    <w:szCs w:val="20"/>
                  </w:rPr>
                </w:pPr>
                <w:r w:rsidDel="00000000" w:rsidR="00000000" w:rsidRPr="00000000">
                  <w:rPr>
                    <w:rtl w:val="0"/>
                  </w:rPr>
                  <w:t xml:space="preserve">0,01921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2">
                <w:pPr>
                  <w:widowControl w:val="0"/>
                  <w:spacing w:after="0" w:before="0" w:line="276" w:lineRule="auto"/>
                  <w:jc w:val="right"/>
                  <w:rPr>
                    <w:rFonts w:ascii="Arial" w:cs="Arial" w:eastAsia="Arial" w:hAnsi="Arial"/>
                    <w:sz w:val="20"/>
                    <w:szCs w:val="20"/>
                  </w:rPr>
                </w:pPr>
                <w:r w:rsidDel="00000000" w:rsidR="00000000" w:rsidRPr="00000000">
                  <w:rPr>
                    <w:rtl w:val="0"/>
                  </w:rPr>
                  <w:t xml:space="preserve">0,01244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3">
                <w:pPr>
                  <w:widowControl w:val="0"/>
                  <w:spacing w:after="0" w:before="0" w:line="276" w:lineRule="auto"/>
                  <w:jc w:val="right"/>
                  <w:rPr>
                    <w:rFonts w:ascii="Arial" w:cs="Arial" w:eastAsia="Arial" w:hAnsi="Arial"/>
                    <w:sz w:val="20"/>
                    <w:szCs w:val="20"/>
                  </w:rPr>
                </w:pPr>
                <w:r w:rsidDel="00000000" w:rsidR="00000000" w:rsidRPr="00000000">
                  <w:rPr>
                    <w:rtl w:val="0"/>
                  </w:rPr>
                  <w:t xml:space="preserve">0,02184</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4">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EX_ch4_e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5">
                <w:pPr>
                  <w:widowControl w:val="0"/>
                  <w:spacing w:after="0" w:before="0" w:line="276" w:lineRule="auto"/>
                  <w:jc w:val="right"/>
                  <w:rPr>
                    <w:rFonts w:ascii="Arial" w:cs="Arial" w:eastAsia="Arial" w:hAnsi="Arial"/>
                    <w:sz w:val="20"/>
                    <w:szCs w:val="20"/>
                  </w:rPr>
                </w:pPr>
                <w:r w:rsidDel="00000000" w:rsidR="00000000" w:rsidRPr="00000000">
                  <w:rPr>
                    <w:rtl w:val="0"/>
                  </w:rPr>
                  <w:t xml:space="preserve">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6">
                <w:pPr>
                  <w:widowControl w:val="0"/>
                  <w:spacing w:after="0" w:before="0" w:line="276" w:lineRule="auto"/>
                  <w:jc w:val="right"/>
                  <w:rPr>
                    <w:rFonts w:ascii="Arial" w:cs="Arial" w:eastAsia="Arial" w:hAnsi="Arial"/>
                    <w:sz w:val="20"/>
                    <w:szCs w:val="20"/>
                  </w:rPr>
                </w:pPr>
                <w:r w:rsidDel="00000000" w:rsidR="00000000" w:rsidRPr="00000000">
                  <w:rPr>
                    <w:rtl w:val="0"/>
                  </w:rPr>
                  <w:t xml:space="preserve">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7">
                <w:pPr>
                  <w:widowControl w:val="0"/>
                  <w:spacing w:after="0" w:before="0" w:line="276" w:lineRule="auto"/>
                  <w:jc w:val="right"/>
                  <w:rPr>
                    <w:rFonts w:ascii="Arial" w:cs="Arial" w:eastAsia="Arial" w:hAnsi="Arial"/>
                    <w:sz w:val="20"/>
                    <w:szCs w:val="20"/>
                  </w:rPr>
                </w:pPr>
                <w:r w:rsidDel="00000000" w:rsidR="00000000" w:rsidRPr="00000000">
                  <w:rPr>
                    <w:rtl w:val="0"/>
                  </w:rPr>
                  <w:t xml:space="preserve">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8">
                <w:pPr>
                  <w:widowControl w:val="0"/>
                  <w:spacing w:after="0" w:before="0" w:line="276" w:lineRule="auto"/>
                  <w:jc w:val="right"/>
                  <w:rPr>
                    <w:rFonts w:ascii="Arial" w:cs="Arial" w:eastAsia="Arial" w:hAnsi="Arial"/>
                    <w:sz w:val="20"/>
                    <w:szCs w:val="20"/>
                  </w:rPr>
                </w:pPr>
                <w:r w:rsidDel="00000000" w:rsidR="00000000" w:rsidRPr="00000000">
                  <w:rPr>
                    <w:rtl w:val="0"/>
                  </w:rPr>
                  <w:t xml:space="preserve">18,46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9">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EX_cl_e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A">
                <w:pPr>
                  <w:widowControl w:val="0"/>
                  <w:spacing w:after="0" w:before="0" w:line="276" w:lineRule="auto"/>
                  <w:jc w:val="right"/>
                  <w:rPr>
                    <w:rFonts w:ascii="Arial" w:cs="Arial" w:eastAsia="Arial" w:hAnsi="Arial"/>
                    <w:sz w:val="20"/>
                    <w:szCs w:val="20"/>
                  </w:rPr>
                </w:pPr>
                <w:r w:rsidDel="00000000" w:rsidR="00000000" w:rsidRPr="00000000">
                  <w:rPr>
                    <w:rtl w:val="0"/>
                  </w:rPr>
                  <w:t xml:space="preserve">0,03816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B">
                <w:pPr>
                  <w:widowControl w:val="0"/>
                  <w:spacing w:after="0" w:before="0" w:line="276" w:lineRule="auto"/>
                  <w:jc w:val="right"/>
                  <w:rPr>
                    <w:rFonts w:ascii="Arial" w:cs="Arial" w:eastAsia="Arial" w:hAnsi="Arial"/>
                    <w:sz w:val="20"/>
                    <w:szCs w:val="20"/>
                  </w:rPr>
                </w:pPr>
                <w:r w:rsidDel="00000000" w:rsidR="00000000" w:rsidRPr="00000000">
                  <w:rPr>
                    <w:rtl w:val="0"/>
                  </w:rPr>
                  <w:t xml:space="preserve">0,05895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C">
                <w:pPr>
                  <w:widowControl w:val="0"/>
                  <w:spacing w:after="0" w:before="0" w:line="276" w:lineRule="auto"/>
                  <w:jc w:val="right"/>
                  <w:rPr>
                    <w:rFonts w:ascii="Arial" w:cs="Arial" w:eastAsia="Arial" w:hAnsi="Arial"/>
                    <w:sz w:val="20"/>
                    <w:szCs w:val="20"/>
                  </w:rPr>
                </w:pPr>
                <w:r w:rsidDel="00000000" w:rsidR="00000000" w:rsidRPr="00000000">
                  <w:rPr>
                    <w:rtl w:val="0"/>
                  </w:rPr>
                  <w:t xml:space="preserve">0,03816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D">
                <w:pPr>
                  <w:widowControl w:val="0"/>
                  <w:spacing w:after="0" w:before="0" w:line="276" w:lineRule="auto"/>
                  <w:jc w:val="right"/>
                  <w:rPr>
                    <w:rFonts w:ascii="Arial" w:cs="Arial" w:eastAsia="Arial" w:hAnsi="Arial"/>
                    <w:sz w:val="20"/>
                    <w:szCs w:val="20"/>
                  </w:rPr>
                </w:pPr>
                <w:r w:rsidDel="00000000" w:rsidR="00000000" w:rsidRPr="00000000">
                  <w:rPr>
                    <w:rtl w:val="0"/>
                  </w:rPr>
                  <w:t xml:space="preserve">0,067</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E">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EX_cobalt2_e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0FF">
                <w:pPr>
                  <w:widowControl w:val="0"/>
                  <w:spacing w:after="0" w:before="0" w:line="276" w:lineRule="auto"/>
                  <w:jc w:val="right"/>
                  <w:rPr>
                    <w:rFonts w:ascii="Arial" w:cs="Arial" w:eastAsia="Arial" w:hAnsi="Arial"/>
                    <w:sz w:val="20"/>
                    <w:szCs w:val="20"/>
                  </w:rPr>
                </w:pPr>
                <w:r w:rsidDel="00000000" w:rsidR="00000000" w:rsidRPr="00000000">
                  <w:rPr>
                    <w:rtl w:val="0"/>
                  </w:rPr>
                  <w:t xml:space="preserve">1,03E-05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0">
                <w:pPr>
                  <w:widowControl w:val="0"/>
                  <w:spacing w:after="0" w:before="0" w:line="276" w:lineRule="auto"/>
                  <w:jc w:val="right"/>
                  <w:rPr>
                    <w:rFonts w:ascii="Arial" w:cs="Arial" w:eastAsia="Arial" w:hAnsi="Arial"/>
                    <w:sz w:val="20"/>
                    <w:szCs w:val="20"/>
                  </w:rPr>
                </w:pPr>
                <w:r w:rsidDel="00000000" w:rsidR="00000000" w:rsidRPr="00000000">
                  <w:rPr>
                    <w:rtl w:val="0"/>
                  </w:rPr>
                  <w:t xml:space="preserve">1,59E-05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1">
                <w:pPr>
                  <w:widowControl w:val="0"/>
                  <w:spacing w:after="0" w:before="0" w:line="276" w:lineRule="auto"/>
                  <w:jc w:val="right"/>
                  <w:rPr>
                    <w:rFonts w:ascii="Arial" w:cs="Arial" w:eastAsia="Arial" w:hAnsi="Arial"/>
                    <w:sz w:val="20"/>
                    <w:szCs w:val="20"/>
                  </w:rPr>
                </w:pPr>
                <w:r w:rsidDel="00000000" w:rsidR="00000000" w:rsidRPr="00000000">
                  <w:rPr>
                    <w:rtl w:val="0"/>
                  </w:rPr>
                  <w:t xml:space="preserve">1,03E-05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2">
                <w:pPr>
                  <w:widowControl w:val="0"/>
                  <w:spacing w:after="0" w:before="0" w:line="276" w:lineRule="auto"/>
                  <w:jc w:val="right"/>
                  <w:rPr>
                    <w:rFonts w:ascii="Arial" w:cs="Arial" w:eastAsia="Arial" w:hAnsi="Arial"/>
                    <w:sz w:val="20"/>
                    <w:szCs w:val="20"/>
                  </w:rPr>
                </w:pPr>
                <w:r w:rsidDel="00000000" w:rsidR="00000000" w:rsidRPr="00000000">
                  <w:rPr>
                    <w:rtl w:val="0"/>
                  </w:rPr>
                  <w:t xml:space="preserve">1,80E-05</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3">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EX_cu2_e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4">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0,0002689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5">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0,0004154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6">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0,0002689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7">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0,0004721</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8">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EX_fe2_e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9">
                <w:pPr>
                  <w:widowControl w:val="0"/>
                  <w:spacing w:after="0" w:before="0" w:line="276" w:lineRule="auto"/>
                  <w:jc w:val="right"/>
                  <w:rPr>
                    <w:rFonts w:ascii="Arial" w:cs="Arial" w:eastAsia="Arial" w:hAnsi="Arial"/>
                    <w:sz w:val="20"/>
                    <w:szCs w:val="20"/>
                  </w:rPr>
                </w:pPr>
                <w:r w:rsidDel="00000000" w:rsidR="00000000" w:rsidRPr="00000000">
                  <w:rPr>
                    <w:rtl w:val="0"/>
                  </w:rPr>
                  <w:t xml:space="preserve">0,001089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A">
                <w:pPr>
                  <w:widowControl w:val="0"/>
                  <w:spacing w:after="0" w:before="0" w:line="276" w:lineRule="auto"/>
                  <w:jc w:val="right"/>
                  <w:rPr>
                    <w:rFonts w:ascii="Arial" w:cs="Arial" w:eastAsia="Arial" w:hAnsi="Arial"/>
                    <w:sz w:val="20"/>
                    <w:szCs w:val="20"/>
                  </w:rPr>
                </w:pPr>
                <w:r w:rsidDel="00000000" w:rsidR="00000000" w:rsidRPr="00000000">
                  <w:rPr>
                    <w:rtl w:val="0"/>
                  </w:rPr>
                  <w:t xml:space="preserve">0,001683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B">
                <w:pPr>
                  <w:widowControl w:val="0"/>
                  <w:spacing w:after="0" w:before="0" w:line="276" w:lineRule="auto"/>
                  <w:jc w:val="right"/>
                  <w:rPr>
                    <w:rFonts w:ascii="Arial" w:cs="Arial" w:eastAsia="Arial" w:hAnsi="Arial"/>
                    <w:sz w:val="20"/>
                    <w:szCs w:val="20"/>
                  </w:rPr>
                </w:pPr>
                <w:r w:rsidDel="00000000" w:rsidR="00000000" w:rsidRPr="00000000">
                  <w:rPr>
                    <w:rtl w:val="0"/>
                  </w:rPr>
                  <w:t xml:space="preserve">0,001089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C">
                <w:pPr>
                  <w:widowControl w:val="0"/>
                  <w:spacing w:after="0" w:before="0" w:line="276" w:lineRule="auto"/>
                  <w:jc w:val="right"/>
                  <w:rPr>
                    <w:rFonts w:ascii="Arial" w:cs="Arial" w:eastAsia="Arial" w:hAnsi="Arial"/>
                    <w:sz w:val="20"/>
                    <w:szCs w:val="20"/>
                  </w:rPr>
                </w:pPr>
                <w:r w:rsidDel="00000000" w:rsidR="00000000" w:rsidRPr="00000000">
                  <w:rPr>
                    <w:rtl w:val="0"/>
                  </w:rPr>
                  <w:t xml:space="preserve">0,001913</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D">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EX_h_e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E">
                <w:pPr>
                  <w:widowControl w:val="0"/>
                  <w:spacing w:after="0" w:before="0" w:line="276" w:lineRule="auto"/>
                  <w:jc w:val="right"/>
                  <w:rPr>
                    <w:rFonts w:ascii="Arial" w:cs="Arial" w:eastAsia="Arial" w:hAnsi="Arial"/>
                    <w:sz w:val="20"/>
                    <w:szCs w:val="20"/>
                  </w:rPr>
                </w:pPr>
                <w:r w:rsidDel="00000000" w:rsidR="00000000" w:rsidRPr="00000000">
                  <w:rPr>
                    <w:rtl w:val="0"/>
                  </w:rPr>
                  <w:t xml:space="preserve">1,458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0F">
                <w:pPr>
                  <w:widowControl w:val="0"/>
                  <w:spacing w:after="0" w:before="0" w:line="276" w:lineRule="auto"/>
                  <w:jc w:val="right"/>
                  <w:rPr>
                    <w:rFonts w:ascii="Arial" w:cs="Arial" w:eastAsia="Arial" w:hAnsi="Arial"/>
                    <w:sz w:val="20"/>
                    <w:szCs w:val="20"/>
                  </w:rPr>
                </w:pPr>
                <w:r w:rsidDel="00000000" w:rsidR="00000000" w:rsidRPr="00000000">
                  <w:rPr>
                    <w:rtl w:val="0"/>
                  </w:rPr>
                  <w:t xml:space="preserve">2,253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0">
                <w:pPr>
                  <w:widowControl w:val="0"/>
                  <w:spacing w:after="0" w:before="0" w:line="276" w:lineRule="auto"/>
                  <w:jc w:val="right"/>
                  <w:rPr>
                    <w:rFonts w:ascii="Arial" w:cs="Arial" w:eastAsia="Arial" w:hAnsi="Arial"/>
                    <w:sz w:val="20"/>
                    <w:szCs w:val="20"/>
                  </w:rPr>
                </w:pPr>
                <w:r w:rsidDel="00000000" w:rsidR="00000000" w:rsidRPr="00000000">
                  <w:rPr>
                    <w:rtl w:val="0"/>
                  </w:rPr>
                  <w:t xml:space="preserve">1,458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1">
                <w:pPr>
                  <w:widowControl w:val="0"/>
                  <w:spacing w:after="0" w:before="0" w:line="276" w:lineRule="auto"/>
                  <w:jc w:val="right"/>
                  <w:rPr>
                    <w:rFonts w:ascii="Arial" w:cs="Arial" w:eastAsia="Arial" w:hAnsi="Arial"/>
                    <w:sz w:val="20"/>
                    <w:szCs w:val="20"/>
                  </w:rPr>
                </w:pPr>
                <w:r w:rsidDel="00000000" w:rsidR="00000000" w:rsidRPr="00000000">
                  <w:rPr>
                    <w:rtl w:val="0"/>
                  </w:rPr>
                  <w:t xml:space="preserve">2,561</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2">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EX_k_e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3">
                <w:pPr>
                  <w:widowControl w:val="0"/>
                  <w:spacing w:after="0" w:before="0" w:line="276" w:lineRule="auto"/>
                  <w:jc w:val="right"/>
                  <w:rPr>
                    <w:rFonts w:ascii="Arial" w:cs="Arial" w:eastAsia="Arial" w:hAnsi="Arial"/>
                    <w:sz w:val="20"/>
                    <w:szCs w:val="20"/>
                  </w:rPr>
                </w:pPr>
                <w:r w:rsidDel="00000000" w:rsidR="00000000" w:rsidRPr="00000000">
                  <w:rPr>
                    <w:rtl w:val="0"/>
                  </w:rPr>
                  <w:t xml:space="preserve">0,03141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4">
                <w:pPr>
                  <w:widowControl w:val="0"/>
                  <w:spacing w:after="0" w:before="0" w:line="276" w:lineRule="auto"/>
                  <w:jc w:val="right"/>
                  <w:rPr>
                    <w:rFonts w:ascii="Arial" w:cs="Arial" w:eastAsia="Arial" w:hAnsi="Arial"/>
                    <w:sz w:val="20"/>
                    <w:szCs w:val="20"/>
                  </w:rPr>
                </w:pPr>
                <w:r w:rsidDel="00000000" w:rsidR="00000000" w:rsidRPr="00000000">
                  <w:rPr>
                    <w:rtl w:val="0"/>
                  </w:rPr>
                  <w:t xml:space="preserve">0,04853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5">
                <w:pPr>
                  <w:widowControl w:val="0"/>
                  <w:spacing w:after="0" w:before="0" w:line="276" w:lineRule="auto"/>
                  <w:jc w:val="right"/>
                  <w:rPr>
                    <w:rFonts w:ascii="Arial" w:cs="Arial" w:eastAsia="Arial" w:hAnsi="Arial"/>
                    <w:sz w:val="20"/>
                    <w:szCs w:val="20"/>
                  </w:rPr>
                </w:pPr>
                <w:r w:rsidDel="00000000" w:rsidR="00000000" w:rsidRPr="00000000">
                  <w:rPr>
                    <w:rtl w:val="0"/>
                  </w:rPr>
                  <w:t xml:space="preserve">0,03141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6">
                <w:pPr>
                  <w:widowControl w:val="0"/>
                  <w:spacing w:after="0" w:before="0" w:line="276" w:lineRule="auto"/>
                  <w:jc w:val="right"/>
                  <w:rPr>
                    <w:rFonts w:ascii="Arial" w:cs="Arial" w:eastAsia="Arial" w:hAnsi="Arial"/>
                    <w:sz w:val="20"/>
                    <w:szCs w:val="20"/>
                  </w:rPr>
                </w:pPr>
                <w:r w:rsidDel="00000000" w:rsidR="00000000" w:rsidRPr="00000000">
                  <w:rPr>
                    <w:rtl w:val="0"/>
                  </w:rPr>
                  <w:t xml:space="preserve">0,05516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7">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EX_mg2_e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8">
                <w:pPr>
                  <w:widowControl w:val="0"/>
                  <w:spacing w:after="0" w:before="0" w:line="276" w:lineRule="auto"/>
                  <w:jc w:val="right"/>
                  <w:rPr>
                    <w:rFonts w:ascii="Arial" w:cs="Arial" w:eastAsia="Arial" w:hAnsi="Arial"/>
                    <w:sz w:val="20"/>
                    <w:szCs w:val="20"/>
                  </w:rPr>
                </w:pPr>
                <w:r w:rsidDel="00000000" w:rsidR="00000000" w:rsidRPr="00000000">
                  <w:rPr>
                    <w:rtl w:val="0"/>
                  </w:rPr>
                  <w:t xml:space="preserve">0,02197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9">
                <w:pPr>
                  <w:widowControl w:val="0"/>
                  <w:spacing w:after="0" w:before="0" w:line="276" w:lineRule="auto"/>
                  <w:jc w:val="right"/>
                  <w:rPr>
                    <w:rFonts w:ascii="Arial" w:cs="Arial" w:eastAsia="Arial" w:hAnsi="Arial"/>
                    <w:sz w:val="20"/>
                    <w:szCs w:val="20"/>
                  </w:rPr>
                </w:pPr>
                <w:r w:rsidDel="00000000" w:rsidR="00000000" w:rsidRPr="00000000">
                  <w:rPr>
                    <w:rtl w:val="0"/>
                  </w:rPr>
                  <w:t xml:space="preserve">0,03394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A">
                <w:pPr>
                  <w:widowControl w:val="0"/>
                  <w:spacing w:after="0" w:before="0" w:line="276" w:lineRule="auto"/>
                  <w:jc w:val="right"/>
                  <w:rPr>
                    <w:rFonts w:ascii="Arial" w:cs="Arial" w:eastAsia="Arial" w:hAnsi="Arial"/>
                    <w:sz w:val="20"/>
                    <w:szCs w:val="20"/>
                  </w:rPr>
                </w:pPr>
                <w:r w:rsidDel="00000000" w:rsidR="00000000" w:rsidRPr="00000000">
                  <w:rPr>
                    <w:rtl w:val="0"/>
                  </w:rPr>
                  <w:t xml:space="preserve">0,02197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B">
                <w:pPr>
                  <w:widowControl w:val="0"/>
                  <w:spacing w:after="0" w:before="0" w:line="276" w:lineRule="auto"/>
                  <w:jc w:val="right"/>
                  <w:rPr>
                    <w:rFonts w:ascii="Arial" w:cs="Arial" w:eastAsia="Arial" w:hAnsi="Arial"/>
                    <w:sz w:val="20"/>
                    <w:szCs w:val="20"/>
                  </w:rPr>
                </w:pPr>
                <w:r w:rsidDel="00000000" w:rsidR="00000000" w:rsidRPr="00000000">
                  <w:rPr>
                    <w:rtl w:val="0"/>
                  </w:rPr>
                  <w:t xml:space="preserve">0,03858</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C">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EX_mn2_e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D">
                <w:pPr>
                  <w:widowControl w:val="0"/>
                  <w:spacing w:after="0" w:before="0" w:line="276" w:lineRule="auto"/>
                  <w:jc w:val="right"/>
                  <w:rPr>
                    <w:rFonts w:ascii="Arial" w:cs="Arial" w:eastAsia="Arial" w:hAnsi="Arial"/>
                    <w:sz w:val="20"/>
                    <w:szCs w:val="20"/>
                  </w:rPr>
                </w:pPr>
                <w:r w:rsidDel="00000000" w:rsidR="00000000" w:rsidRPr="00000000">
                  <w:rPr>
                    <w:rtl w:val="0"/>
                  </w:rPr>
                  <w:t xml:space="preserve">3,20E-06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E">
                <w:pPr>
                  <w:widowControl w:val="0"/>
                  <w:spacing w:after="0" w:before="0" w:line="276" w:lineRule="auto"/>
                  <w:jc w:val="right"/>
                  <w:rPr>
                    <w:rFonts w:ascii="Arial" w:cs="Arial" w:eastAsia="Arial" w:hAnsi="Arial"/>
                    <w:sz w:val="20"/>
                    <w:szCs w:val="20"/>
                  </w:rPr>
                </w:pPr>
                <w:r w:rsidDel="00000000" w:rsidR="00000000" w:rsidRPr="00000000">
                  <w:rPr>
                    <w:rtl w:val="0"/>
                  </w:rPr>
                  <w:t xml:space="preserve">4,95E-06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1F">
                <w:pPr>
                  <w:widowControl w:val="0"/>
                  <w:spacing w:after="0" w:before="0" w:line="276" w:lineRule="auto"/>
                  <w:jc w:val="right"/>
                  <w:rPr>
                    <w:rFonts w:ascii="Arial" w:cs="Arial" w:eastAsia="Arial" w:hAnsi="Arial"/>
                    <w:sz w:val="20"/>
                    <w:szCs w:val="20"/>
                  </w:rPr>
                </w:pPr>
                <w:r w:rsidDel="00000000" w:rsidR="00000000" w:rsidRPr="00000000">
                  <w:rPr>
                    <w:rtl w:val="0"/>
                  </w:rPr>
                  <w:t xml:space="preserve">3,20E-06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0">
                <w:pPr>
                  <w:widowControl w:val="0"/>
                  <w:spacing w:after="0" w:before="0" w:line="276" w:lineRule="auto"/>
                  <w:jc w:val="right"/>
                  <w:rPr>
                    <w:rFonts w:ascii="Arial" w:cs="Arial" w:eastAsia="Arial" w:hAnsi="Arial"/>
                    <w:sz w:val="20"/>
                    <w:szCs w:val="20"/>
                  </w:rPr>
                </w:pPr>
                <w:r w:rsidDel="00000000" w:rsidR="00000000" w:rsidRPr="00000000">
                  <w:rPr>
                    <w:rtl w:val="0"/>
                  </w:rPr>
                  <w:t xml:space="preserve">5,63E-06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1">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EX_na1_e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2">
                <w:pPr>
                  <w:widowControl w:val="0"/>
                  <w:spacing w:after="0" w:before="0" w:line="276" w:lineRule="auto"/>
                  <w:jc w:val="right"/>
                  <w:rPr>
                    <w:rFonts w:ascii="Arial" w:cs="Arial" w:eastAsia="Arial" w:hAnsi="Arial"/>
                    <w:sz w:val="20"/>
                    <w:szCs w:val="20"/>
                  </w:rPr>
                </w:pPr>
                <w:r w:rsidDel="00000000" w:rsidR="00000000" w:rsidRPr="00000000">
                  <w:rPr>
                    <w:rtl w:val="0"/>
                  </w:rPr>
                  <w:t xml:space="preserve">0,006968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3">
                <w:pPr>
                  <w:widowControl w:val="0"/>
                  <w:spacing w:after="0" w:before="0" w:line="276" w:lineRule="auto"/>
                  <w:jc w:val="right"/>
                  <w:rPr>
                    <w:rFonts w:ascii="Arial" w:cs="Arial" w:eastAsia="Arial" w:hAnsi="Arial"/>
                    <w:sz w:val="20"/>
                    <w:szCs w:val="20"/>
                  </w:rPr>
                </w:pPr>
                <w:r w:rsidDel="00000000" w:rsidR="00000000" w:rsidRPr="00000000">
                  <w:rPr>
                    <w:rtl w:val="0"/>
                  </w:rPr>
                  <w:t xml:space="preserve">0,01076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4">
                <w:pPr>
                  <w:widowControl w:val="0"/>
                  <w:spacing w:after="0" w:before="0" w:line="276" w:lineRule="auto"/>
                  <w:jc w:val="right"/>
                  <w:rPr>
                    <w:rFonts w:ascii="Arial" w:cs="Arial" w:eastAsia="Arial" w:hAnsi="Arial"/>
                    <w:sz w:val="20"/>
                    <w:szCs w:val="20"/>
                  </w:rPr>
                </w:pPr>
                <w:r w:rsidDel="00000000" w:rsidR="00000000" w:rsidRPr="00000000">
                  <w:rPr>
                    <w:rtl w:val="0"/>
                  </w:rPr>
                  <w:t xml:space="preserve">0,006968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5">
                <w:pPr>
                  <w:widowControl w:val="0"/>
                  <w:spacing w:after="0" w:before="0" w:line="276" w:lineRule="auto"/>
                  <w:jc w:val="right"/>
                  <w:rPr>
                    <w:rFonts w:ascii="Arial" w:cs="Arial" w:eastAsia="Arial" w:hAnsi="Arial"/>
                    <w:sz w:val="20"/>
                    <w:szCs w:val="20"/>
                  </w:rPr>
                </w:pPr>
                <w:r w:rsidDel="00000000" w:rsidR="00000000" w:rsidRPr="00000000">
                  <w:rPr>
                    <w:rtl w:val="0"/>
                  </w:rPr>
                  <w:t xml:space="preserve">0,01224</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6">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EX_ni2_e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7">
                <w:pPr>
                  <w:widowControl w:val="0"/>
                  <w:spacing w:after="0" w:before="0" w:line="276" w:lineRule="auto"/>
                  <w:jc w:val="right"/>
                  <w:rPr>
                    <w:rFonts w:ascii="Arial" w:cs="Arial" w:eastAsia="Arial" w:hAnsi="Arial"/>
                    <w:sz w:val="20"/>
                    <w:szCs w:val="20"/>
                  </w:rPr>
                </w:pPr>
                <w:r w:rsidDel="00000000" w:rsidR="00000000" w:rsidRPr="00000000">
                  <w:rPr>
                    <w:rtl w:val="0"/>
                  </w:rPr>
                  <w:t xml:space="preserve">6,05E-06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8">
                <w:pPr>
                  <w:widowControl w:val="0"/>
                  <w:spacing w:after="0" w:before="0" w:line="276" w:lineRule="auto"/>
                  <w:jc w:val="right"/>
                  <w:rPr>
                    <w:rFonts w:ascii="Arial" w:cs="Arial" w:eastAsia="Arial" w:hAnsi="Arial"/>
                    <w:sz w:val="20"/>
                    <w:szCs w:val="20"/>
                  </w:rPr>
                </w:pPr>
                <w:r w:rsidDel="00000000" w:rsidR="00000000" w:rsidRPr="00000000">
                  <w:rPr>
                    <w:rtl w:val="0"/>
                  </w:rPr>
                  <w:t xml:space="preserve">9,35E-06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9">
                <w:pPr>
                  <w:widowControl w:val="0"/>
                  <w:spacing w:after="0" w:before="0" w:line="276" w:lineRule="auto"/>
                  <w:jc w:val="right"/>
                  <w:rPr>
                    <w:rFonts w:ascii="Arial" w:cs="Arial" w:eastAsia="Arial" w:hAnsi="Arial"/>
                    <w:sz w:val="20"/>
                    <w:szCs w:val="20"/>
                  </w:rPr>
                </w:pPr>
                <w:r w:rsidDel="00000000" w:rsidR="00000000" w:rsidRPr="00000000">
                  <w:rPr>
                    <w:rtl w:val="0"/>
                  </w:rPr>
                  <w:t xml:space="preserve">6,05E-06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A">
                <w:pPr>
                  <w:widowControl w:val="0"/>
                  <w:spacing w:after="0" w:before="0" w:line="276" w:lineRule="auto"/>
                  <w:jc w:val="right"/>
                  <w:rPr>
                    <w:rFonts w:ascii="Arial" w:cs="Arial" w:eastAsia="Arial" w:hAnsi="Arial"/>
                    <w:sz w:val="20"/>
                    <w:szCs w:val="20"/>
                  </w:rPr>
                </w:pPr>
                <w:r w:rsidDel="00000000" w:rsidR="00000000" w:rsidRPr="00000000">
                  <w:rPr>
                    <w:rtl w:val="0"/>
                  </w:rPr>
                  <w:t xml:space="preserve">1,06E-05</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B">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EX_no3_e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C">
                <w:pPr>
                  <w:widowControl w:val="0"/>
                  <w:spacing w:after="0" w:before="0" w:line="276" w:lineRule="auto"/>
                  <w:jc w:val="right"/>
                  <w:rPr>
                    <w:rFonts w:ascii="Arial" w:cs="Arial" w:eastAsia="Arial" w:hAnsi="Arial"/>
                    <w:sz w:val="20"/>
                    <w:szCs w:val="20"/>
                  </w:rPr>
                </w:pPr>
                <w:r w:rsidDel="00000000" w:rsidR="00000000" w:rsidRPr="00000000">
                  <w:rPr>
                    <w:rtl w:val="0"/>
                  </w:rPr>
                  <w:t xml:space="preserve">1,459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D">
                <w:pPr>
                  <w:widowControl w:val="0"/>
                  <w:spacing w:after="0" w:before="0" w:line="276" w:lineRule="auto"/>
                  <w:jc w:val="right"/>
                  <w:rPr>
                    <w:rFonts w:ascii="Arial" w:cs="Arial" w:eastAsia="Arial" w:hAnsi="Arial"/>
                    <w:sz w:val="20"/>
                    <w:szCs w:val="20"/>
                  </w:rPr>
                </w:pPr>
                <w:r w:rsidDel="00000000" w:rsidR="00000000" w:rsidRPr="00000000">
                  <w:rPr>
                    <w:rtl w:val="0"/>
                  </w:rPr>
                  <w:t xml:space="preserve">2,253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E">
                <w:pPr>
                  <w:widowControl w:val="0"/>
                  <w:spacing w:after="0" w:before="0" w:line="276" w:lineRule="auto"/>
                  <w:jc w:val="right"/>
                  <w:rPr>
                    <w:rFonts w:ascii="Arial" w:cs="Arial" w:eastAsia="Arial" w:hAnsi="Arial"/>
                    <w:sz w:val="20"/>
                    <w:szCs w:val="20"/>
                  </w:rPr>
                </w:pPr>
                <w:r w:rsidDel="00000000" w:rsidR="00000000" w:rsidRPr="00000000">
                  <w:rPr>
                    <w:rtl w:val="0"/>
                  </w:rPr>
                  <w:t xml:space="preserve">1,459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2F">
                <w:pPr>
                  <w:widowControl w:val="0"/>
                  <w:spacing w:after="0" w:before="0" w:line="276" w:lineRule="auto"/>
                  <w:jc w:val="right"/>
                  <w:rPr>
                    <w:rFonts w:ascii="Arial" w:cs="Arial" w:eastAsia="Arial" w:hAnsi="Arial"/>
                    <w:sz w:val="20"/>
                    <w:szCs w:val="20"/>
                  </w:rPr>
                </w:pPr>
                <w:r w:rsidDel="00000000" w:rsidR="00000000" w:rsidRPr="00000000">
                  <w:rPr>
                    <w:rtl w:val="0"/>
                  </w:rPr>
                  <w:t xml:space="preserve">2,561</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0">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EX_o2_e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1">
                <w:pPr>
                  <w:widowControl w:val="0"/>
                  <w:spacing w:after="0" w:before="0" w:line="276" w:lineRule="auto"/>
                  <w:jc w:val="right"/>
                  <w:rPr>
                    <w:rFonts w:ascii="Arial" w:cs="Arial" w:eastAsia="Arial" w:hAnsi="Arial"/>
                    <w:sz w:val="20"/>
                    <w:szCs w:val="20"/>
                  </w:rPr>
                </w:pPr>
                <w:r w:rsidDel="00000000" w:rsidR="00000000" w:rsidRPr="00000000">
                  <w:rPr>
                    <w:rtl w:val="0"/>
                  </w:rPr>
                  <w:t xml:space="preserve">27,81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2">
                <w:pPr>
                  <w:widowControl w:val="0"/>
                  <w:spacing w:after="0" w:before="0" w:line="276" w:lineRule="auto"/>
                  <w:jc w:val="right"/>
                  <w:rPr>
                    <w:rFonts w:ascii="Arial" w:cs="Arial" w:eastAsia="Arial" w:hAnsi="Arial"/>
                    <w:sz w:val="20"/>
                    <w:szCs w:val="20"/>
                  </w:rPr>
                </w:pPr>
                <w:r w:rsidDel="00000000" w:rsidR="00000000" w:rsidRPr="00000000">
                  <w:rPr>
                    <w:rtl w:val="0"/>
                  </w:rPr>
                  <w:t xml:space="preserve">22,84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3">
                <w:pPr>
                  <w:widowControl w:val="0"/>
                  <w:spacing w:after="0" w:before="0" w:line="276" w:lineRule="auto"/>
                  <w:jc w:val="right"/>
                  <w:rPr>
                    <w:rFonts w:ascii="Arial" w:cs="Arial" w:eastAsia="Arial" w:hAnsi="Arial"/>
                    <w:sz w:val="20"/>
                    <w:szCs w:val="20"/>
                  </w:rPr>
                </w:pPr>
                <w:r w:rsidDel="00000000" w:rsidR="00000000" w:rsidRPr="00000000">
                  <w:rPr>
                    <w:rtl w:val="0"/>
                  </w:rPr>
                  <w:t xml:space="preserve">27,81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4">
                <w:pPr>
                  <w:widowControl w:val="0"/>
                  <w:spacing w:after="0" w:before="0" w:line="276" w:lineRule="auto"/>
                  <w:jc w:val="right"/>
                  <w:rPr>
                    <w:rFonts w:ascii="Arial" w:cs="Arial" w:eastAsia="Arial" w:hAnsi="Arial"/>
                    <w:sz w:val="20"/>
                    <w:szCs w:val="20"/>
                  </w:rPr>
                </w:pPr>
                <w:r w:rsidDel="00000000" w:rsidR="00000000" w:rsidRPr="00000000">
                  <w:rPr>
                    <w:rtl w:val="0"/>
                  </w:rPr>
                  <w:t xml:space="preserve">20,92</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5">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EX_pi_e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6">
                <w:pPr>
                  <w:widowControl w:val="0"/>
                  <w:spacing w:after="0" w:before="0" w:line="276" w:lineRule="auto"/>
                  <w:jc w:val="right"/>
                  <w:rPr>
                    <w:rFonts w:ascii="Arial" w:cs="Arial" w:eastAsia="Arial" w:hAnsi="Arial"/>
                    <w:sz w:val="20"/>
                    <w:szCs w:val="20"/>
                  </w:rPr>
                </w:pPr>
                <w:r w:rsidDel="00000000" w:rsidR="00000000" w:rsidRPr="00000000">
                  <w:rPr>
                    <w:rtl w:val="0"/>
                  </w:rPr>
                  <w:t xml:space="preserve">0,09814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7">
                <w:pPr>
                  <w:widowControl w:val="0"/>
                  <w:spacing w:after="0" w:before="0" w:line="276" w:lineRule="auto"/>
                  <w:jc w:val="right"/>
                  <w:rPr>
                    <w:rFonts w:ascii="Arial" w:cs="Arial" w:eastAsia="Arial" w:hAnsi="Arial"/>
                    <w:sz w:val="20"/>
                    <w:szCs w:val="20"/>
                  </w:rPr>
                </w:pPr>
                <w:r w:rsidDel="00000000" w:rsidR="00000000" w:rsidRPr="00000000">
                  <w:rPr>
                    <w:rtl w:val="0"/>
                  </w:rPr>
                  <w:t xml:space="preserve">0,1516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8">
                <w:pPr>
                  <w:widowControl w:val="0"/>
                  <w:spacing w:after="0" w:before="0" w:line="276" w:lineRule="auto"/>
                  <w:jc w:val="right"/>
                  <w:rPr>
                    <w:rFonts w:ascii="Arial" w:cs="Arial" w:eastAsia="Arial" w:hAnsi="Arial"/>
                    <w:sz w:val="20"/>
                    <w:szCs w:val="20"/>
                  </w:rPr>
                </w:pPr>
                <w:r w:rsidDel="00000000" w:rsidR="00000000" w:rsidRPr="00000000">
                  <w:rPr>
                    <w:rtl w:val="0"/>
                  </w:rPr>
                  <w:t xml:space="preserve">0,09814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9">
                <w:pPr>
                  <w:widowControl w:val="0"/>
                  <w:spacing w:after="0" w:before="0" w:line="276" w:lineRule="auto"/>
                  <w:jc w:val="right"/>
                  <w:rPr>
                    <w:rFonts w:ascii="Arial" w:cs="Arial" w:eastAsia="Arial" w:hAnsi="Arial"/>
                    <w:sz w:val="20"/>
                    <w:szCs w:val="20"/>
                  </w:rPr>
                </w:pPr>
                <w:r w:rsidDel="00000000" w:rsidR="00000000" w:rsidRPr="00000000">
                  <w:rPr>
                    <w:rtl w:val="0"/>
                  </w:rPr>
                  <w:t xml:space="preserve">0,1723</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A">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EX_so4_e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B">
                <w:pPr>
                  <w:widowControl w:val="0"/>
                  <w:spacing w:after="0" w:before="0" w:line="276" w:lineRule="auto"/>
                  <w:jc w:val="right"/>
                  <w:rPr>
                    <w:rFonts w:ascii="Arial" w:cs="Arial" w:eastAsia="Arial" w:hAnsi="Arial"/>
                    <w:sz w:val="20"/>
                    <w:szCs w:val="20"/>
                  </w:rPr>
                </w:pPr>
                <w:r w:rsidDel="00000000" w:rsidR="00000000" w:rsidRPr="00000000">
                  <w:rPr>
                    <w:rtl w:val="0"/>
                  </w:rPr>
                  <w:t xml:space="preserve">0,03005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C">
                <w:pPr>
                  <w:widowControl w:val="0"/>
                  <w:spacing w:after="0" w:before="0" w:line="276" w:lineRule="auto"/>
                  <w:jc w:val="right"/>
                  <w:rPr>
                    <w:rFonts w:ascii="Arial" w:cs="Arial" w:eastAsia="Arial" w:hAnsi="Arial"/>
                    <w:sz w:val="20"/>
                    <w:szCs w:val="20"/>
                  </w:rPr>
                </w:pPr>
                <w:r w:rsidDel="00000000" w:rsidR="00000000" w:rsidRPr="00000000">
                  <w:rPr>
                    <w:rtl w:val="0"/>
                  </w:rPr>
                  <w:t xml:space="preserve">0,04641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D">
                <w:pPr>
                  <w:widowControl w:val="0"/>
                  <w:spacing w:after="0" w:before="0" w:line="276" w:lineRule="auto"/>
                  <w:jc w:val="right"/>
                  <w:rPr>
                    <w:rFonts w:ascii="Arial" w:cs="Arial" w:eastAsia="Arial" w:hAnsi="Arial"/>
                    <w:sz w:val="20"/>
                    <w:szCs w:val="20"/>
                  </w:rPr>
                </w:pPr>
                <w:r w:rsidDel="00000000" w:rsidR="00000000" w:rsidRPr="00000000">
                  <w:rPr>
                    <w:rtl w:val="0"/>
                  </w:rPr>
                  <w:t xml:space="preserve">0,03005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E">
                <w:pPr>
                  <w:widowControl w:val="0"/>
                  <w:spacing w:after="0" w:before="0" w:line="276" w:lineRule="auto"/>
                  <w:jc w:val="right"/>
                  <w:rPr>
                    <w:rFonts w:ascii="Arial" w:cs="Arial" w:eastAsia="Arial" w:hAnsi="Arial"/>
                    <w:sz w:val="20"/>
                    <w:szCs w:val="20"/>
                  </w:rPr>
                </w:pPr>
                <w:r w:rsidDel="00000000" w:rsidR="00000000" w:rsidRPr="00000000">
                  <w:rPr>
                    <w:rtl w:val="0"/>
                  </w:rPr>
                  <w:t xml:space="preserve">0,05276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3F">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EX_zn2_e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0">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0,000178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1">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0,000275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2">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0,000178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3">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0,0003126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4">
                <w:pPr>
                  <w:widowControl w:val="0"/>
                  <w:spacing w:after="0" w:before="0" w:line="276" w:lineRule="auto"/>
                  <w:rPr>
                    <w:rFonts w:ascii="Arial" w:cs="Arial" w:eastAsia="Arial" w:hAnsi="Arial"/>
                    <w:sz w:val="20"/>
                    <w:szCs w:val="20"/>
                  </w:rPr>
                </w:pPr>
                <w:r w:rsidDel="00000000" w:rsidR="00000000" w:rsidRPr="00000000">
                  <w:rPr>
                    <w:b w:val="1"/>
                    <w:rtl w:val="0"/>
                  </w:rPr>
                  <w:t xml:space="preserve">Secretion</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5">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6">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7">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8">
                <w:pPr>
                  <w:widowControl w:val="0"/>
                  <w:spacing w:after="0" w:before="0" w:line="276" w:lineRule="auto"/>
                  <w:rPr>
                    <w:rFonts w:ascii="Arial" w:cs="Arial" w:eastAsia="Arial" w:hAnsi="Arial"/>
                    <w:sz w:val="20"/>
                    <w:szCs w:val="20"/>
                  </w:rPr>
                </w:pP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9">
                <w:pPr>
                  <w:widowControl w:val="0"/>
                  <w:spacing w:after="0" w:before="0" w:line="276" w:lineRule="auto"/>
                  <w:jc w:val="center"/>
                  <w:rPr>
                    <w:rFonts w:ascii="Arial" w:cs="Arial" w:eastAsia="Arial" w:hAnsi="Arial"/>
                    <w:sz w:val="20"/>
                    <w:szCs w:val="20"/>
                  </w:rPr>
                </w:pPr>
                <w:r w:rsidDel="00000000" w:rsidR="00000000" w:rsidRPr="00000000">
                  <w:rPr>
                    <w:rtl w:val="0"/>
                  </w:rPr>
                  <w:t xml:space="preserve">DM_4hba_c</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A">
                <w:pPr>
                  <w:widowControl w:val="0"/>
                  <w:spacing w:after="0" w:before="0" w:line="276" w:lineRule="auto"/>
                  <w:jc w:val="right"/>
                  <w:rPr>
                    <w:rFonts w:ascii="Arial" w:cs="Arial" w:eastAsia="Arial" w:hAnsi="Arial"/>
                    <w:sz w:val="20"/>
                    <w:szCs w:val="20"/>
                  </w:rPr>
                </w:pPr>
                <w:r w:rsidDel="00000000" w:rsidR="00000000" w:rsidRPr="00000000">
                  <w:rPr>
                    <w:rtl w:val="0"/>
                  </w:rPr>
                  <w:t xml:space="preserve">5,10E-06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B">
                <w:pPr>
                  <w:widowControl w:val="0"/>
                  <w:spacing w:after="0" w:before="0" w:line="276" w:lineRule="auto"/>
                  <w:jc w:val="right"/>
                  <w:rPr>
                    <w:rFonts w:ascii="Arial" w:cs="Arial" w:eastAsia="Arial" w:hAnsi="Arial"/>
                    <w:sz w:val="20"/>
                    <w:szCs w:val="20"/>
                  </w:rPr>
                </w:pPr>
                <w:r w:rsidDel="00000000" w:rsidR="00000000" w:rsidRPr="00000000">
                  <w:rPr>
                    <w:rtl w:val="0"/>
                  </w:rPr>
                  <w:t xml:space="preserve">7,88E-06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C">
                <w:pPr>
                  <w:widowControl w:val="0"/>
                  <w:spacing w:after="0" w:before="0" w:line="276" w:lineRule="auto"/>
                  <w:jc w:val="right"/>
                  <w:rPr>
                    <w:rFonts w:ascii="Arial" w:cs="Arial" w:eastAsia="Arial" w:hAnsi="Arial"/>
                    <w:sz w:val="20"/>
                    <w:szCs w:val="20"/>
                  </w:rPr>
                </w:pPr>
                <w:r w:rsidDel="00000000" w:rsidR="00000000" w:rsidRPr="00000000">
                  <w:rPr>
                    <w:rtl w:val="0"/>
                  </w:rPr>
                  <w:t xml:space="preserve">5,10E-06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D">
                <w:pPr>
                  <w:widowControl w:val="0"/>
                  <w:spacing w:after="0" w:before="0" w:line="276" w:lineRule="auto"/>
                  <w:jc w:val="right"/>
                  <w:rPr>
                    <w:rFonts w:ascii="Arial" w:cs="Arial" w:eastAsia="Arial" w:hAnsi="Arial"/>
                    <w:sz w:val="20"/>
                    <w:szCs w:val="20"/>
                  </w:rPr>
                </w:pPr>
                <w:r w:rsidDel="00000000" w:rsidR="00000000" w:rsidRPr="00000000">
                  <w:rPr>
                    <w:rtl w:val="0"/>
                  </w:rPr>
                  <w:t xml:space="preserve">8,95E-06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E">
                <w:pPr>
                  <w:widowControl w:val="0"/>
                  <w:spacing w:after="0" w:before="0" w:line="276" w:lineRule="auto"/>
                  <w:jc w:val="center"/>
                  <w:rPr>
                    <w:rFonts w:ascii="Arial" w:cs="Arial" w:eastAsia="Arial" w:hAnsi="Arial"/>
                    <w:sz w:val="20"/>
                    <w:szCs w:val="20"/>
                  </w:rPr>
                </w:pPr>
                <w:r w:rsidDel="00000000" w:rsidR="00000000" w:rsidRPr="00000000">
                  <w:rPr>
                    <w:rtl w:val="0"/>
                  </w:rPr>
                  <w:t xml:space="preserve">DM_doxopa_c</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4F">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0,0001895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0">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0,0002928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1">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0,0001895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2">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0,0003328</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3">
                <w:pPr>
                  <w:widowControl w:val="0"/>
                  <w:spacing w:after="0" w:before="0" w:line="276" w:lineRule="auto"/>
                  <w:jc w:val="center"/>
                  <w:rPr>
                    <w:rFonts w:ascii="Arial" w:cs="Arial" w:eastAsia="Arial" w:hAnsi="Arial"/>
                    <w:sz w:val="20"/>
                    <w:szCs w:val="20"/>
                  </w:rPr>
                </w:pPr>
                <w:r w:rsidDel="00000000" w:rsidR="00000000" w:rsidRPr="00000000">
                  <w:rPr>
                    <w:rtl w:val="0"/>
                  </w:rPr>
                  <w:t xml:space="preserve">DM_h2o2_c</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4">
                <w:pPr>
                  <w:widowControl w:val="0"/>
                  <w:spacing w:after="0" w:before="0" w:line="276" w:lineRule="auto"/>
                  <w:jc w:val="right"/>
                  <w:rPr>
                    <w:rFonts w:ascii="Arial" w:cs="Arial" w:eastAsia="Arial" w:hAnsi="Arial"/>
                    <w:sz w:val="20"/>
                    <w:szCs w:val="20"/>
                  </w:rPr>
                </w:pPr>
                <w:r w:rsidDel="00000000" w:rsidR="00000000" w:rsidRPr="00000000">
                  <w:rPr>
                    <w:rtl w:val="0"/>
                  </w:rPr>
                  <w:t xml:space="preserve">0,05718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5">
                <w:pPr>
                  <w:widowControl w:val="0"/>
                  <w:spacing w:after="0" w:before="0" w:line="276" w:lineRule="auto"/>
                  <w:jc w:val="right"/>
                  <w:rPr>
                    <w:rFonts w:ascii="Arial" w:cs="Arial" w:eastAsia="Arial" w:hAnsi="Arial"/>
                    <w:sz w:val="20"/>
                    <w:szCs w:val="20"/>
                  </w:rPr>
                </w:pPr>
                <w:r w:rsidDel="00000000" w:rsidR="00000000" w:rsidRPr="00000000">
                  <w:rPr>
                    <w:rtl w:val="0"/>
                  </w:rPr>
                  <w:t xml:space="preserve">0,08834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6">
                <w:pPr>
                  <w:widowControl w:val="0"/>
                  <w:spacing w:after="0" w:before="0" w:line="276" w:lineRule="auto"/>
                  <w:jc w:val="right"/>
                  <w:rPr>
                    <w:rFonts w:ascii="Arial" w:cs="Arial" w:eastAsia="Arial" w:hAnsi="Arial"/>
                    <w:sz w:val="20"/>
                    <w:szCs w:val="20"/>
                  </w:rPr>
                </w:pPr>
                <w:r w:rsidDel="00000000" w:rsidR="00000000" w:rsidRPr="00000000">
                  <w:rPr>
                    <w:rtl w:val="0"/>
                  </w:rPr>
                  <w:t xml:space="preserve">0,05718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7">
                <w:pPr>
                  <w:widowControl w:val="0"/>
                  <w:spacing w:after="0" w:before="0" w:line="276" w:lineRule="auto"/>
                  <w:jc w:val="right"/>
                  <w:rPr>
                    <w:rFonts w:ascii="Arial" w:cs="Arial" w:eastAsia="Arial" w:hAnsi="Arial"/>
                    <w:sz w:val="20"/>
                    <w:szCs w:val="20"/>
                  </w:rPr>
                </w:pPr>
                <w:r w:rsidDel="00000000" w:rsidR="00000000" w:rsidRPr="00000000">
                  <w:rPr>
                    <w:rtl w:val="0"/>
                  </w:rPr>
                  <w:t xml:space="preserve">0,1004</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8">
                <w:pPr>
                  <w:widowControl w:val="0"/>
                  <w:spacing w:after="0" w:before="0" w:line="276" w:lineRule="auto"/>
                  <w:jc w:val="center"/>
                  <w:rPr>
                    <w:rFonts w:ascii="Arial" w:cs="Arial" w:eastAsia="Arial" w:hAnsi="Arial"/>
                    <w:sz w:val="20"/>
                    <w:szCs w:val="20"/>
                  </w:rPr>
                </w:pPr>
                <w:r w:rsidDel="00000000" w:rsidR="00000000" w:rsidRPr="00000000">
                  <w:rPr>
                    <w:rtl w:val="0"/>
                  </w:rPr>
                  <w:t xml:space="preserve">DM_rdmbzi_c</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9">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0,0001895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A">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0,0002928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B">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0,0001895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C">
                <w:pPr>
                  <w:widowControl w:val="0"/>
                  <w:spacing w:after="0" w:before="0" w:line="276" w:lineRule="auto"/>
                  <w:jc w:val="right"/>
                  <w:rPr>
                    <w:rFonts w:ascii="Arial" w:cs="Arial" w:eastAsia="Arial" w:hAnsi="Arial"/>
                    <w:sz w:val="20"/>
                    <w:szCs w:val="20"/>
                  </w:rPr>
                </w:pPr>
                <w:r w:rsidDel="00000000" w:rsidR="00000000" w:rsidRPr="00000000">
                  <w:rPr>
                    <w:rtl w:val="0"/>
                  </w:rPr>
                  <w:t xml:space="preserve">0,0003327</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D">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EX_co2_e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E">
                <w:pPr>
                  <w:widowControl w:val="0"/>
                  <w:spacing w:after="0" w:before="0" w:line="276" w:lineRule="auto"/>
                  <w:jc w:val="right"/>
                  <w:rPr>
                    <w:rFonts w:ascii="Arial" w:cs="Arial" w:eastAsia="Arial" w:hAnsi="Arial"/>
                    <w:sz w:val="20"/>
                    <w:szCs w:val="20"/>
                  </w:rPr>
                </w:pPr>
                <w:r w:rsidDel="00000000" w:rsidR="00000000" w:rsidRPr="00000000">
                  <w:rPr>
                    <w:rtl w:val="0"/>
                  </w:rPr>
                  <w:t xml:space="preserve">12,47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5F">
                <w:pPr>
                  <w:widowControl w:val="0"/>
                  <w:spacing w:after="0" w:before="0" w:line="276" w:lineRule="auto"/>
                  <w:jc w:val="right"/>
                  <w:rPr>
                    <w:rFonts w:ascii="Arial" w:cs="Arial" w:eastAsia="Arial" w:hAnsi="Arial"/>
                    <w:sz w:val="20"/>
                    <w:szCs w:val="20"/>
                  </w:rPr>
                </w:pPr>
                <w:r w:rsidDel="00000000" w:rsidR="00000000" w:rsidRPr="00000000">
                  <w:rPr>
                    <w:rtl w:val="0"/>
                  </w:rPr>
                  <w:t xml:space="preserve">9,204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0">
                <w:pPr>
                  <w:widowControl w:val="0"/>
                  <w:spacing w:after="0" w:before="0" w:line="276" w:lineRule="auto"/>
                  <w:jc w:val="right"/>
                  <w:rPr>
                    <w:rFonts w:ascii="Arial" w:cs="Arial" w:eastAsia="Arial" w:hAnsi="Arial"/>
                    <w:sz w:val="20"/>
                    <w:szCs w:val="20"/>
                  </w:rPr>
                </w:pPr>
                <w:r w:rsidDel="00000000" w:rsidR="00000000" w:rsidRPr="00000000">
                  <w:rPr>
                    <w:rtl w:val="0"/>
                  </w:rPr>
                  <w:t xml:space="preserve">12,47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1">
                <w:pPr>
                  <w:widowControl w:val="0"/>
                  <w:spacing w:after="0" w:before="0" w:line="276" w:lineRule="auto"/>
                  <w:jc w:val="right"/>
                  <w:rPr>
                    <w:rFonts w:ascii="Arial" w:cs="Arial" w:eastAsia="Arial" w:hAnsi="Arial"/>
                    <w:sz w:val="20"/>
                    <w:szCs w:val="20"/>
                  </w:rPr>
                </w:pPr>
                <w:r w:rsidDel="00000000" w:rsidR="00000000" w:rsidRPr="00000000">
                  <w:rPr>
                    <w:rtl w:val="0"/>
                  </w:rPr>
                  <w:t xml:space="preserve">7,94</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2">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EX_co_e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3">
                <w:pPr>
                  <w:widowControl w:val="0"/>
                  <w:spacing w:after="0" w:before="0" w:line="276" w:lineRule="auto"/>
                  <w:jc w:val="right"/>
                  <w:rPr>
                    <w:rFonts w:ascii="Arial" w:cs="Arial" w:eastAsia="Arial" w:hAnsi="Arial"/>
                    <w:sz w:val="20"/>
                    <w:szCs w:val="20"/>
                  </w:rPr>
                </w:pPr>
                <w:r w:rsidDel="00000000" w:rsidR="00000000" w:rsidRPr="00000000">
                  <w:rPr>
                    <w:rtl w:val="0"/>
                  </w:rPr>
                  <w:t xml:space="preserve">5,10E-06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4">
                <w:pPr>
                  <w:widowControl w:val="0"/>
                  <w:spacing w:after="0" w:before="0" w:line="276" w:lineRule="auto"/>
                  <w:jc w:val="right"/>
                  <w:rPr>
                    <w:rFonts w:ascii="Arial" w:cs="Arial" w:eastAsia="Arial" w:hAnsi="Arial"/>
                    <w:sz w:val="20"/>
                    <w:szCs w:val="20"/>
                  </w:rPr>
                </w:pPr>
                <w:r w:rsidDel="00000000" w:rsidR="00000000" w:rsidRPr="00000000">
                  <w:rPr>
                    <w:rtl w:val="0"/>
                  </w:rPr>
                  <w:t xml:space="preserve">7,88E-06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5">
                <w:pPr>
                  <w:widowControl w:val="0"/>
                  <w:spacing w:after="0" w:before="0" w:line="276" w:lineRule="auto"/>
                  <w:jc w:val="right"/>
                  <w:rPr>
                    <w:rFonts w:ascii="Arial" w:cs="Arial" w:eastAsia="Arial" w:hAnsi="Arial"/>
                    <w:sz w:val="20"/>
                    <w:szCs w:val="20"/>
                  </w:rPr>
                </w:pPr>
                <w:r w:rsidDel="00000000" w:rsidR="00000000" w:rsidRPr="00000000">
                  <w:rPr>
                    <w:rtl w:val="0"/>
                  </w:rPr>
                  <w:t xml:space="preserve">5,10E-06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6">
                <w:pPr>
                  <w:widowControl w:val="0"/>
                  <w:spacing w:after="0" w:before="0" w:line="276" w:lineRule="auto"/>
                  <w:jc w:val="right"/>
                  <w:rPr>
                    <w:rFonts w:ascii="Arial" w:cs="Arial" w:eastAsia="Arial" w:hAnsi="Arial"/>
                    <w:sz w:val="20"/>
                    <w:szCs w:val="20"/>
                  </w:rPr>
                </w:pPr>
                <w:r w:rsidDel="00000000" w:rsidR="00000000" w:rsidRPr="00000000">
                  <w:rPr>
                    <w:rtl w:val="0"/>
                  </w:rPr>
                  <w:t xml:space="preserve">8,95E-06</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7">
                <w:pPr>
                  <w:widowControl w:val="0"/>
                  <w:spacing w:after="0" w:before="0" w:line="276" w:lineRule="auto"/>
                  <w:jc w:val="center"/>
                  <w:rPr>
                    <w:rFonts w:ascii="Arial" w:cs="Arial" w:eastAsia="Arial" w:hAnsi="Arial"/>
                    <w:sz w:val="20"/>
                    <w:szCs w:val="20"/>
                  </w:rPr>
                </w:pPr>
                <w:r w:rsidDel="00000000" w:rsidR="00000000" w:rsidRPr="00000000">
                  <w:rPr>
                    <w:rtl w:val="0"/>
                  </w:rPr>
                  <w:t xml:space="preserve">EX_h2o_e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8">
                <w:pPr>
                  <w:widowControl w:val="0"/>
                  <w:spacing w:after="0" w:before="0" w:line="276" w:lineRule="auto"/>
                  <w:jc w:val="right"/>
                  <w:rPr>
                    <w:rFonts w:ascii="Arial" w:cs="Arial" w:eastAsia="Arial" w:hAnsi="Arial"/>
                    <w:sz w:val="20"/>
                    <w:szCs w:val="20"/>
                  </w:rPr>
                </w:pPr>
                <w:r w:rsidDel="00000000" w:rsidR="00000000" w:rsidRPr="00000000">
                  <w:rPr>
                    <w:rtl w:val="0"/>
                  </w:rPr>
                  <w:t xml:space="preserve">32,96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9">
                <w:pPr>
                  <w:widowControl w:val="0"/>
                  <w:spacing w:after="0" w:before="0" w:line="276" w:lineRule="auto"/>
                  <w:jc w:val="right"/>
                  <w:rPr>
                    <w:rFonts w:ascii="Arial" w:cs="Arial" w:eastAsia="Arial" w:hAnsi="Arial"/>
                    <w:sz w:val="20"/>
                    <w:szCs w:val="20"/>
                  </w:rPr>
                </w:pPr>
                <w:r w:rsidDel="00000000" w:rsidR="00000000" w:rsidRPr="00000000">
                  <w:rPr>
                    <w:rtl w:val="0"/>
                  </w:rPr>
                  <w:t xml:space="preserve">30,8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A">
                <w:pPr>
                  <w:widowControl w:val="0"/>
                  <w:spacing w:after="0" w:before="0" w:line="276" w:lineRule="auto"/>
                  <w:jc w:val="right"/>
                  <w:rPr>
                    <w:rFonts w:ascii="Arial" w:cs="Arial" w:eastAsia="Arial" w:hAnsi="Arial"/>
                    <w:sz w:val="20"/>
                    <w:szCs w:val="20"/>
                  </w:rPr>
                </w:pPr>
                <w:r w:rsidDel="00000000" w:rsidR="00000000" w:rsidRPr="00000000">
                  <w:rPr>
                    <w:rtl w:val="0"/>
                  </w:rPr>
                  <w:t xml:space="preserve">32,96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B">
                <w:pPr>
                  <w:widowControl w:val="0"/>
                  <w:spacing w:after="0" w:before="0" w:line="276" w:lineRule="auto"/>
                  <w:jc w:val="right"/>
                  <w:rPr>
                    <w:rFonts w:ascii="Arial" w:cs="Arial" w:eastAsia="Arial" w:hAnsi="Arial"/>
                    <w:sz w:val="20"/>
                    <w:szCs w:val="20"/>
                  </w:rPr>
                </w:pPr>
                <w:r w:rsidDel="00000000" w:rsidR="00000000" w:rsidRPr="00000000">
                  <w:rPr>
                    <w:rtl w:val="0"/>
                  </w:rPr>
                  <w:t xml:space="preserve">29,97</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C">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EX_ac_e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D">
                <w:pPr>
                  <w:widowControl w:val="0"/>
                  <w:spacing w:after="0" w:before="0" w:line="276" w:lineRule="auto"/>
                  <w:jc w:val="right"/>
                  <w:rPr>
                    <w:rFonts w:ascii="Arial" w:cs="Arial" w:eastAsia="Arial" w:hAnsi="Arial"/>
                    <w:sz w:val="20"/>
                    <w:szCs w:val="20"/>
                  </w:rPr>
                </w:pPr>
                <w:r w:rsidDel="00000000" w:rsidR="00000000" w:rsidRPr="00000000">
                  <w:rPr>
                    <w:b w:val="1"/>
                    <w:rtl w:val="0"/>
                  </w:rPr>
                  <w:t xml:space="preserv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E">
                <w:pPr>
                  <w:widowControl w:val="0"/>
                  <w:spacing w:after="0" w:before="0" w:line="276" w:lineRule="auto"/>
                  <w:jc w:val="right"/>
                  <w:rPr>
                    <w:rFonts w:ascii="Arial" w:cs="Arial" w:eastAsia="Arial" w:hAnsi="Arial"/>
                    <w:sz w:val="20"/>
                    <w:szCs w:val="20"/>
                  </w:rPr>
                </w:pPr>
                <w:r w:rsidDel="00000000" w:rsidR="00000000" w:rsidRPr="00000000">
                  <w:rPr>
                    <w:b w:val="1"/>
                    <w:rtl w:val="0"/>
                  </w:rPr>
                  <w:t xml:space="preserv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6F">
                <w:pPr>
                  <w:widowControl w:val="0"/>
                  <w:spacing w:after="0" w:before="0" w:line="276" w:lineRule="auto"/>
                  <w:jc w:val="right"/>
                  <w:rPr>
                    <w:rFonts w:ascii="Arial" w:cs="Arial" w:eastAsia="Arial" w:hAnsi="Arial"/>
                    <w:sz w:val="20"/>
                    <w:szCs w:val="20"/>
                  </w:rPr>
                </w:pPr>
                <w:r w:rsidDel="00000000" w:rsidR="00000000" w:rsidRPr="00000000">
                  <w:rPr>
                    <w:b w:val="1"/>
                    <w:rtl w:val="0"/>
                  </w:rPr>
                  <w:t xml:space="preserv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70">
                <w:pPr>
                  <w:widowControl w:val="0"/>
                  <w:spacing w:after="0" w:before="0" w:line="276" w:lineRule="auto"/>
                  <w:jc w:val="right"/>
                  <w:rPr>
                    <w:rFonts w:ascii="Arial" w:cs="Arial" w:eastAsia="Arial" w:hAnsi="Arial"/>
                    <w:sz w:val="20"/>
                    <w:szCs w:val="20"/>
                  </w:rPr>
                </w:pPr>
                <w:r w:rsidDel="00000000" w:rsidR="00000000" w:rsidRPr="00000000">
                  <w:rPr>
                    <w:b w:val="1"/>
                    <w:rtl w:val="0"/>
                  </w:rPr>
                  <w:t xml:space="preserve">-</w:t>
                </w:r>
                <w:r w:rsidDel="00000000" w:rsidR="00000000" w:rsidRPr="00000000">
                  <w:rPr>
                    <w:rtl w:val="0"/>
                  </w:rPr>
                </w:r>
              </w:p>
            </w:tc>
          </w:tr>
        </w:tbl>
      </w:sdtContent>
    </w:sdt>
    <w:p w:rsidR="00000000" w:rsidDel="00000000" w:rsidP="00000000" w:rsidRDefault="00000000" w:rsidRPr="00000000" w14:paraId="00000171">
      <w:pPr>
        <w:jc w:val="center"/>
        <w:rPr/>
      </w:pPr>
      <w:r w:rsidDel="00000000" w:rsidR="00000000" w:rsidRPr="00000000">
        <w:rPr>
          <w:rtl w:val="0"/>
        </w:rPr>
      </w:r>
    </w:p>
    <w:p w:rsidR="00000000" w:rsidDel="00000000" w:rsidP="00000000" w:rsidRDefault="00000000" w:rsidRPr="00000000" w14:paraId="00000172">
      <w:pPr>
        <w:jc w:val="center"/>
        <w:rPr/>
      </w:pPr>
      <w:r w:rsidDel="00000000" w:rsidR="00000000" w:rsidRPr="00000000">
        <w:rPr>
          <w:rtl w:val="0"/>
        </w:rPr>
      </w:r>
    </w:p>
    <w:p w:rsidR="00000000" w:rsidDel="00000000" w:rsidP="00000000" w:rsidRDefault="00000000" w:rsidRPr="00000000" w14:paraId="00000173">
      <w:pPr>
        <w:spacing w:before="240" w:lineRule="auto"/>
        <w:rPr/>
      </w:pPr>
      <w:r w:rsidDel="00000000" w:rsidR="00000000" w:rsidRPr="00000000">
        <w:rPr>
          <w:rtl w:val="0"/>
        </w:rPr>
      </w:r>
    </w:p>
    <w:p w:rsidR="00000000" w:rsidDel="00000000" w:rsidP="00000000" w:rsidRDefault="00000000" w:rsidRPr="00000000" w14:paraId="00000174">
      <w:pPr>
        <w:pStyle w:val="Heading2"/>
        <w:ind w:left="0"/>
        <w:rPr/>
      </w:pPr>
      <w:bookmarkStart w:colFirst="0" w:colLast="0" w:name="_heading=h.ql3mmoadz1" w:id="22"/>
      <w:bookmarkEnd w:id="22"/>
      <w:r w:rsidDel="00000000" w:rsidR="00000000" w:rsidRPr="00000000">
        <w:rPr>
          <w:rtl w:val="0"/>
        </w:rPr>
      </w:r>
    </w:p>
    <w:p w:rsidR="00000000" w:rsidDel="00000000" w:rsidP="00000000" w:rsidRDefault="00000000" w:rsidRPr="00000000" w14:paraId="00000175">
      <w:pPr>
        <w:pStyle w:val="Heading2"/>
        <w:ind w:left="0"/>
        <w:rPr/>
      </w:pPr>
      <w:bookmarkStart w:colFirst="0" w:colLast="0" w:name="_heading=h.rrbqlt9r6cmt" w:id="23"/>
      <w:bookmarkEnd w:id="23"/>
      <w:r w:rsidDel="00000000" w:rsidR="00000000" w:rsidRPr="00000000">
        <w:rPr>
          <w:rtl w:val="0"/>
        </w:rPr>
      </w:r>
    </w:p>
    <w:p w:rsidR="00000000" w:rsidDel="00000000" w:rsidP="00000000" w:rsidRDefault="00000000" w:rsidRPr="00000000" w14:paraId="00000176">
      <w:pPr>
        <w:pStyle w:val="Heading2"/>
        <w:ind w:left="0"/>
        <w:rPr/>
      </w:pPr>
      <w:bookmarkStart w:colFirst="0" w:colLast="0" w:name="_heading=h.xuc6o9vmcz8k" w:id="24"/>
      <w:bookmarkEnd w:id="24"/>
      <w:r w:rsidDel="00000000" w:rsidR="00000000" w:rsidRPr="00000000">
        <w:rPr>
          <w:rtl w:val="0"/>
        </w:rPr>
      </w:r>
    </w:p>
    <w:p w:rsidR="00000000" w:rsidDel="00000000" w:rsidP="00000000" w:rsidRDefault="00000000" w:rsidRPr="00000000" w14:paraId="00000177">
      <w:pPr>
        <w:pStyle w:val="Heading2"/>
        <w:ind w:left="0"/>
        <w:rPr/>
      </w:pPr>
      <w:bookmarkStart w:colFirst="0" w:colLast="0" w:name="_heading=h.9kgsfzngt3np" w:id="25"/>
      <w:bookmarkEnd w:id="25"/>
      <w:r w:rsidDel="00000000" w:rsidR="00000000" w:rsidRPr="00000000">
        <w:rPr>
          <w:rtl w:val="0"/>
        </w:rPr>
      </w:r>
    </w:p>
    <w:p w:rsidR="00000000" w:rsidDel="00000000" w:rsidP="00000000" w:rsidRDefault="00000000" w:rsidRPr="00000000" w14:paraId="00000178">
      <w:pPr>
        <w:pStyle w:val="Heading2"/>
        <w:ind w:left="0"/>
        <w:rPr/>
      </w:pPr>
      <w:bookmarkStart w:colFirst="0" w:colLast="0" w:name="_heading=h.jb6s1otm7puu" w:id="26"/>
      <w:bookmarkEnd w:id="26"/>
      <w:r w:rsidDel="00000000" w:rsidR="00000000" w:rsidRPr="00000000">
        <w:rPr>
          <w:rtl w:val="0"/>
        </w:rPr>
      </w:r>
    </w:p>
    <w:p w:rsidR="00000000" w:rsidDel="00000000" w:rsidP="00000000" w:rsidRDefault="00000000" w:rsidRPr="00000000" w14:paraId="00000179">
      <w:pPr>
        <w:pStyle w:val="Heading2"/>
        <w:ind w:left="0"/>
        <w:rPr/>
      </w:pPr>
      <w:bookmarkStart w:colFirst="0" w:colLast="0" w:name="_heading=h.b5uzu0wbthmi" w:id="27"/>
      <w:bookmarkEnd w:id="27"/>
      <w:r w:rsidDel="00000000" w:rsidR="00000000" w:rsidRPr="00000000">
        <w:rPr>
          <w:rtl w:val="0"/>
        </w:rPr>
      </w:r>
    </w:p>
    <w:p w:rsidR="00000000" w:rsidDel="00000000" w:rsidP="00000000" w:rsidRDefault="00000000" w:rsidRPr="00000000" w14:paraId="0000017A">
      <w:pPr>
        <w:pStyle w:val="Heading2"/>
        <w:ind w:left="0"/>
        <w:rPr/>
      </w:pPr>
      <w:bookmarkStart w:colFirst="0" w:colLast="0" w:name="_heading=h.zed0ot2l7fhk" w:id="28"/>
      <w:bookmarkEnd w:id="28"/>
      <w:r w:rsidDel="00000000" w:rsidR="00000000" w:rsidRPr="00000000">
        <w:rPr>
          <w:rtl w:val="0"/>
        </w:rPr>
      </w:r>
    </w:p>
    <w:p w:rsidR="00000000" w:rsidDel="00000000" w:rsidP="00000000" w:rsidRDefault="00000000" w:rsidRPr="00000000" w14:paraId="0000017B">
      <w:pPr>
        <w:pStyle w:val="Heading2"/>
        <w:ind w:left="0"/>
        <w:rPr/>
      </w:pPr>
      <w:bookmarkStart w:colFirst="0" w:colLast="0" w:name="_heading=h.4k0gbwjgcdp8" w:id="29"/>
      <w:bookmarkEnd w:id="29"/>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pP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rPr/>
      </w:pPr>
      <w:r w:rsidDel="00000000" w:rsidR="00000000" w:rsidRPr="00000000">
        <w:rPr>
          <w:rtl w:val="0"/>
        </w:rPr>
      </w:r>
    </w:p>
    <w:p w:rsidR="00000000" w:rsidDel="00000000" w:rsidP="00000000" w:rsidRDefault="00000000" w:rsidRPr="00000000" w14:paraId="00000183">
      <w:pPr>
        <w:rPr/>
      </w:pPr>
      <w:r w:rsidDel="00000000" w:rsidR="00000000" w:rsidRPr="00000000">
        <w:rPr>
          <w:rtl w:val="0"/>
        </w:rPr>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pStyle w:val="Heading2"/>
        <w:ind w:left="0"/>
        <w:rPr/>
      </w:pPr>
      <w:bookmarkStart w:colFirst="0" w:colLast="0" w:name="_heading=h.9gkizhgzyghf" w:id="30"/>
      <w:bookmarkEnd w:id="30"/>
      <w:r w:rsidDel="00000000" w:rsidR="00000000" w:rsidRPr="00000000">
        <w:rPr>
          <w:rtl w:val="0"/>
        </w:rPr>
      </w:r>
    </w:p>
    <w:p w:rsidR="00000000" w:rsidDel="00000000" w:rsidP="00000000" w:rsidRDefault="00000000" w:rsidRPr="00000000" w14:paraId="00000187">
      <w:pPr>
        <w:pStyle w:val="Heading2"/>
        <w:ind w:left="0"/>
        <w:rPr/>
      </w:pPr>
      <w:bookmarkStart w:colFirst="0" w:colLast="0" w:name="_heading=h.nwfujdpsj5xj" w:id="31"/>
      <w:bookmarkEnd w:id="31"/>
      <w:r w:rsidDel="00000000" w:rsidR="00000000" w:rsidRPr="00000000">
        <w:rPr>
          <w:rtl w:val="0"/>
        </w:rPr>
      </w:r>
    </w:p>
    <w:p w:rsidR="00000000" w:rsidDel="00000000" w:rsidP="00000000" w:rsidRDefault="00000000" w:rsidRPr="00000000" w14:paraId="00000188">
      <w:pPr>
        <w:pStyle w:val="Heading2"/>
        <w:ind w:left="0"/>
        <w:rPr/>
      </w:pPr>
      <w:bookmarkStart w:colFirst="0" w:colLast="0" w:name="_heading=h.bqli7rmcgomg" w:id="32"/>
      <w:bookmarkEnd w:id="32"/>
      <w:r w:rsidDel="00000000" w:rsidR="00000000" w:rsidRPr="00000000">
        <w:rPr>
          <w:rtl w:val="0"/>
        </w:rPr>
        <w:t xml:space="preserve">Supplementary Table 5: </w:t>
      </w:r>
      <w:r w:rsidDel="00000000" w:rsidR="00000000" w:rsidRPr="00000000">
        <w:rPr>
          <w:b w:val="0"/>
          <w:rtl w:val="0"/>
        </w:rPr>
        <w:t xml:space="preserve">Modified reactions with new boundaries</w:t>
      </w:r>
      <w:r w:rsidDel="00000000" w:rsidR="00000000" w:rsidRPr="00000000">
        <w:rPr>
          <w:b w:val="0"/>
          <w:rtl w:val="0"/>
        </w:rPr>
        <w:t xml:space="preserve"> in the </w:t>
      </w:r>
      <w:r w:rsidDel="00000000" w:rsidR="00000000" w:rsidRPr="00000000">
        <w:rPr>
          <w:b w:val="0"/>
          <w:i w:val="1"/>
          <w:rtl w:val="0"/>
        </w:rPr>
        <w:t xml:space="preserve">i</w:t>
      </w:r>
      <w:r w:rsidDel="00000000" w:rsidR="00000000" w:rsidRPr="00000000">
        <w:rPr>
          <w:b w:val="0"/>
          <w:rtl w:val="0"/>
        </w:rPr>
        <w:t xml:space="preserve">McBath model</w:t>
      </w:r>
      <w:r w:rsidDel="00000000" w:rsidR="00000000" w:rsidRPr="00000000">
        <w:rPr>
          <w:b w:val="0"/>
          <w:rtl w:val="0"/>
        </w:rPr>
        <w:t xml:space="preserve">.</w:t>
      </w:r>
      <w:r w:rsidDel="00000000" w:rsidR="00000000" w:rsidRPr="00000000">
        <w:rPr>
          <w:rtl w:val="0"/>
        </w:rPr>
      </w:r>
    </w:p>
    <w:tbl>
      <w:tblPr>
        <w:tblStyle w:val="Table5"/>
        <w:tblW w:w="8040.0" w:type="dxa"/>
        <w:jc w:val="left"/>
        <w:tblInd w:w="88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595"/>
        <w:gridCol w:w="3195"/>
        <w:gridCol w:w="2250"/>
        <w:tblGridChange w:id="0">
          <w:tblGrid>
            <w:gridCol w:w="2595"/>
            <w:gridCol w:w="3195"/>
            <w:gridCol w:w="2250"/>
          </w:tblGrid>
        </w:tblGridChange>
      </w:tblGrid>
      <w:tr>
        <w:trPr>
          <w:cantSplit w:val="0"/>
          <w:trHeight w:val="46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189">
            <w:pPr>
              <w:widowControl w:val="0"/>
              <w:spacing w:after="0" w:before="0" w:line="276" w:lineRule="auto"/>
              <w:jc w:val="center"/>
              <w:rPr>
                <w:b w:val="1"/>
              </w:rPr>
            </w:pPr>
            <w:r w:rsidDel="00000000" w:rsidR="00000000" w:rsidRPr="00000000">
              <w:rPr>
                <w:b w:val="1"/>
                <w:rtl w:val="0"/>
              </w:rPr>
              <w:t xml:space="preserve">Metabolic pathway</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18A">
            <w:pPr>
              <w:widowControl w:val="0"/>
              <w:spacing w:after="0" w:before="0" w:line="276" w:lineRule="auto"/>
              <w:jc w:val="center"/>
              <w:rPr>
                <w:b w:val="1"/>
              </w:rPr>
            </w:pPr>
            <w:r w:rsidDel="00000000" w:rsidR="00000000" w:rsidRPr="00000000">
              <w:rPr>
                <w:b w:val="1"/>
                <w:rtl w:val="0"/>
              </w:rPr>
              <w:t xml:space="preserve">Response ID in the model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center"/>
          </w:tcPr>
          <w:p w:rsidR="00000000" w:rsidDel="00000000" w:rsidP="00000000" w:rsidRDefault="00000000" w:rsidRPr="00000000" w14:paraId="0000018B">
            <w:pPr>
              <w:widowControl w:val="0"/>
              <w:spacing w:after="0" w:before="0" w:line="276" w:lineRule="auto"/>
              <w:jc w:val="center"/>
              <w:rPr>
                <w:b w:val="1"/>
              </w:rPr>
            </w:pPr>
            <w:r w:rsidDel="00000000" w:rsidR="00000000" w:rsidRPr="00000000">
              <w:rPr>
                <w:b w:val="1"/>
                <w:rtl w:val="0"/>
              </w:rPr>
              <w:t xml:space="preserve">Set boundaries</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8C">
            <w:pPr>
              <w:widowControl w:val="0"/>
              <w:spacing w:after="0" w:before="0" w:line="276" w:lineRule="auto"/>
              <w:rPr>
                <w:b w:val="1"/>
              </w:rPr>
            </w:pPr>
            <w:r w:rsidDel="00000000" w:rsidR="00000000" w:rsidRPr="00000000">
              <w:rPr>
                <w:b w:val="1"/>
                <w:rtl w:val="0"/>
              </w:rPr>
              <w:t xml:space="preserve">TCA</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8D">
            <w:pPr>
              <w:widowControl w:val="0"/>
              <w:spacing w:after="0" w:before="0" w:line="276" w:lineRule="auto"/>
              <w:jc w:val="right"/>
              <w:rPr/>
            </w:pPr>
            <w:r w:rsidDel="00000000" w:rsidR="00000000" w:rsidRPr="00000000">
              <w:rPr>
                <w:rtl w:val="0"/>
              </w:rPr>
              <w:t xml:space="preserve">MDH</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8E">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8F">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0">
            <w:pPr>
              <w:widowControl w:val="0"/>
              <w:spacing w:after="0" w:before="0" w:line="276" w:lineRule="auto"/>
              <w:jc w:val="right"/>
              <w:rPr/>
            </w:pPr>
            <w:r w:rsidDel="00000000" w:rsidR="00000000" w:rsidRPr="00000000">
              <w:rPr>
                <w:rtl w:val="0"/>
              </w:rPr>
              <w:t xml:space="preserve">CITL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1">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2">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3">
            <w:pPr>
              <w:widowControl w:val="0"/>
              <w:spacing w:after="0" w:before="0" w:line="276" w:lineRule="auto"/>
              <w:jc w:val="right"/>
              <w:rPr/>
            </w:pPr>
            <w:r w:rsidDel="00000000" w:rsidR="00000000" w:rsidRPr="00000000">
              <w:rPr>
                <w:rtl w:val="0"/>
              </w:rPr>
              <w:t xml:space="preserve">ACONTa</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4">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5">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6">
            <w:pPr>
              <w:widowControl w:val="0"/>
              <w:spacing w:after="0" w:before="0" w:line="276" w:lineRule="auto"/>
              <w:jc w:val="right"/>
              <w:rPr/>
            </w:pPr>
            <w:r w:rsidDel="00000000" w:rsidR="00000000" w:rsidRPr="00000000">
              <w:rPr>
                <w:rtl w:val="0"/>
              </w:rPr>
              <w:t xml:space="preserve">ACONTb</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7">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8">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9">
            <w:pPr>
              <w:widowControl w:val="0"/>
              <w:spacing w:after="0" w:before="0" w:line="276" w:lineRule="auto"/>
              <w:jc w:val="right"/>
              <w:rPr/>
            </w:pPr>
            <w:r w:rsidDel="00000000" w:rsidR="00000000" w:rsidRPr="00000000">
              <w:rPr>
                <w:rtl w:val="0"/>
              </w:rPr>
              <w:t xml:space="preserve">ACONT</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A">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B">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C">
            <w:pPr>
              <w:widowControl w:val="0"/>
              <w:spacing w:after="0" w:before="0" w:line="276" w:lineRule="auto"/>
              <w:jc w:val="right"/>
              <w:rPr/>
            </w:pPr>
            <w:r w:rsidDel="00000000" w:rsidR="00000000" w:rsidRPr="00000000">
              <w:rPr>
                <w:rtl w:val="0"/>
              </w:rPr>
              <w:t xml:space="preserve">SSALx</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D">
            <w:pPr>
              <w:widowControl w:val="0"/>
              <w:spacing w:after="0" w:before="0" w:line="276" w:lineRule="auto"/>
              <w:jc w:val="right"/>
              <w:rPr/>
            </w:pPr>
            <w:r w:rsidDel="00000000" w:rsidR="00000000" w:rsidRPr="00000000">
              <w:rPr>
                <w:rtl w:val="0"/>
              </w:rPr>
              <w:t xml:space="preserve">-1000,0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E">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9F">
            <w:pPr>
              <w:widowControl w:val="0"/>
              <w:spacing w:after="0" w:before="0" w:line="276" w:lineRule="auto"/>
              <w:jc w:val="right"/>
              <w:rPr/>
            </w:pPr>
            <w:r w:rsidDel="00000000" w:rsidR="00000000" w:rsidRPr="00000000">
              <w:rPr>
                <w:rtl w:val="0"/>
              </w:rPr>
              <w:t xml:space="preserve">SSALy</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0">
            <w:pPr>
              <w:widowControl w:val="0"/>
              <w:spacing w:after="0" w:before="0" w:line="276" w:lineRule="auto"/>
              <w:jc w:val="right"/>
              <w:rPr/>
            </w:pPr>
            <w:r w:rsidDel="00000000" w:rsidR="00000000" w:rsidRPr="00000000">
              <w:rPr>
                <w:rtl w:val="0"/>
              </w:rPr>
              <w:t xml:space="preserve">-1000,0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1">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2">
            <w:pPr>
              <w:widowControl w:val="0"/>
              <w:spacing w:after="0" w:before="0" w:line="276" w:lineRule="auto"/>
              <w:jc w:val="right"/>
              <w:rPr/>
            </w:pPr>
            <w:r w:rsidDel="00000000" w:rsidR="00000000" w:rsidRPr="00000000">
              <w:rPr>
                <w:rtl w:val="0"/>
              </w:rPr>
              <w:t xml:space="preserve">SUCCt2_2pp</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3">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4">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5">
            <w:pPr>
              <w:widowControl w:val="0"/>
              <w:spacing w:after="0" w:before="0" w:line="276" w:lineRule="auto"/>
              <w:jc w:val="right"/>
              <w:rPr/>
            </w:pPr>
            <w:r w:rsidDel="00000000" w:rsidR="00000000" w:rsidRPr="00000000">
              <w:rPr>
                <w:rtl w:val="0"/>
              </w:rPr>
              <w:t xml:space="preserve">FUM</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6">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7">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8">
            <w:pPr>
              <w:widowControl w:val="0"/>
              <w:spacing w:after="0" w:before="0" w:line="276" w:lineRule="auto"/>
              <w:jc w:val="right"/>
              <w:rPr/>
            </w:pPr>
            <w:r w:rsidDel="00000000" w:rsidR="00000000" w:rsidRPr="00000000">
              <w:rPr>
                <w:rtl w:val="0"/>
              </w:rPr>
              <w:t xml:space="preserve">ADSL1i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9">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A">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B">
            <w:pPr>
              <w:widowControl w:val="0"/>
              <w:spacing w:after="0" w:before="0" w:line="276" w:lineRule="auto"/>
              <w:jc w:val="right"/>
              <w:rPr/>
            </w:pPr>
            <w:r w:rsidDel="00000000" w:rsidR="00000000" w:rsidRPr="00000000">
              <w:rPr>
                <w:rtl w:val="0"/>
              </w:rPr>
              <w:t xml:space="preserve">ARGSL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C">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D">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E">
            <w:pPr>
              <w:widowControl w:val="0"/>
              <w:spacing w:after="0" w:before="0" w:line="276" w:lineRule="auto"/>
              <w:jc w:val="right"/>
              <w:rPr/>
            </w:pPr>
            <w:r w:rsidDel="00000000" w:rsidR="00000000" w:rsidRPr="00000000">
              <w:rPr>
                <w:rtl w:val="0"/>
              </w:rPr>
              <w:t xml:space="preserve">ME1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AF">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0">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1">
            <w:pPr>
              <w:widowControl w:val="0"/>
              <w:spacing w:after="0" w:before="0" w:line="276" w:lineRule="auto"/>
              <w:jc w:val="right"/>
              <w:rPr/>
            </w:pPr>
            <w:r w:rsidDel="00000000" w:rsidR="00000000" w:rsidRPr="00000000">
              <w:rPr>
                <w:rtl w:val="0"/>
              </w:rPr>
              <w:t xml:space="preserve">FUMt2_2pp</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2">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3">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4">
            <w:pPr>
              <w:widowControl w:val="0"/>
              <w:spacing w:after="0" w:before="0" w:line="276" w:lineRule="auto"/>
              <w:jc w:val="right"/>
              <w:rPr/>
            </w:pPr>
            <w:r w:rsidDel="00000000" w:rsidR="00000000" w:rsidRPr="00000000">
              <w:rPr>
                <w:rtl w:val="0"/>
              </w:rPr>
              <w:t xml:space="preserve">MALt2_2pp</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5">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6">
            <w:pPr>
              <w:widowControl w:val="0"/>
              <w:spacing w:after="0" w:before="0" w:line="276" w:lineRule="auto"/>
              <w:rPr>
                <w:b w:val="1"/>
              </w:rPr>
            </w:pPr>
            <w:r w:rsidDel="00000000" w:rsidR="00000000" w:rsidRPr="00000000">
              <w:rPr>
                <w:b w:val="1"/>
                <w:rtl w:val="0"/>
              </w:rPr>
              <w:t xml:space="preserve">EMP</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7">
            <w:pPr>
              <w:widowControl w:val="0"/>
              <w:spacing w:after="0" w:before="0" w:line="276" w:lineRule="auto"/>
              <w:jc w:val="right"/>
              <w:rPr/>
            </w:pPr>
            <w:r w:rsidDel="00000000" w:rsidR="00000000" w:rsidRPr="00000000">
              <w:rPr>
                <w:rtl w:val="0"/>
              </w:rPr>
              <w:t xml:space="preserve">PFK_ppi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8">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9">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A">
            <w:pPr>
              <w:widowControl w:val="0"/>
              <w:spacing w:after="0" w:before="0" w:line="276" w:lineRule="auto"/>
              <w:jc w:val="right"/>
              <w:rPr/>
            </w:pPr>
            <w:r w:rsidDel="00000000" w:rsidR="00000000" w:rsidRPr="00000000">
              <w:rPr>
                <w:rtl w:val="0"/>
              </w:rPr>
              <w:t xml:space="preserve">PYK</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B">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C">
            <w:pPr>
              <w:widowControl w:val="0"/>
              <w:spacing w:after="0" w:before="0" w:line="276" w:lineRule="auto"/>
              <w:rPr>
                <w:b w:val="1"/>
              </w:rPr>
            </w:pPr>
            <w:r w:rsidDel="00000000" w:rsidR="00000000" w:rsidRPr="00000000">
              <w:rPr>
                <w:b w:val="1"/>
                <w:rtl w:val="0"/>
              </w:rPr>
              <w:t xml:space="preserve">RuMP</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D">
            <w:pPr>
              <w:widowControl w:val="0"/>
              <w:spacing w:after="0" w:before="0" w:line="276" w:lineRule="auto"/>
              <w:jc w:val="right"/>
              <w:rPr/>
            </w:pPr>
            <w:r w:rsidDel="00000000" w:rsidR="00000000" w:rsidRPr="00000000">
              <w:rPr>
                <w:rtl w:val="0"/>
              </w:rPr>
              <w:t xml:space="preserve">HPS</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E">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BF">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0">
            <w:pPr>
              <w:widowControl w:val="0"/>
              <w:spacing w:after="0" w:before="0" w:line="276" w:lineRule="auto"/>
              <w:jc w:val="right"/>
              <w:rPr/>
            </w:pPr>
            <w:r w:rsidDel="00000000" w:rsidR="00000000" w:rsidRPr="00000000">
              <w:rPr>
                <w:rtl w:val="0"/>
              </w:rPr>
              <w:t xml:space="preserve">AH6PI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1">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2">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3">
            <w:pPr>
              <w:widowControl w:val="0"/>
              <w:spacing w:after="0" w:before="0" w:line="276" w:lineRule="auto"/>
              <w:jc w:val="right"/>
              <w:rPr/>
            </w:pPr>
            <w:r w:rsidDel="00000000" w:rsidR="00000000" w:rsidRPr="00000000">
              <w:rPr>
                <w:rtl w:val="0"/>
              </w:rPr>
              <w:t xml:space="preserve">TKT2</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4">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5">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6">
            <w:pPr>
              <w:widowControl w:val="0"/>
              <w:spacing w:after="0" w:before="0" w:line="276" w:lineRule="auto"/>
              <w:jc w:val="right"/>
              <w:rPr/>
            </w:pPr>
            <w:r w:rsidDel="00000000" w:rsidR="00000000" w:rsidRPr="00000000">
              <w:rPr>
                <w:rtl w:val="0"/>
              </w:rPr>
              <w:t xml:space="preserve">RPI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7">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8">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9">
            <w:pPr>
              <w:widowControl w:val="0"/>
              <w:spacing w:after="0" w:before="0" w:line="276" w:lineRule="auto"/>
              <w:jc w:val="right"/>
              <w:rPr/>
            </w:pPr>
            <w:r w:rsidDel="00000000" w:rsidR="00000000" w:rsidRPr="00000000">
              <w:rPr>
                <w:rtl w:val="0"/>
              </w:rPr>
              <w:t xml:space="preserve">TKT1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A">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B">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C">
            <w:pPr>
              <w:widowControl w:val="0"/>
              <w:spacing w:after="0" w:before="0" w:line="276" w:lineRule="auto"/>
              <w:jc w:val="right"/>
              <w:rPr/>
            </w:pPr>
            <w:r w:rsidDel="00000000" w:rsidR="00000000" w:rsidRPr="00000000">
              <w:rPr>
                <w:rtl w:val="0"/>
              </w:rPr>
              <w:t xml:space="preserve">TALA</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D">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E">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CF">
            <w:pPr>
              <w:widowControl w:val="0"/>
              <w:spacing w:after="0" w:before="0" w:line="276" w:lineRule="auto"/>
              <w:jc w:val="right"/>
              <w:rPr/>
            </w:pPr>
            <w:r w:rsidDel="00000000" w:rsidR="00000000" w:rsidRPr="00000000">
              <w:rPr>
                <w:rtl w:val="0"/>
              </w:rPr>
              <w:t xml:space="preserve">RPE</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0">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1">
            <w:pPr>
              <w:widowControl w:val="0"/>
              <w:spacing w:after="0" w:before="0" w:line="276" w:lineRule="auto"/>
              <w:rPr>
                <w:b w:val="1"/>
              </w:rPr>
            </w:pPr>
            <w:r w:rsidDel="00000000" w:rsidR="00000000" w:rsidRPr="00000000">
              <w:rPr>
                <w:b w:val="1"/>
                <w:rtl w:val="0"/>
              </w:rPr>
              <w:t xml:space="preserve">ED</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2">
            <w:pPr>
              <w:widowControl w:val="0"/>
              <w:spacing w:after="0" w:before="0" w:line="276" w:lineRule="auto"/>
              <w:jc w:val="right"/>
              <w:rPr/>
            </w:pPr>
            <w:r w:rsidDel="00000000" w:rsidR="00000000" w:rsidRPr="00000000">
              <w:rPr>
                <w:rtl w:val="0"/>
              </w:rPr>
              <w:t xml:space="preserve">G6PDH2</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3">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4">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5">
            <w:pPr>
              <w:widowControl w:val="0"/>
              <w:spacing w:after="0" w:before="0" w:line="276" w:lineRule="auto"/>
              <w:jc w:val="right"/>
              <w:rPr/>
            </w:pPr>
            <w:r w:rsidDel="00000000" w:rsidR="00000000" w:rsidRPr="00000000">
              <w:rPr>
                <w:rtl w:val="0"/>
              </w:rPr>
              <w:t xml:space="preserve">PGI</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6">
            <w:pPr>
              <w:widowControl w:val="0"/>
              <w:spacing w:after="0" w:before="0" w:line="276" w:lineRule="auto"/>
              <w:jc w:val="right"/>
              <w:rPr/>
            </w:pPr>
            <w:r w:rsidDel="00000000" w:rsidR="00000000" w:rsidRPr="00000000">
              <w:rPr>
                <w:rtl w:val="0"/>
              </w:rPr>
              <w:t xml:space="preserve">-1000,1000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7">
            <w:pPr>
              <w:widowControl w:val="0"/>
              <w:spacing w:after="0" w:before="0" w:line="276" w:lineRule="auto"/>
              <w:rPr>
                <w:b w:val="1"/>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8">
            <w:pPr>
              <w:widowControl w:val="0"/>
              <w:spacing w:after="0" w:before="0" w:line="276" w:lineRule="auto"/>
              <w:jc w:val="right"/>
              <w:rPr/>
            </w:pPr>
            <w:r w:rsidDel="00000000" w:rsidR="00000000" w:rsidRPr="00000000">
              <w:rPr>
                <w:rtl w:val="0"/>
              </w:rPr>
              <w:t xml:space="preserve">PGL</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9">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A">
            <w:pPr>
              <w:widowControl w:val="0"/>
              <w:spacing w:after="0" w:before="0" w:line="276" w:lineRule="auto"/>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B">
            <w:pPr>
              <w:widowControl w:val="0"/>
              <w:spacing w:after="0" w:before="0" w:line="276" w:lineRule="auto"/>
              <w:jc w:val="right"/>
              <w:rPr/>
            </w:pPr>
            <w:r w:rsidDel="00000000" w:rsidR="00000000" w:rsidRPr="00000000">
              <w:rPr>
                <w:rtl w:val="0"/>
              </w:rPr>
              <w:t xml:space="preserve">EDD</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C">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D">
            <w:pPr>
              <w:widowControl w:val="0"/>
              <w:spacing w:after="0" w:before="0" w:line="276" w:lineRule="auto"/>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E">
            <w:pPr>
              <w:widowControl w:val="0"/>
              <w:spacing w:after="0" w:before="0" w:line="276" w:lineRule="auto"/>
              <w:jc w:val="right"/>
              <w:rPr/>
            </w:pPr>
            <w:r w:rsidDel="00000000" w:rsidR="00000000" w:rsidRPr="00000000">
              <w:rPr>
                <w:rtl w:val="0"/>
              </w:rPr>
              <w:t xml:space="preserve">EDA</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DF">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0">
            <w:pPr>
              <w:widowControl w:val="0"/>
              <w:spacing w:after="0" w:before="0" w:line="276" w:lineRule="auto"/>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1">
            <w:pPr>
              <w:widowControl w:val="0"/>
              <w:spacing w:after="0" w:before="0" w:line="276" w:lineRule="auto"/>
              <w:jc w:val="right"/>
              <w:rPr/>
            </w:pPr>
            <w:r w:rsidDel="00000000" w:rsidR="00000000" w:rsidRPr="00000000">
              <w:rPr>
                <w:rtl w:val="0"/>
              </w:rPr>
              <w:t xml:space="preserve">GND</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2">
            <w:pPr>
              <w:widowControl w:val="0"/>
              <w:spacing w:after="0" w:before="0" w:line="276" w:lineRule="auto"/>
              <w:jc w:val="right"/>
              <w:rPr/>
            </w:pPr>
            <w:r w:rsidDel="00000000" w:rsidR="00000000" w:rsidRPr="00000000">
              <w:rPr>
                <w:rtl w:val="0"/>
              </w:rPr>
              <w:t xml:space="preserve">0,1000</w:t>
            </w:r>
            <w:r w:rsidDel="00000000" w:rsidR="00000000" w:rsidRPr="00000000">
              <w:rPr>
                <w:rtl w:val="0"/>
              </w:rPr>
            </w:r>
          </w:p>
        </w:tc>
      </w:tr>
    </w:tbl>
    <w:p w:rsidR="00000000" w:rsidDel="00000000" w:rsidP="00000000" w:rsidRDefault="00000000" w:rsidRPr="00000000" w14:paraId="000001E3">
      <w:pPr>
        <w:pStyle w:val="Heading2"/>
        <w:ind w:left="0"/>
        <w:rPr/>
      </w:pPr>
      <w:bookmarkStart w:colFirst="0" w:colLast="0" w:name="_heading=h.agn7qwgi7esp" w:id="33"/>
      <w:bookmarkEnd w:id="33"/>
      <w:r w:rsidDel="00000000" w:rsidR="00000000" w:rsidRPr="00000000">
        <w:rPr>
          <w:rtl w:val="0"/>
        </w:rPr>
      </w:r>
    </w:p>
    <w:p w:rsidR="00000000" w:rsidDel="00000000" w:rsidP="00000000" w:rsidRDefault="00000000" w:rsidRPr="00000000" w14:paraId="000001E4">
      <w:pPr>
        <w:pStyle w:val="Heading2"/>
        <w:ind w:left="0"/>
        <w:rPr/>
      </w:pPr>
      <w:bookmarkStart w:colFirst="0" w:colLast="0" w:name="_heading=h.6cphdykppqvz" w:id="34"/>
      <w:bookmarkEnd w:id="34"/>
      <w:r w:rsidDel="00000000" w:rsidR="00000000" w:rsidRPr="00000000">
        <w:rPr>
          <w:rtl w:val="0"/>
        </w:rPr>
      </w:r>
    </w:p>
    <w:p w:rsidR="00000000" w:rsidDel="00000000" w:rsidP="00000000" w:rsidRDefault="00000000" w:rsidRPr="00000000" w14:paraId="000001E5">
      <w:pPr>
        <w:pStyle w:val="Heading2"/>
        <w:ind w:left="0"/>
        <w:rPr/>
      </w:pPr>
      <w:bookmarkStart w:colFirst="0" w:colLast="0" w:name="_heading=h.bp5ih5rus7ph" w:id="35"/>
      <w:bookmarkEnd w:id="35"/>
      <w:r w:rsidDel="00000000" w:rsidR="00000000" w:rsidRPr="00000000">
        <w:rPr>
          <w:rtl w:val="0"/>
        </w:rPr>
        <w:t xml:space="preserve">Supplementary Table 6: </w:t>
      </w:r>
      <w:r w:rsidDel="00000000" w:rsidR="00000000" w:rsidRPr="00000000">
        <w:rPr>
          <w:b w:val="0"/>
          <w:rtl w:val="0"/>
        </w:rPr>
        <w:t xml:space="preserve">Impact of changes in ED pathway flux on EMP reaction fluxes in the </w:t>
      </w:r>
      <w:r w:rsidDel="00000000" w:rsidR="00000000" w:rsidRPr="00000000">
        <w:rPr>
          <w:b w:val="0"/>
          <w:i w:val="1"/>
          <w:rtl w:val="0"/>
        </w:rPr>
        <w:t xml:space="preserve">i</w:t>
      </w:r>
      <w:r w:rsidDel="00000000" w:rsidR="00000000" w:rsidRPr="00000000">
        <w:rPr>
          <w:b w:val="0"/>
          <w:rtl w:val="0"/>
        </w:rPr>
        <w:t xml:space="preserve">McBath model </w:t>
      </w:r>
      <w:r w:rsidDel="00000000" w:rsidR="00000000" w:rsidRPr="00000000">
        <w:rPr>
          <w:b w:val="0"/>
          <w:rtl w:val="0"/>
        </w:rPr>
        <w:t xml:space="preserve">(PFK—phosphofructokinase, PFK3—pyrophosphate-dependent 6-phosphofructokinase, PGM—phosphoglycerate mutase), methane and oxygen consumption, and acetate production.</w:t>
      </w:r>
      <w:r w:rsidDel="00000000" w:rsidR="00000000" w:rsidRPr="00000000">
        <w:rPr>
          <w:rtl w:val="0"/>
        </w:rPr>
      </w:r>
    </w:p>
    <w:tbl>
      <w:tblPr>
        <w:tblStyle w:val="Table6"/>
        <w:tblW w:w="976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95"/>
        <w:gridCol w:w="1020"/>
        <w:gridCol w:w="1725"/>
        <w:gridCol w:w="1470"/>
        <w:gridCol w:w="1545"/>
        <w:gridCol w:w="1500"/>
        <w:gridCol w:w="1710"/>
        <w:tblGridChange w:id="0">
          <w:tblGrid>
            <w:gridCol w:w="795"/>
            <w:gridCol w:w="1020"/>
            <w:gridCol w:w="1725"/>
            <w:gridCol w:w="1470"/>
            <w:gridCol w:w="1545"/>
            <w:gridCol w:w="1500"/>
            <w:gridCol w:w="1710"/>
          </w:tblGrid>
        </w:tblGridChange>
      </w:tblGrid>
      <w:tr>
        <w:trPr>
          <w:cantSplit w:val="0"/>
          <w:trHeight w:val="420"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6">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ED</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7">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Biomass, h</w:t>
            </w:r>
            <w:r w:rsidDel="00000000" w:rsidR="00000000" w:rsidRPr="00000000">
              <w:rPr>
                <w:b w:val="1"/>
                <w:vertAlign w:val="superscript"/>
                <w:rtl w:val="0"/>
              </w:rPr>
              <w:t xml:space="preserve">-1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8">
            <w:pPr>
              <w:widowControl w:val="0"/>
              <w:spacing w:after="0" w:before="0" w:line="276" w:lineRule="auto"/>
              <w:jc w:val="center"/>
              <w:rPr>
                <w:b w:val="1"/>
              </w:rPr>
            </w:pPr>
            <w:r w:rsidDel="00000000" w:rsidR="00000000" w:rsidRPr="00000000">
              <w:rPr>
                <w:b w:val="1"/>
                <w:rtl w:val="0"/>
              </w:rPr>
              <w:t xml:space="preserve">ratio O</w:t>
            </w:r>
            <w:r w:rsidDel="00000000" w:rsidR="00000000" w:rsidRPr="00000000">
              <w:rPr>
                <w:b w:val="1"/>
                <w:vertAlign w:val="subscript"/>
                <w:rtl w:val="0"/>
              </w:rPr>
              <w:t xml:space="preserve">2</w:t>
            </w:r>
            <w:r w:rsidDel="00000000" w:rsidR="00000000" w:rsidRPr="00000000">
              <w:rPr>
                <w:b w:val="1"/>
                <w:rtl w:val="0"/>
              </w:rPr>
              <w:t xml:space="preserve">/CH</w:t>
            </w:r>
            <w:r w:rsidDel="00000000" w:rsidR="00000000" w:rsidRPr="00000000">
              <w:rPr>
                <w:b w:val="1"/>
                <w:vertAlign w:val="subscript"/>
                <w:rtl w:val="0"/>
              </w:rPr>
              <w:t xml:space="preserve">4</w:t>
            </w:r>
            <w:r w:rsidDel="00000000" w:rsidR="00000000" w:rsidRPr="00000000">
              <w:rPr>
                <w:b w:val="1"/>
                <w:rtl w:val="0"/>
              </w:rPr>
              <w:t xml:space="preserve">, mmol*</w:t>
            </w:r>
          </w:p>
          <w:p w:rsidR="00000000" w:rsidDel="00000000" w:rsidP="00000000" w:rsidRDefault="00000000" w:rsidRPr="00000000" w14:paraId="000001E9">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gDCW⁻¹*hr⁻¹</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A">
            <w:pPr>
              <w:widowControl w:val="0"/>
              <w:spacing w:after="0" w:before="0" w:line="276" w:lineRule="auto"/>
              <w:jc w:val="center"/>
              <w:rPr>
                <w:b w:val="1"/>
              </w:rPr>
            </w:pPr>
            <w:r w:rsidDel="00000000" w:rsidR="00000000" w:rsidRPr="00000000">
              <w:rPr>
                <w:b w:val="1"/>
                <w:rtl w:val="0"/>
              </w:rPr>
              <w:t xml:space="preserve">PFK, mmol*</w:t>
            </w:r>
          </w:p>
          <w:p w:rsidR="00000000" w:rsidDel="00000000" w:rsidP="00000000" w:rsidRDefault="00000000" w:rsidRPr="00000000" w14:paraId="000001EB">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gDCW⁻¹*hr⁻¹</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C">
            <w:pPr>
              <w:widowControl w:val="0"/>
              <w:spacing w:after="0" w:before="0" w:line="276" w:lineRule="auto"/>
              <w:jc w:val="center"/>
              <w:rPr>
                <w:b w:val="1"/>
              </w:rPr>
            </w:pPr>
            <w:r w:rsidDel="00000000" w:rsidR="00000000" w:rsidRPr="00000000">
              <w:rPr>
                <w:b w:val="1"/>
                <w:rtl w:val="0"/>
              </w:rPr>
              <w:t xml:space="preserve">PFK3, mmol*</w:t>
            </w:r>
          </w:p>
          <w:p w:rsidR="00000000" w:rsidDel="00000000" w:rsidP="00000000" w:rsidRDefault="00000000" w:rsidRPr="00000000" w14:paraId="000001ED">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gDCW⁻¹*hr⁻¹</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EE">
            <w:pPr>
              <w:widowControl w:val="0"/>
              <w:spacing w:after="0" w:before="0" w:line="276" w:lineRule="auto"/>
              <w:jc w:val="center"/>
              <w:rPr>
                <w:b w:val="1"/>
              </w:rPr>
            </w:pPr>
            <w:r w:rsidDel="00000000" w:rsidR="00000000" w:rsidRPr="00000000">
              <w:rPr>
                <w:b w:val="1"/>
                <w:rtl w:val="0"/>
              </w:rPr>
              <w:t xml:space="preserve">PGM, mmol*</w:t>
            </w:r>
          </w:p>
          <w:p w:rsidR="00000000" w:rsidDel="00000000" w:rsidP="00000000" w:rsidRDefault="00000000" w:rsidRPr="00000000" w14:paraId="000001EF">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gDCW⁻¹*hr⁻¹</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0">
            <w:pPr>
              <w:widowControl w:val="0"/>
              <w:spacing w:after="0" w:before="0" w:line="276" w:lineRule="auto"/>
              <w:jc w:val="center"/>
              <w:rPr>
                <w:b w:val="1"/>
              </w:rPr>
            </w:pPr>
            <w:r w:rsidDel="00000000" w:rsidR="00000000" w:rsidRPr="00000000">
              <w:rPr>
                <w:b w:val="1"/>
                <w:rtl w:val="0"/>
              </w:rPr>
              <w:t xml:space="preserve">Acetate, mmol*</w:t>
            </w:r>
          </w:p>
          <w:p w:rsidR="00000000" w:rsidDel="00000000" w:rsidP="00000000" w:rsidRDefault="00000000" w:rsidRPr="00000000" w14:paraId="000001F1">
            <w:pPr>
              <w:widowControl w:val="0"/>
              <w:spacing w:after="0" w:before="0" w:line="276" w:lineRule="auto"/>
              <w:jc w:val="center"/>
              <w:rPr>
                <w:rFonts w:ascii="Arial" w:cs="Arial" w:eastAsia="Arial" w:hAnsi="Arial"/>
                <w:sz w:val="20"/>
                <w:szCs w:val="20"/>
              </w:rPr>
            </w:pPr>
            <w:r w:rsidDel="00000000" w:rsidR="00000000" w:rsidRPr="00000000">
              <w:rPr>
                <w:b w:val="1"/>
                <w:rtl w:val="0"/>
              </w:rPr>
              <w:t xml:space="preserve">gDCW⁻¹*hr⁻¹</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2">
            <w:pPr>
              <w:widowControl w:val="0"/>
              <w:spacing w:after="0" w:before="0" w:line="276" w:lineRule="auto"/>
              <w:jc w:val="center"/>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3">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4">
            <w:pPr>
              <w:widowControl w:val="0"/>
              <w:spacing w:after="0" w:before="0" w:line="276" w:lineRule="auto"/>
              <w:jc w:val="right"/>
              <w:rPr>
                <w:rFonts w:ascii="Arial" w:cs="Arial" w:eastAsia="Arial" w:hAnsi="Arial"/>
                <w:sz w:val="20"/>
                <w:szCs w:val="20"/>
              </w:rPr>
            </w:pPr>
            <w:r w:rsidDel="00000000" w:rsidR="00000000" w:rsidRPr="00000000">
              <w:rPr>
                <w:rtl w:val="0"/>
              </w:rPr>
              <w:t xml:space="preserve">(-12.515/-8.391)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5">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6">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7">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8">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9">
            <w:pPr>
              <w:widowControl w:val="0"/>
              <w:spacing w:after="0" w:before="0" w:line="276" w:lineRule="auto"/>
              <w:jc w:val="center"/>
              <w:rPr>
                <w:rFonts w:ascii="Arial" w:cs="Arial" w:eastAsia="Arial" w:hAnsi="Arial"/>
                <w:sz w:val="20"/>
                <w:szCs w:val="20"/>
              </w:rPr>
            </w:pPr>
            <w:r w:rsidDel="00000000" w:rsidR="00000000" w:rsidRPr="00000000">
              <w:rPr>
                <w:rtl w:val="0"/>
              </w:rPr>
              <w:t xml:space="preserve">0.503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A">
            <w:pPr>
              <w:widowControl w:val="0"/>
              <w:spacing w:after="0" w:before="0" w:line="276" w:lineRule="auto"/>
              <w:jc w:val="right"/>
              <w:rPr>
                <w:rFonts w:ascii="Arial" w:cs="Arial" w:eastAsia="Arial" w:hAnsi="Arial"/>
                <w:sz w:val="20"/>
                <w:szCs w:val="20"/>
              </w:rPr>
            </w:pPr>
            <w:r w:rsidDel="00000000" w:rsidR="00000000" w:rsidRPr="00000000">
              <w:rPr>
                <w:rtl w:val="0"/>
              </w:rPr>
              <w:t xml:space="preserve">0.277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B">
            <w:pPr>
              <w:widowControl w:val="0"/>
              <w:spacing w:after="0" w:before="0" w:line="276" w:lineRule="auto"/>
              <w:jc w:val="right"/>
              <w:rPr>
                <w:rFonts w:ascii="Arial" w:cs="Arial" w:eastAsia="Arial" w:hAnsi="Arial"/>
                <w:sz w:val="20"/>
                <w:szCs w:val="20"/>
              </w:rPr>
            </w:pPr>
            <w:r w:rsidDel="00000000" w:rsidR="00000000" w:rsidRPr="00000000">
              <w:rPr>
                <w:rtl w:val="0"/>
              </w:rPr>
              <w:t xml:space="preserve">(-22.744/-18.46)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C">
            <w:pPr>
              <w:widowControl w:val="0"/>
              <w:spacing w:after="0" w:before="0" w:line="276" w:lineRule="auto"/>
              <w:jc w:val="right"/>
              <w:rPr>
                <w:rFonts w:ascii="Arial" w:cs="Arial" w:eastAsia="Arial" w:hAnsi="Arial"/>
                <w:sz w:val="20"/>
                <w:szCs w:val="20"/>
              </w:rPr>
            </w:pPr>
            <w:r w:rsidDel="00000000" w:rsidR="00000000" w:rsidRPr="00000000">
              <w:rPr>
                <w:rtl w:val="0"/>
              </w:rPr>
              <w:t xml:space="preserve">2.529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D">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E">
            <w:pPr>
              <w:widowControl w:val="0"/>
              <w:spacing w:after="0" w:before="0" w:line="276" w:lineRule="auto"/>
              <w:jc w:val="right"/>
              <w:rPr>
                <w:rFonts w:ascii="Arial" w:cs="Arial" w:eastAsia="Arial" w:hAnsi="Arial"/>
                <w:sz w:val="20"/>
                <w:szCs w:val="20"/>
              </w:rPr>
            </w:pPr>
            <w:r w:rsidDel="00000000" w:rsidR="00000000" w:rsidRPr="00000000">
              <w:rPr>
                <w:rtl w:val="0"/>
              </w:rPr>
              <w:t xml:space="preserve">1.921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1FF">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0">
            <w:pPr>
              <w:widowControl w:val="0"/>
              <w:spacing w:after="0" w:before="0" w:line="276" w:lineRule="auto"/>
              <w:jc w:val="center"/>
              <w:rPr>
                <w:rFonts w:ascii="Arial" w:cs="Arial" w:eastAsia="Arial" w:hAnsi="Arial"/>
                <w:sz w:val="20"/>
                <w:szCs w:val="20"/>
              </w:rPr>
            </w:pPr>
            <w:r w:rsidDel="00000000" w:rsidR="00000000" w:rsidRPr="00000000">
              <w:rPr>
                <w:rtl w:val="0"/>
              </w:rPr>
              <w:t xml:space="preserve">1.007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1">
            <w:pPr>
              <w:widowControl w:val="0"/>
              <w:spacing w:after="0" w:before="0" w:line="276" w:lineRule="auto"/>
              <w:jc w:val="right"/>
              <w:rPr>
                <w:rFonts w:ascii="Arial" w:cs="Arial" w:eastAsia="Arial" w:hAnsi="Arial"/>
                <w:sz w:val="20"/>
                <w:szCs w:val="20"/>
              </w:rPr>
            </w:pPr>
            <w:r w:rsidDel="00000000" w:rsidR="00000000" w:rsidRPr="00000000">
              <w:rPr>
                <w:rtl w:val="0"/>
              </w:rPr>
              <w:t xml:space="preserve">0.275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2">
            <w:pPr>
              <w:widowControl w:val="0"/>
              <w:spacing w:after="0" w:before="0" w:line="276" w:lineRule="auto"/>
              <w:jc w:val="right"/>
              <w:rPr>
                <w:rFonts w:ascii="Arial" w:cs="Arial" w:eastAsia="Arial" w:hAnsi="Arial"/>
                <w:sz w:val="20"/>
                <w:szCs w:val="20"/>
              </w:rPr>
            </w:pPr>
            <w:r w:rsidDel="00000000" w:rsidR="00000000" w:rsidRPr="00000000">
              <w:rPr>
                <w:rtl w:val="0"/>
              </w:rPr>
              <w:t xml:space="preserve">(-22.824/-18.46)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3">
            <w:pPr>
              <w:widowControl w:val="0"/>
              <w:spacing w:after="0" w:before="0" w:line="276" w:lineRule="auto"/>
              <w:jc w:val="right"/>
              <w:rPr>
                <w:rFonts w:ascii="Arial" w:cs="Arial" w:eastAsia="Arial" w:hAnsi="Arial"/>
                <w:sz w:val="20"/>
                <w:szCs w:val="20"/>
              </w:rPr>
            </w:pPr>
            <w:r w:rsidDel="00000000" w:rsidR="00000000" w:rsidRPr="00000000">
              <w:rPr>
                <w:rtl w:val="0"/>
              </w:rPr>
              <w:t xml:space="preserve">2.009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4">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5">
            <w:pPr>
              <w:widowControl w:val="0"/>
              <w:spacing w:after="0" w:before="0" w:line="276" w:lineRule="auto"/>
              <w:jc w:val="right"/>
              <w:rPr>
                <w:rFonts w:ascii="Arial" w:cs="Arial" w:eastAsia="Arial" w:hAnsi="Arial"/>
                <w:sz w:val="20"/>
                <w:szCs w:val="20"/>
              </w:rPr>
            </w:pPr>
            <w:r w:rsidDel="00000000" w:rsidR="00000000" w:rsidRPr="00000000">
              <w:rPr>
                <w:rtl w:val="0"/>
              </w:rPr>
              <w:t xml:space="preserve">1.404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6">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7">
            <w:pPr>
              <w:widowControl w:val="0"/>
              <w:spacing w:after="0" w:before="0" w:line="276" w:lineRule="auto"/>
              <w:jc w:val="center"/>
              <w:rPr>
                <w:rFonts w:ascii="Arial" w:cs="Arial" w:eastAsia="Arial" w:hAnsi="Arial"/>
                <w:sz w:val="20"/>
                <w:szCs w:val="20"/>
              </w:rPr>
            </w:pPr>
            <w:r w:rsidDel="00000000" w:rsidR="00000000" w:rsidRPr="00000000">
              <w:rPr>
                <w:rtl w:val="0"/>
              </w:rPr>
              <w:t xml:space="preserve">1.510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8">
            <w:pPr>
              <w:widowControl w:val="0"/>
              <w:spacing w:after="0" w:before="0" w:line="276" w:lineRule="auto"/>
              <w:jc w:val="right"/>
              <w:rPr>
                <w:rFonts w:ascii="Arial" w:cs="Arial" w:eastAsia="Arial" w:hAnsi="Arial"/>
                <w:sz w:val="20"/>
                <w:szCs w:val="20"/>
              </w:rPr>
            </w:pPr>
            <w:r w:rsidDel="00000000" w:rsidR="00000000" w:rsidRPr="00000000">
              <w:rPr>
                <w:rtl w:val="0"/>
              </w:rPr>
              <w:t xml:space="preserve">0.274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9">
            <w:pPr>
              <w:widowControl w:val="0"/>
              <w:spacing w:after="0" w:before="0" w:line="276" w:lineRule="auto"/>
              <w:jc w:val="right"/>
              <w:rPr>
                <w:rFonts w:ascii="Arial" w:cs="Arial" w:eastAsia="Arial" w:hAnsi="Arial"/>
                <w:sz w:val="20"/>
                <w:szCs w:val="20"/>
              </w:rPr>
            </w:pPr>
            <w:r w:rsidDel="00000000" w:rsidR="00000000" w:rsidRPr="00000000">
              <w:rPr>
                <w:rtl w:val="0"/>
              </w:rPr>
              <w:t xml:space="preserve">(-22.904/-18.46)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A">
            <w:pPr>
              <w:widowControl w:val="0"/>
              <w:spacing w:after="0" w:before="0" w:line="276" w:lineRule="auto"/>
              <w:jc w:val="right"/>
              <w:rPr>
                <w:rFonts w:ascii="Arial" w:cs="Arial" w:eastAsia="Arial" w:hAnsi="Arial"/>
                <w:sz w:val="20"/>
                <w:szCs w:val="20"/>
              </w:rPr>
            </w:pPr>
            <w:r w:rsidDel="00000000" w:rsidR="00000000" w:rsidRPr="00000000">
              <w:rPr>
                <w:rtl w:val="0"/>
              </w:rPr>
              <w:t xml:space="preserve">1.488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B">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C">
            <w:pPr>
              <w:widowControl w:val="0"/>
              <w:spacing w:after="0" w:before="0" w:line="276" w:lineRule="auto"/>
              <w:jc w:val="right"/>
              <w:rPr>
                <w:rFonts w:ascii="Arial" w:cs="Arial" w:eastAsia="Arial" w:hAnsi="Arial"/>
                <w:sz w:val="20"/>
                <w:szCs w:val="20"/>
              </w:rPr>
            </w:pPr>
            <w:r w:rsidDel="00000000" w:rsidR="00000000" w:rsidRPr="00000000">
              <w:rPr>
                <w:rtl w:val="0"/>
              </w:rPr>
              <w:t xml:space="preserve">0.887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D">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E">
            <w:pPr>
              <w:widowControl w:val="0"/>
              <w:spacing w:after="0" w:before="0" w:line="276" w:lineRule="auto"/>
              <w:jc w:val="center"/>
              <w:rPr>
                <w:rFonts w:ascii="Arial" w:cs="Arial" w:eastAsia="Arial" w:hAnsi="Arial"/>
                <w:sz w:val="20"/>
                <w:szCs w:val="20"/>
              </w:rPr>
            </w:pPr>
            <w:r w:rsidDel="00000000" w:rsidR="00000000" w:rsidRPr="00000000">
              <w:rPr>
                <w:rtl w:val="0"/>
              </w:rPr>
              <w:t xml:space="preserve">2.014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0F">
            <w:pPr>
              <w:widowControl w:val="0"/>
              <w:spacing w:after="0" w:before="0" w:line="276" w:lineRule="auto"/>
              <w:jc w:val="right"/>
              <w:rPr>
                <w:rFonts w:ascii="Arial" w:cs="Arial" w:eastAsia="Arial" w:hAnsi="Arial"/>
                <w:sz w:val="20"/>
                <w:szCs w:val="20"/>
              </w:rPr>
            </w:pPr>
            <w:r w:rsidDel="00000000" w:rsidR="00000000" w:rsidRPr="00000000">
              <w:rPr>
                <w:rtl w:val="0"/>
              </w:rPr>
              <w:t xml:space="preserve">0.272</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0">
            <w:pPr>
              <w:widowControl w:val="0"/>
              <w:spacing w:after="0" w:before="0" w:line="276" w:lineRule="auto"/>
              <w:jc w:val="right"/>
              <w:rPr>
                <w:rFonts w:ascii="Arial" w:cs="Arial" w:eastAsia="Arial" w:hAnsi="Arial"/>
                <w:sz w:val="20"/>
                <w:szCs w:val="20"/>
              </w:rPr>
            </w:pPr>
            <w:r w:rsidDel="00000000" w:rsidR="00000000" w:rsidRPr="00000000">
              <w:rPr>
                <w:rtl w:val="0"/>
              </w:rPr>
              <w:t xml:space="preserve">(-22.983/-18.46)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1">
            <w:pPr>
              <w:widowControl w:val="0"/>
              <w:spacing w:after="0" w:before="0" w:line="276" w:lineRule="auto"/>
              <w:jc w:val="right"/>
              <w:rPr>
                <w:rFonts w:ascii="Arial" w:cs="Arial" w:eastAsia="Arial" w:hAnsi="Arial"/>
                <w:sz w:val="20"/>
                <w:szCs w:val="20"/>
              </w:rPr>
            </w:pPr>
            <w:r w:rsidDel="00000000" w:rsidR="00000000" w:rsidRPr="00000000">
              <w:rPr>
                <w:rtl w:val="0"/>
              </w:rPr>
              <w:t xml:space="preserve">0.968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2">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3">
            <w:pPr>
              <w:widowControl w:val="0"/>
              <w:spacing w:after="0" w:before="0" w:line="276" w:lineRule="auto"/>
              <w:jc w:val="right"/>
              <w:rPr>
                <w:rFonts w:ascii="Arial" w:cs="Arial" w:eastAsia="Arial" w:hAnsi="Arial"/>
                <w:sz w:val="20"/>
                <w:szCs w:val="20"/>
              </w:rPr>
            </w:pPr>
            <w:r w:rsidDel="00000000" w:rsidR="00000000" w:rsidRPr="00000000">
              <w:rPr>
                <w:rtl w:val="0"/>
              </w:rPr>
              <w:t xml:space="preserve">0.370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4">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5">
            <w:pPr>
              <w:widowControl w:val="0"/>
              <w:spacing w:after="0" w:before="0" w:line="276" w:lineRule="auto"/>
              <w:jc w:val="center"/>
              <w:rPr>
                <w:rFonts w:ascii="Arial" w:cs="Arial" w:eastAsia="Arial" w:hAnsi="Arial"/>
                <w:sz w:val="20"/>
                <w:szCs w:val="20"/>
              </w:rPr>
            </w:pPr>
            <w:r w:rsidDel="00000000" w:rsidR="00000000" w:rsidRPr="00000000">
              <w:rPr>
                <w:rtl w:val="0"/>
              </w:rPr>
              <w:t xml:space="preserve">2.517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6">
            <w:pPr>
              <w:widowControl w:val="0"/>
              <w:spacing w:after="0" w:before="0" w:line="276" w:lineRule="auto"/>
              <w:jc w:val="right"/>
              <w:rPr>
                <w:rFonts w:ascii="Arial" w:cs="Arial" w:eastAsia="Arial" w:hAnsi="Arial"/>
                <w:sz w:val="20"/>
                <w:szCs w:val="20"/>
              </w:rPr>
            </w:pPr>
            <w:r w:rsidDel="00000000" w:rsidR="00000000" w:rsidRPr="00000000">
              <w:rPr>
                <w:rtl w:val="0"/>
              </w:rPr>
              <w:t xml:space="preserve">0.270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7">
            <w:pPr>
              <w:widowControl w:val="0"/>
              <w:spacing w:after="0" w:before="0" w:line="276" w:lineRule="auto"/>
              <w:jc w:val="right"/>
              <w:rPr>
                <w:rFonts w:ascii="Arial" w:cs="Arial" w:eastAsia="Arial" w:hAnsi="Arial"/>
                <w:sz w:val="20"/>
                <w:szCs w:val="20"/>
              </w:rPr>
            </w:pPr>
            <w:r w:rsidDel="00000000" w:rsidR="00000000" w:rsidRPr="00000000">
              <w:rPr>
                <w:rtl w:val="0"/>
              </w:rPr>
              <w:t xml:space="preserve">(-23.089/-18.46)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8">
            <w:pPr>
              <w:widowControl w:val="0"/>
              <w:spacing w:after="0" w:before="0" w:line="276" w:lineRule="auto"/>
              <w:jc w:val="right"/>
              <w:rPr>
                <w:rFonts w:ascii="Arial" w:cs="Arial" w:eastAsia="Arial" w:hAnsi="Arial"/>
                <w:sz w:val="20"/>
                <w:szCs w:val="20"/>
              </w:rPr>
            </w:pPr>
            <w:r w:rsidDel="00000000" w:rsidR="00000000" w:rsidRPr="00000000">
              <w:rPr>
                <w:rtl w:val="0"/>
              </w:rPr>
              <w:t xml:space="preserve">0.442</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9">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A">
            <w:pPr>
              <w:widowControl w:val="0"/>
              <w:spacing w:after="0" w:before="0" w:line="276" w:lineRule="auto"/>
              <w:jc w:val="right"/>
              <w:rPr>
                <w:rFonts w:ascii="Arial" w:cs="Arial" w:eastAsia="Arial" w:hAnsi="Arial"/>
                <w:sz w:val="20"/>
                <w:szCs w:val="20"/>
              </w:rPr>
            </w:pPr>
            <w:r w:rsidDel="00000000" w:rsidR="00000000" w:rsidRPr="00000000">
              <w:rPr>
                <w:rtl w:val="0"/>
              </w:rPr>
              <w:t xml:space="preserve">-0.151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B">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C">
            <w:pPr>
              <w:widowControl w:val="0"/>
              <w:spacing w:after="0" w:before="0" w:line="276" w:lineRule="auto"/>
              <w:jc w:val="center"/>
              <w:rPr>
                <w:rFonts w:ascii="Arial" w:cs="Arial" w:eastAsia="Arial" w:hAnsi="Arial"/>
                <w:sz w:val="20"/>
                <w:szCs w:val="20"/>
              </w:rPr>
            </w:pPr>
            <w:r w:rsidDel="00000000" w:rsidR="00000000" w:rsidRPr="00000000">
              <w:rPr>
                <w:rtl w:val="0"/>
              </w:rPr>
              <w:t xml:space="preserve">3.021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D">
            <w:pPr>
              <w:widowControl w:val="0"/>
              <w:spacing w:after="0" w:before="0" w:line="276" w:lineRule="auto"/>
              <w:jc w:val="right"/>
              <w:rPr>
                <w:rFonts w:ascii="Arial" w:cs="Arial" w:eastAsia="Arial" w:hAnsi="Arial"/>
                <w:sz w:val="20"/>
                <w:szCs w:val="20"/>
              </w:rPr>
            </w:pPr>
            <w:r w:rsidDel="00000000" w:rsidR="00000000" w:rsidRPr="00000000">
              <w:rPr>
                <w:rtl w:val="0"/>
              </w:rPr>
              <w:t xml:space="preserve">0.268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E">
            <w:pPr>
              <w:widowControl w:val="0"/>
              <w:spacing w:after="0" w:before="0" w:line="276" w:lineRule="auto"/>
              <w:jc w:val="right"/>
              <w:rPr>
                <w:rFonts w:ascii="Arial" w:cs="Arial" w:eastAsia="Arial" w:hAnsi="Arial"/>
                <w:sz w:val="20"/>
                <w:szCs w:val="20"/>
              </w:rPr>
            </w:pPr>
            <w:r w:rsidDel="00000000" w:rsidR="00000000" w:rsidRPr="00000000">
              <w:rPr>
                <w:rtl w:val="0"/>
              </w:rPr>
              <w:t xml:space="preserve">(-23.224/-18.46)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1F">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0">
            <w:pPr>
              <w:widowControl w:val="0"/>
              <w:spacing w:after="0" w:before="0" w:line="276" w:lineRule="auto"/>
              <w:jc w:val="right"/>
              <w:rPr>
                <w:rFonts w:ascii="Arial" w:cs="Arial" w:eastAsia="Arial" w:hAnsi="Arial"/>
                <w:sz w:val="20"/>
                <w:szCs w:val="20"/>
              </w:rPr>
            </w:pPr>
            <w:r w:rsidDel="00000000" w:rsidR="00000000" w:rsidRPr="00000000">
              <w:rPr>
                <w:rtl w:val="0"/>
              </w:rPr>
              <w:t xml:space="preserve">-0.091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1">
            <w:pPr>
              <w:widowControl w:val="0"/>
              <w:spacing w:after="0" w:before="0" w:line="276" w:lineRule="auto"/>
              <w:jc w:val="right"/>
              <w:rPr>
                <w:rFonts w:ascii="Arial" w:cs="Arial" w:eastAsia="Arial" w:hAnsi="Arial"/>
                <w:sz w:val="20"/>
                <w:szCs w:val="20"/>
              </w:rPr>
            </w:pPr>
            <w:r w:rsidDel="00000000" w:rsidR="00000000" w:rsidRPr="00000000">
              <w:rPr>
                <w:rtl w:val="0"/>
              </w:rPr>
              <w:t xml:space="preserve">-0.678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2">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3">
            <w:pPr>
              <w:widowControl w:val="0"/>
              <w:spacing w:after="0" w:before="0" w:line="276" w:lineRule="auto"/>
              <w:jc w:val="center"/>
              <w:rPr>
                <w:rFonts w:ascii="Arial" w:cs="Arial" w:eastAsia="Arial" w:hAnsi="Arial"/>
                <w:sz w:val="20"/>
                <w:szCs w:val="20"/>
              </w:rPr>
            </w:pPr>
            <w:r w:rsidDel="00000000" w:rsidR="00000000" w:rsidRPr="00000000">
              <w:rPr>
                <w:rtl w:val="0"/>
              </w:rPr>
              <w:t xml:space="preserve">3.524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4">
            <w:pPr>
              <w:widowControl w:val="0"/>
              <w:spacing w:after="0" w:before="0" w:line="276" w:lineRule="auto"/>
              <w:jc w:val="right"/>
              <w:rPr>
                <w:rFonts w:ascii="Arial" w:cs="Arial" w:eastAsia="Arial" w:hAnsi="Arial"/>
                <w:sz w:val="20"/>
                <w:szCs w:val="20"/>
              </w:rPr>
            </w:pPr>
            <w:r w:rsidDel="00000000" w:rsidR="00000000" w:rsidRPr="00000000">
              <w:rPr>
                <w:rtl w:val="0"/>
              </w:rPr>
              <w:t xml:space="preserve">0.265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5">
            <w:pPr>
              <w:widowControl w:val="0"/>
              <w:spacing w:after="0" w:before="0" w:line="276" w:lineRule="auto"/>
              <w:jc w:val="right"/>
              <w:rPr>
                <w:rFonts w:ascii="Arial" w:cs="Arial" w:eastAsia="Arial" w:hAnsi="Arial"/>
                <w:sz w:val="20"/>
                <w:szCs w:val="20"/>
              </w:rPr>
            </w:pPr>
            <w:r w:rsidDel="00000000" w:rsidR="00000000" w:rsidRPr="00000000">
              <w:rPr>
                <w:rtl w:val="0"/>
              </w:rPr>
              <w:t xml:space="preserve">(-23.359/-18.46)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6">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7">
            <w:pPr>
              <w:widowControl w:val="0"/>
              <w:spacing w:after="0" w:before="0" w:line="276" w:lineRule="auto"/>
              <w:jc w:val="right"/>
              <w:rPr>
                <w:rFonts w:ascii="Arial" w:cs="Arial" w:eastAsia="Arial" w:hAnsi="Arial"/>
                <w:sz w:val="20"/>
                <w:szCs w:val="20"/>
              </w:rPr>
            </w:pPr>
            <w:r w:rsidDel="00000000" w:rsidR="00000000" w:rsidRPr="00000000">
              <w:rPr>
                <w:rtl w:val="0"/>
              </w:rPr>
              <w:t xml:space="preserve">-0.623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8">
            <w:pPr>
              <w:widowControl w:val="0"/>
              <w:spacing w:after="0" w:before="0" w:line="276" w:lineRule="auto"/>
              <w:jc w:val="right"/>
              <w:rPr>
                <w:rFonts w:ascii="Arial" w:cs="Arial" w:eastAsia="Arial" w:hAnsi="Arial"/>
                <w:sz w:val="20"/>
                <w:szCs w:val="20"/>
              </w:rPr>
            </w:pPr>
            <w:r w:rsidDel="00000000" w:rsidR="00000000" w:rsidRPr="00000000">
              <w:rPr>
                <w:rtl w:val="0"/>
              </w:rPr>
              <w:t xml:space="preserve">-1.205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9">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A">
            <w:pPr>
              <w:widowControl w:val="0"/>
              <w:spacing w:after="0" w:before="0" w:line="276" w:lineRule="auto"/>
              <w:jc w:val="center"/>
              <w:rPr>
                <w:rFonts w:ascii="Arial" w:cs="Arial" w:eastAsia="Arial" w:hAnsi="Arial"/>
                <w:sz w:val="20"/>
                <w:szCs w:val="20"/>
              </w:rPr>
            </w:pPr>
            <w:r w:rsidDel="00000000" w:rsidR="00000000" w:rsidRPr="00000000">
              <w:rPr>
                <w:rtl w:val="0"/>
              </w:rPr>
              <w:t xml:space="preserve">4.028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B">
            <w:pPr>
              <w:widowControl w:val="0"/>
              <w:spacing w:after="0" w:before="0" w:line="276" w:lineRule="auto"/>
              <w:jc w:val="right"/>
              <w:rPr>
                <w:rFonts w:ascii="Arial" w:cs="Arial" w:eastAsia="Arial" w:hAnsi="Arial"/>
                <w:sz w:val="20"/>
                <w:szCs w:val="20"/>
              </w:rPr>
            </w:pPr>
            <w:r w:rsidDel="00000000" w:rsidR="00000000" w:rsidRPr="00000000">
              <w:rPr>
                <w:rtl w:val="0"/>
              </w:rPr>
              <w:t xml:space="preserve">0.262</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C">
            <w:pPr>
              <w:widowControl w:val="0"/>
              <w:spacing w:after="0" w:before="0" w:line="276" w:lineRule="auto"/>
              <w:jc w:val="right"/>
              <w:rPr>
                <w:rFonts w:ascii="Arial" w:cs="Arial" w:eastAsia="Arial" w:hAnsi="Arial"/>
                <w:sz w:val="20"/>
                <w:szCs w:val="20"/>
              </w:rPr>
            </w:pPr>
            <w:r w:rsidDel="00000000" w:rsidR="00000000" w:rsidRPr="00000000">
              <w:rPr>
                <w:rtl w:val="0"/>
              </w:rPr>
              <w:t xml:space="preserve">(-23.494/-18.46)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D">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E">
            <w:pPr>
              <w:widowControl w:val="0"/>
              <w:spacing w:after="0" w:before="0" w:line="276" w:lineRule="auto"/>
              <w:jc w:val="right"/>
              <w:rPr>
                <w:rFonts w:ascii="Arial" w:cs="Arial" w:eastAsia="Arial" w:hAnsi="Arial"/>
                <w:sz w:val="20"/>
                <w:szCs w:val="20"/>
              </w:rPr>
            </w:pPr>
            <w:r w:rsidDel="00000000" w:rsidR="00000000" w:rsidRPr="00000000">
              <w:rPr>
                <w:rtl w:val="0"/>
              </w:rPr>
              <w:t xml:space="preserve">-1.155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2F">
            <w:pPr>
              <w:widowControl w:val="0"/>
              <w:spacing w:after="0" w:before="0" w:line="276" w:lineRule="auto"/>
              <w:jc w:val="right"/>
              <w:rPr>
                <w:rFonts w:ascii="Arial" w:cs="Arial" w:eastAsia="Arial" w:hAnsi="Arial"/>
                <w:sz w:val="20"/>
                <w:szCs w:val="20"/>
              </w:rPr>
            </w:pPr>
            <w:r w:rsidDel="00000000" w:rsidR="00000000" w:rsidRPr="00000000">
              <w:rPr>
                <w:rtl w:val="0"/>
              </w:rPr>
              <w:t xml:space="preserve">-1.731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0">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1">
            <w:pPr>
              <w:widowControl w:val="0"/>
              <w:spacing w:after="0" w:before="0" w:line="276" w:lineRule="auto"/>
              <w:jc w:val="center"/>
              <w:rPr>
                <w:rFonts w:ascii="Arial" w:cs="Arial" w:eastAsia="Arial" w:hAnsi="Arial"/>
                <w:sz w:val="20"/>
                <w:szCs w:val="20"/>
              </w:rPr>
            </w:pPr>
            <w:r w:rsidDel="00000000" w:rsidR="00000000" w:rsidRPr="00000000">
              <w:rPr>
                <w:rtl w:val="0"/>
              </w:rPr>
              <w:t xml:space="preserve">4.531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2">
            <w:pPr>
              <w:widowControl w:val="0"/>
              <w:spacing w:after="0" w:before="0" w:line="276" w:lineRule="auto"/>
              <w:jc w:val="right"/>
              <w:rPr>
                <w:rFonts w:ascii="Arial" w:cs="Arial" w:eastAsia="Arial" w:hAnsi="Arial"/>
                <w:sz w:val="20"/>
                <w:szCs w:val="20"/>
              </w:rPr>
            </w:pPr>
            <w:r w:rsidDel="00000000" w:rsidR="00000000" w:rsidRPr="00000000">
              <w:rPr>
                <w:rtl w:val="0"/>
              </w:rPr>
              <w:t xml:space="preserve">0.260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3">
            <w:pPr>
              <w:widowControl w:val="0"/>
              <w:spacing w:after="0" w:before="0" w:line="276" w:lineRule="auto"/>
              <w:jc w:val="right"/>
              <w:rPr>
                <w:rFonts w:ascii="Arial" w:cs="Arial" w:eastAsia="Arial" w:hAnsi="Arial"/>
                <w:sz w:val="20"/>
                <w:szCs w:val="20"/>
              </w:rPr>
            </w:pPr>
            <w:r w:rsidDel="00000000" w:rsidR="00000000" w:rsidRPr="00000000">
              <w:rPr>
                <w:rtl w:val="0"/>
              </w:rPr>
              <w:t xml:space="preserve">(-23.630/-18.46)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4">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5">
            <w:pPr>
              <w:widowControl w:val="0"/>
              <w:spacing w:after="0" w:before="0" w:line="276" w:lineRule="auto"/>
              <w:jc w:val="right"/>
              <w:rPr>
                <w:rFonts w:ascii="Arial" w:cs="Arial" w:eastAsia="Arial" w:hAnsi="Arial"/>
                <w:sz w:val="20"/>
                <w:szCs w:val="20"/>
              </w:rPr>
            </w:pPr>
            <w:r w:rsidDel="00000000" w:rsidR="00000000" w:rsidRPr="00000000">
              <w:rPr>
                <w:rtl w:val="0"/>
              </w:rPr>
              <w:t xml:space="preserve">-1.688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6">
            <w:pPr>
              <w:widowControl w:val="0"/>
              <w:spacing w:after="0" w:before="0" w:line="276" w:lineRule="auto"/>
              <w:jc w:val="right"/>
              <w:rPr>
                <w:rFonts w:ascii="Arial" w:cs="Arial" w:eastAsia="Arial" w:hAnsi="Arial"/>
                <w:sz w:val="20"/>
                <w:szCs w:val="20"/>
              </w:rPr>
            </w:pPr>
            <w:r w:rsidDel="00000000" w:rsidR="00000000" w:rsidRPr="00000000">
              <w:rPr>
                <w:rtl w:val="0"/>
              </w:rPr>
              <w:t xml:space="preserve">-2.258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7">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8">
            <w:pPr>
              <w:widowControl w:val="0"/>
              <w:spacing w:after="0" w:before="0" w:line="276" w:lineRule="auto"/>
              <w:jc w:val="center"/>
              <w:rPr>
                <w:rFonts w:ascii="Arial" w:cs="Arial" w:eastAsia="Arial" w:hAnsi="Arial"/>
                <w:sz w:val="20"/>
                <w:szCs w:val="20"/>
              </w:rPr>
            </w:pPr>
            <w:r w:rsidDel="00000000" w:rsidR="00000000" w:rsidRPr="00000000">
              <w:rPr>
                <w:rtl w:val="0"/>
              </w:rPr>
              <w:t xml:space="preserve">5.035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9">
            <w:pPr>
              <w:widowControl w:val="0"/>
              <w:spacing w:after="0" w:before="0" w:line="276" w:lineRule="auto"/>
              <w:jc w:val="right"/>
              <w:rPr>
                <w:rFonts w:ascii="Arial" w:cs="Arial" w:eastAsia="Arial" w:hAnsi="Arial"/>
                <w:sz w:val="20"/>
                <w:szCs w:val="20"/>
              </w:rPr>
            </w:pPr>
            <w:r w:rsidDel="00000000" w:rsidR="00000000" w:rsidRPr="00000000">
              <w:rPr>
                <w:rtl w:val="0"/>
              </w:rPr>
              <w:t xml:space="preserve">0.257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A">
            <w:pPr>
              <w:widowControl w:val="0"/>
              <w:spacing w:after="0" w:before="0" w:line="276" w:lineRule="auto"/>
              <w:jc w:val="right"/>
              <w:rPr>
                <w:rFonts w:ascii="Arial" w:cs="Arial" w:eastAsia="Arial" w:hAnsi="Arial"/>
                <w:sz w:val="20"/>
                <w:szCs w:val="20"/>
              </w:rPr>
            </w:pPr>
            <w:r w:rsidDel="00000000" w:rsidR="00000000" w:rsidRPr="00000000">
              <w:rPr>
                <w:rtl w:val="0"/>
              </w:rPr>
              <w:t xml:space="preserve">(-23.765/-18.46)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B">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C">
            <w:pPr>
              <w:widowControl w:val="0"/>
              <w:spacing w:after="0" w:before="0" w:line="276" w:lineRule="auto"/>
              <w:jc w:val="right"/>
              <w:rPr>
                <w:rFonts w:ascii="Arial" w:cs="Arial" w:eastAsia="Arial" w:hAnsi="Arial"/>
                <w:sz w:val="20"/>
                <w:szCs w:val="20"/>
              </w:rPr>
            </w:pPr>
            <w:r w:rsidDel="00000000" w:rsidR="00000000" w:rsidRPr="00000000">
              <w:rPr>
                <w:rtl w:val="0"/>
              </w:rPr>
              <w:t xml:space="preserve">-2.220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D">
            <w:pPr>
              <w:widowControl w:val="0"/>
              <w:spacing w:after="0" w:before="0" w:line="276" w:lineRule="auto"/>
              <w:jc w:val="right"/>
              <w:rPr>
                <w:rFonts w:ascii="Arial" w:cs="Arial" w:eastAsia="Arial" w:hAnsi="Arial"/>
                <w:sz w:val="20"/>
                <w:szCs w:val="20"/>
              </w:rPr>
            </w:pPr>
            <w:r w:rsidDel="00000000" w:rsidR="00000000" w:rsidRPr="00000000">
              <w:rPr>
                <w:rtl w:val="0"/>
              </w:rPr>
              <w:t xml:space="preserve">-2.784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E">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3F">
            <w:pPr>
              <w:widowControl w:val="0"/>
              <w:spacing w:after="0" w:before="0" w:line="276" w:lineRule="auto"/>
              <w:jc w:val="center"/>
              <w:rPr>
                <w:rFonts w:ascii="Arial" w:cs="Arial" w:eastAsia="Arial" w:hAnsi="Arial"/>
                <w:sz w:val="20"/>
                <w:szCs w:val="20"/>
              </w:rPr>
            </w:pPr>
            <w:r w:rsidDel="00000000" w:rsidR="00000000" w:rsidRPr="00000000">
              <w:rPr>
                <w:rtl w:val="0"/>
              </w:rPr>
              <w:t xml:space="preserve">5.538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0">
            <w:pPr>
              <w:widowControl w:val="0"/>
              <w:spacing w:after="0" w:before="0" w:line="276" w:lineRule="auto"/>
              <w:jc w:val="right"/>
              <w:rPr>
                <w:rFonts w:ascii="Arial" w:cs="Arial" w:eastAsia="Arial" w:hAnsi="Arial"/>
                <w:sz w:val="20"/>
                <w:szCs w:val="20"/>
              </w:rPr>
            </w:pPr>
            <w:r w:rsidDel="00000000" w:rsidR="00000000" w:rsidRPr="00000000">
              <w:rPr>
                <w:rtl w:val="0"/>
              </w:rPr>
              <w:t xml:space="preserve">0.254</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1">
            <w:pPr>
              <w:widowControl w:val="0"/>
              <w:spacing w:after="0" w:before="0" w:line="276" w:lineRule="auto"/>
              <w:jc w:val="right"/>
              <w:rPr>
                <w:rFonts w:ascii="Arial" w:cs="Arial" w:eastAsia="Arial" w:hAnsi="Arial"/>
                <w:sz w:val="20"/>
                <w:szCs w:val="20"/>
              </w:rPr>
            </w:pPr>
            <w:r w:rsidDel="00000000" w:rsidR="00000000" w:rsidRPr="00000000">
              <w:rPr>
                <w:rtl w:val="0"/>
              </w:rPr>
              <w:t xml:space="preserve">(-23.9/-18.46)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2">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3">
            <w:pPr>
              <w:widowControl w:val="0"/>
              <w:spacing w:after="0" w:before="0" w:line="276" w:lineRule="auto"/>
              <w:jc w:val="right"/>
              <w:rPr>
                <w:rFonts w:ascii="Arial" w:cs="Arial" w:eastAsia="Arial" w:hAnsi="Arial"/>
                <w:sz w:val="20"/>
                <w:szCs w:val="20"/>
              </w:rPr>
            </w:pPr>
            <w:r w:rsidDel="00000000" w:rsidR="00000000" w:rsidRPr="00000000">
              <w:rPr>
                <w:rtl w:val="0"/>
              </w:rPr>
              <w:t xml:space="preserve">-2.753</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4">
            <w:pPr>
              <w:widowControl w:val="0"/>
              <w:spacing w:after="0" w:before="0" w:line="276" w:lineRule="auto"/>
              <w:jc w:val="right"/>
              <w:rPr>
                <w:rFonts w:ascii="Arial" w:cs="Arial" w:eastAsia="Arial" w:hAnsi="Arial"/>
                <w:sz w:val="20"/>
                <w:szCs w:val="20"/>
              </w:rPr>
            </w:pPr>
            <w:r w:rsidDel="00000000" w:rsidR="00000000" w:rsidRPr="00000000">
              <w:rPr>
                <w:rtl w:val="0"/>
              </w:rPr>
              <w:t xml:space="preserve">-3.311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5">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6">
            <w:pPr>
              <w:widowControl w:val="0"/>
              <w:spacing w:after="0" w:before="0" w:line="276" w:lineRule="auto"/>
              <w:jc w:val="center"/>
              <w:rPr>
                <w:rFonts w:ascii="Arial" w:cs="Arial" w:eastAsia="Arial" w:hAnsi="Arial"/>
                <w:sz w:val="20"/>
                <w:szCs w:val="20"/>
              </w:rPr>
            </w:pPr>
            <w:r w:rsidDel="00000000" w:rsidR="00000000" w:rsidRPr="00000000">
              <w:rPr>
                <w:rtl w:val="0"/>
              </w:rPr>
              <w:t xml:space="preserve">6.041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7">
            <w:pPr>
              <w:widowControl w:val="0"/>
              <w:spacing w:after="0" w:before="0" w:line="276" w:lineRule="auto"/>
              <w:jc w:val="right"/>
              <w:rPr>
                <w:rFonts w:ascii="Arial" w:cs="Arial" w:eastAsia="Arial" w:hAnsi="Arial"/>
                <w:sz w:val="20"/>
                <w:szCs w:val="20"/>
              </w:rPr>
            </w:pPr>
            <w:r w:rsidDel="00000000" w:rsidR="00000000" w:rsidRPr="00000000">
              <w:rPr>
                <w:rtl w:val="0"/>
              </w:rPr>
              <w:t xml:space="preserve">0.246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8">
            <w:pPr>
              <w:widowControl w:val="0"/>
              <w:spacing w:after="0" w:before="0" w:line="276" w:lineRule="auto"/>
              <w:jc w:val="right"/>
              <w:rPr>
                <w:rFonts w:ascii="Arial" w:cs="Arial" w:eastAsia="Arial" w:hAnsi="Arial"/>
                <w:sz w:val="20"/>
                <w:szCs w:val="20"/>
              </w:rPr>
            </w:pPr>
            <w:r w:rsidDel="00000000" w:rsidR="00000000" w:rsidRPr="00000000">
              <w:rPr>
                <w:rtl w:val="0"/>
              </w:rPr>
              <w:t xml:space="preserve">(-23.95/-18.46)</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9">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A">
            <w:pPr>
              <w:widowControl w:val="0"/>
              <w:spacing w:after="0" w:before="0" w:line="276" w:lineRule="auto"/>
              <w:jc w:val="right"/>
              <w:rPr>
                <w:rFonts w:ascii="Arial" w:cs="Arial" w:eastAsia="Arial" w:hAnsi="Arial"/>
                <w:sz w:val="20"/>
                <w:szCs w:val="20"/>
              </w:rPr>
            </w:pPr>
            <w:r w:rsidDel="00000000" w:rsidR="00000000" w:rsidRPr="00000000">
              <w:rPr>
                <w:rtl w:val="0"/>
              </w:rPr>
              <w:t xml:space="preserve">-3.157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B">
            <w:pPr>
              <w:widowControl w:val="0"/>
              <w:spacing w:after="0" w:before="0" w:line="276" w:lineRule="auto"/>
              <w:jc w:val="right"/>
              <w:rPr>
                <w:rFonts w:ascii="Arial" w:cs="Arial" w:eastAsia="Arial" w:hAnsi="Arial"/>
                <w:sz w:val="20"/>
                <w:szCs w:val="20"/>
              </w:rPr>
            </w:pPr>
            <w:r w:rsidDel="00000000" w:rsidR="00000000" w:rsidRPr="00000000">
              <w:rPr>
                <w:rtl w:val="0"/>
              </w:rPr>
              <w:t xml:space="preserve">-3.697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C">
            <w:pPr>
              <w:widowControl w:val="0"/>
              <w:spacing w:after="0" w:before="0" w:line="276" w:lineRule="auto"/>
              <w:jc w:val="right"/>
              <w:rPr>
                <w:rFonts w:ascii="Arial" w:cs="Arial" w:eastAsia="Arial" w:hAnsi="Arial"/>
                <w:sz w:val="20"/>
                <w:szCs w:val="20"/>
              </w:rPr>
            </w:pPr>
            <w:r w:rsidDel="00000000" w:rsidR="00000000" w:rsidRPr="00000000">
              <w:rPr>
                <w:rtl w:val="0"/>
              </w:rPr>
              <w:t xml:space="preserve">0.191</w:t>
            </w:r>
            <w:r w:rsidDel="00000000" w:rsidR="00000000" w:rsidRPr="00000000">
              <w:rPr>
                <w:rtl w:val="0"/>
              </w:rPr>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D">
            <w:pPr>
              <w:widowControl w:val="0"/>
              <w:spacing w:after="0" w:before="0" w:line="276" w:lineRule="auto"/>
              <w:jc w:val="center"/>
              <w:rPr>
                <w:rFonts w:ascii="Arial" w:cs="Arial" w:eastAsia="Arial" w:hAnsi="Arial"/>
                <w:sz w:val="20"/>
                <w:szCs w:val="20"/>
              </w:rPr>
            </w:pPr>
            <w:r w:rsidDel="00000000" w:rsidR="00000000" w:rsidRPr="00000000">
              <w:rPr>
                <w:rtl w:val="0"/>
              </w:rPr>
              <w:t xml:space="preserve">6.545</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E">
            <w:pPr>
              <w:widowControl w:val="0"/>
              <w:spacing w:after="0" w:before="0" w:line="276" w:lineRule="auto"/>
              <w:jc w:val="right"/>
              <w:rPr>
                <w:rFonts w:ascii="Arial" w:cs="Arial" w:eastAsia="Arial" w:hAnsi="Arial"/>
                <w:sz w:val="20"/>
                <w:szCs w:val="20"/>
              </w:rPr>
            </w:pPr>
            <w:r w:rsidDel="00000000" w:rsidR="00000000" w:rsidRPr="00000000">
              <w:rPr>
                <w:rtl w:val="0"/>
              </w:rPr>
              <w:t xml:space="preserve">0.188</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4F">
            <w:pPr>
              <w:widowControl w:val="0"/>
              <w:spacing w:after="0" w:before="0" w:line="276" w:lineRule="auto"/>
              <w:jc w:val="right"/>
              <w:rPr>
                <w:rFonts w:ascii="Arial" w:cs="Arial" w:eastAsia="Arial" w:hAnsi="Arial"/>
                <w:sz w:val="20"/>
                <w:szCs w:val="20"/>
              </w:rPr>
            </w:pPr>
            <w:r w:rsidDel="00000000" w:rsidR="00000000" w:rsidRPr="00000000">
              <w:rPr>
                <w:rtl w:val="0"/>
              </w:rPr>
              <w:t xml:space="preserve">(-25.082/1.111)</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0">
            <w:pPr>
              <w:widowControl w:val="0"/>
              <w:spacing w:after="0" w:before="0" w:line="276" w:lineRule="auto"/>
              <w:jc w:val="right"/>
              <w:rPr>
                <w:rFonts w:ascii="Arial" w:cs="Arial" w:eastAsia="Arial" w:hAnsi="Arial"/>
                <w:sz w:val="20"/>
                <w:szCs w:val="20"/>
              </w:rPr>
            </w:pPr>
            <w:r w:rsidDel="00000000" w:rsidR="00000000" w:rsidRPr="00000000">
              <w:rPr>
                <w:rtl w:val="0"/>
              </w:rPr>
              <w:t xml:space="preserve">0</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1">
            <w:pPr>
              <w:widowControl w:val="0"/>
              <w:spacing w:after="0" w:before="0" w:line="276" w:lineRule="auto"/>
              <w:jc w:val="right"/>
              <w:rPr>
                <w:rFonts w:ascii="Arial" w:cs="Arial" w:eastAsia="Arial" w:hAnsi="Arial"/>
                <w:sz w:val="20"/>
                <w:szCs w:val="20"/>
              </w:rPr>
            </w:pPr>
            <w:r w:rsidDel="00000000" w:rsidR="00000000" w:rsidRPr="00000000">
              <w:rPr>
                <w:rtl w:val="0"/>
              </w:rPr>
              <w:t xml:space="preserve">-3.377</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2">
            <w:pPr>
              <w:widowControl w:val="0"/>
              <w:spacing w:after="0" w:before="0" w:line="276" w:lineRule="auto"/>
              <w:jc w:val="right"/>
              <w:rPr>
                <w:rFonts w:ascii="Arial" w:cs="Arial" w:eastAsia="Arial" w:hAnsi="Arial"/>
                <w:sz w:val="20"/>
                <w:szCs w:val="20"/>
              </w:rPr>
            </w:pPr>
            <w:r w:rsidDel="00000000" w:rsidR="00000000" w:rsidRPr="00000000">
              <w:rPr>
                <w:rtl w:val="0"/>
              </w:rPr>
              <w:t xml:space="preserve">-3.789</w:t>
            </w: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3">
            <w:pPr>
              <w:widowControl w:val="0"/>
              <w:spacing w:after="0" w:before="0" w:line="276" w:lineRule="auto"/>
              <w:jc w:val="right"/>
              <w:rPr>
                <w:rFonts w:ascii="Arial" w:cs="Arial" w:eastAsia="Arial" w:hAnsi="Arial"/>
                <w:sz w:val="20"/>
                <w:szCs w:val="20"/>
              </w:rPr>
            </w:pPr>
            <w:r w:rsidDel="00000000" w:rsidR="00000000" w:rsidRPr="00000000">
              <w:rPr>
                <w:rtl w:val="0"/>
              </w:rPr>
              <w:t xml:space="preserve">1.111</w:t>
            </w:r>
            <w:r w:rsidDel="00000000" w:rsidR="00000000" w:rsidRPr="00000000">
              <w:rPr>
                <w:rtl w:val="0"/>
              </w:rPr>
            </w:r>
          </w:p>
        </w:tc>
      </w:tr>
    </w:tbl>
    <w:p w:rsidR="00000000" w:rsidDel="00000000" w:rsidP="00000000" w:rsidRDefault="00000000" w:rsidRPr="00000000" w14:paraId="00000254">
      <w:pPr>
        <w:pStyle w:val="Heading2"/>
        <w:ind w:left="0"/>
        <w:rPr>
          <w:b w:val="0"/>
        </w:rPr>
      </w:pPr>
      <w:bookmarkStart w:colFirst="0" w:colLast="0" w:name="_heading=h.ge3fd0rgx0bo" w:id="36"/>
      <w:bookmarkEnd w:id="36"/>
      <w:r w:rsidDel="00000000" w:rsidR="00000000" w:rsidRPr="00000000">
        <w:rPr>
          <w:rtl w:val="0"/>
        </w:rPr>
        <w:t xml:space="preserve">Supplementary Table 7: </w:t>
      </w:r>
      <w:r w:rsidDel="00000000" w:rsidR="00000000" w:rsidRPr="00000000">
        <w:rPr>
          <w:b w:val="0"/>
          <w:rtl w:val="0"/>
        </w:rPr>
        <w:t xml:space="preserve">Additional modifications of the community model.</w:t>
      </w:r>
    </w:p>
    <w:sdt>
      <w:sdtPr>
        <w:lock w:val="contentLocked"/>
        <w:tag w:val="goog_rdk_1"/>
      </w:sdtPr>
      <w:sdtContent>
        <w:tbl>
          <w:tblPr>
            <w:tblStyle w:val="Table7"/>
            <w:tblpPr w:leftFromText="180" w:rightFromText="180" w:topFromText="180" w:bottomFromText="180" w:vertAnchor="text" w:horzAnchor="text" w:tblpX="1238.0000000000005" w:tblpY="0"/>
            <w:tblW w:w="75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423.000000000001"/>
            <w:gridCol w:w="2166.9999999999995"/>
            <w:tblGridChange w:id="0">
              <w:tblGrid>
                <w:gridCol w:w="5423.000000000001"/>
                <w:gridCol w:w="2166.9999999999995"/>
              </w:tblGrid>
            </w:tblGridChange>
          </w:tblGrid>
          <w:tr>
            <w:trPr>
              <w:cantSplit w:val="0"/>
              <w:trHeight w:val="510"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5">
                <w:pPr>
                  <w:widowControl w:val="0"/>
                  <w:spacing w:after="0" w:before="0" w:line="276" w:lineRule="auto"/>
                  <w:jc w:val="center"/>
                  <w:rPr>
                    <w:b w:val="1"/>
                  </w:rPr>
                </w:pPr>
                <w:r w:rsidDel="00000000" w:rsidR="00000000" w:rsidRPr="00000000">
                  <w:rPr>
                    <w:b w:val="1"/>
                    <w:rtl w:val="0"/>
                  </w:rPr>
                  <w:t xml:space="preserve">Reactions of the community model</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6">
                <w:pPr>
                  <w:widowControl w:val="0"/>
                  <w:spacing w:after="0" w:before="0" w:line="276" w:lineRule="auto"/>
                  <w:jc w:val="center"/>
                  <w:rPr>
                    <w:b w:val="1"/>
                  </w:rPr>
                </w:pPr>
                <w:r w:rsidDel="00000000" w:rsidR="00000000" w:rsidRPr="00000000">
                  <w:rPr>
                    <w:b w:val="1"/>
                    <w:rtl w:val="0"/>
                  </w:rPr>
                  <w:t xml:space="preserve">Boundaries</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7">
                <w:pPr>
                  <w:widowControl w:val="0"/>
                  <w:spacing w:after="0" w:before="0" w:line="276" w:lineRule="auto"/>
                  <w:rPr/>
                </w:pPr>
                <w:r w:rsidDel="00000000" w:rsidR="00000000" w:rsidRPr="00000000">
                  <w:rPr>
                    <w:rtl w:val="0"/>
                  </w:rPr>
                  <w:t xml:space="preserve">ecoli_TP_ecoli_eca4colipa_ecoli_e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8">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9">
                <w:pPr>
                  <w:widowControl w:val="0"/>
                  <w:spacing w:after="0" w:before="0" w:line="276" w:lineRule="auto"/>
                  <w:rPr/>
                </w:pPr>
                <w:r w:rsidDel="00000000" w:rsidR="00000000" w:rsidRPr="00000000">
                  <w:rPr>
                    <w:rtl w:val="0"/>
                  </w:rPr>
                  <w:t xml:space="preserve">ecoli_TP_colipa_ecoli_e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A">
                <w:pPr>
                  <w:widowControl w:val="0"/>
                  <w:spacing w:after="0" w:before="0" w:line="276" w:lineRule="auto"/>
                  <w:jc w:val="right"/>
                  <w:rPr/>
                </w:pPr>
                <w:r w:rsidDel="00000000" w:rsidR="00000000" w:rsidRPr="00000000">
                  <w:rPr>
                    <w:rtl w:val="0"/>
                  </w:rPr>
                  <w:t xml:space="preserve">0,0</w:t>
                </w:r>
              </w:p>
            </w:tc>
          </w:tr>
          <w:tr>
            <w:trPr>
              <w:cantSplit w:val="0"/>
              <w:trHeight w:val="420"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B">
                <w:pPr>
                  <w:widowControl w:val="0"/>
                  <w:spacing w:after="0" w:before="0" w:line="276" w:lineRule="auto"/>
                  <w:rPr/>
                </w:pPr>
                <w:r w:rsidDel="00000000" w:rsidR="00000000" w:rsidRPr="00000000">
                  <w:rPr>
                    <w:rtl w:val="0"/>
                  </w:rPr>
                  <w:t xml:space="preserve">ecoli_TP_colipap_ecoli_e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C">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D">
                <w:pPr>
                  <w:widowControl w:val="0"/>
                  <w:spacing w:after="0" w:before="0" w:line="276" w:lineRule="auto"/>
                  <w:rPr/>
                </w:pPr>
                <w:r w:rsidDel="00000000" w:rsidR="00000000" w:rsidRPr="00000000">
                  <w:rPr>
                    <w:rtl w:val="0"/>
                  </w:rPr>
                  <w:t xml:space="preserve">ecoli_TP_btn_ecoli_e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E">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5F">
                <w:pPr>
                  <w:widowControl w:val="0"/>
                  <w:spacing w:after="0" w:before="0" w:line="276" w:lineRule="auto"/>
                  <w:rPr/>
                </w:pPr>
                <w:r w:rsidDel="00000000" w:rsidR="00000000" w:rsidRPr="00000000">
                  <w:rPr>
                    <w:rtl w:val="0"/>
                  </w:rPr>
                  <w:t xml:space="preserve">ecoli_TP_acolipa_ecoli_e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0">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1">
                <w:pPr>
                  <w:widowControl w:val="0"/>
                  <w:spacing w:after="0" w:before="0" w:line="276" w:lineRule="auto"/>
                  <w:rPr/>
                </w:pPr>
                <w:r w:rsidDel="00000000" w:rsidR="00000000" w:rsidRPr="00000000">
                  <w:rPr>
                    <w:rtl w:val="0"/>
                  </w:rPr>
                  <w:t xml:space="preserve">ecoli_TP_hacolipa_ecoli_e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2">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3">
                <w:pPr>
                  <w:widowControl w:val="0"/>
                  <w:spacing w:after="0" w:before="0" w:line="276" w:lineRule="auto"/>
                  <w:rPr/>
                </w:pPr>
                <w:r w:rsidDel="00000000" w:rsidR="00000000" w:rsidRPr="00000000">
                  <w:rPr>
                    <w:rtl w:val="0"/>
                  </w:rPr>
                  <w:t xml:space="preserve">ecoli_TP_o16a4colipa_ecoli_e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4">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5">
                <w:pPr>
                  <w:widowControl w:val="0"/>
                  <w:spacing w:after="0" w:before="0" w:line="276" w:lineRule="auto"/>
                  <w:rPr/>
                </w:pPr>
                <w:r w:rsidDel="00000000" w:rsidR="00000000" w:rsidRPr="00000000">
                  <w:rPr>
                    <w:rtl w:val="0"/>
                  </w:rPr>
                  <w:t xml:space="preserve">ecoli_TP_o6a4colipa_ecoli_e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6">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7">
                <w:pPr>
                  <w:widowControl w:val="0"/>
                  <w:spacing w:after="0" w:before="0" w:line="276" w:lineRule="auto"/>
                  <w:rPr/>
                </w:pPr>
                <w:r w:rsidDel="00000000" w:rsidR="00000000" w:rsidRPr="00000000">
                  <w:rPr>
                    <w:rtl w:val="0"/>
                  </w:rPr>
                  <w:t xml:space="preserve">ecoli_TP_lipa_ecoli_e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8">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9">
                <w:pPr>
                  <w:widowControl w:val="0"/>
                  <w:spacing w:after="0" w:before="0" w:line="276" w:lineRule="auto"/>
                  <w:rPr/>
                </w:pPr>
                <w:r w:rsidDel="00000000" w:rsidR="00000000" w:rsidRPr="00000000">
                  <w:rPr>
                    <w:rtl w:val="0"/>
                  </w:rPr>
                  <w:t xml:space="preserve">ecoli_GPDDA1pp</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A">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B">
                <w:pPr>
                  <w:widowControl w:val="0"/>
                  <w:spacing w:after="0" w:before="0" w:line="276" w:lineRule="auto"/>
                  <w:rPr/>
                </w:pPr>
                <w:r w:rsidDel="00000000" w:rsidR="00000000" w:rsidRPr="00000000">
                  <w:rPr>
                    <w:rtl w:val="0"/>
                  </w:rPr>
                  <w:t xml:space="preserve">ecoli_TP_lipa_cold_ecoli_e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C">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D">
                <w:pPr>
                  <w:widowControl w:val="0"/>
                  <w:spacing w:after="0" w:before="0" w:line="276" w:lineRule="auto"/>
                  <w:rPr/>
                </w:pPr>
                <w:r w:rsidDel="00000000" w:rsidR="00000000" w:rsidRPr="00000000">
                  <w:rPr>
                    <w:rtl w:val="0"/>
                  </w:rPr>
                  <w:t xml:space="preserve">ecoli_hom_TP_ecoli_hom_eca4colipa_ecoli_hom_e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E">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6F">
                <w:pPr>
                  <w:widowControl w:val="0"/>
                  <w:spacing w:after="0" w:before="0" w:line="276" w:lineRule="auto"/>
                  <w:rPr/>
                </w:pPr>
                <w:r w:rsidDel="00000000" w:rsidR="00000000" w:rsidRPr="00000000">
                  <w:rPr>
                    <w:rtl w:val="0"/>
                  </w:rPr>
                  <w:t xml:space="preserve">ecoli_hom_TP_colipa_ecoli_hom_e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0">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1">
                <w:pPr>
                  <w:widowControl w:val="0"/>
                  <w:spacing w:after="0" w:before="0" w:line="276" w:lineRule="auto"/>
                  <w:rPr/>
                </w:pPr>
                <w:r w:rsidDel="00000000" w:rsidR="00000000" w:rsidRPr="00000000">
                  <w:rPr>
                    <w:rtl w:val="0"/>
                  </w:rPr>
                  <w:t xml:space="preserve">ecoli_hom_TP_colipap_ecoli_hom_e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2">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3">
                <w:pPr>
                  <w:widowControl w:val="0"/>
                  <w:spacing w:after="0" w:before="0" w:line="276" w:lineRule="auto"/>
                  <w:rPr/>
                </w:pPr>
                <w:r w:rsidDel="00000000" w:rsidR="00000000" w:rsidRPr="00000000">
                  <w:rPr>
                    <w:rtl w:val="0"/>
                  </w:rPr>
                  <w:t xml:space="preserve">ecoli_hom_TP_btn_ecoli_hom_e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4">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5">
                <w:pPr>
                  <w:widowControl w:val="0"/>
                  <w:spacing w:after="0" w:before="0" w:line="276" w:lineRule="auto"/>
                  <w:rPr/>
                </w:pPr>
                <w:r w:rsidDel="00000000" w:rsidR="00000000" w:rsidRPr="00000000">
                  <w:rPr>
                    <w:rtl w:val="0"/>
                  </w:rPr>
                  <w:t xml:space="preserve">ecoli_hom_TP_acolipa_ecoli_hom_e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6">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7">
                <w:pPr>
                  <w:widowControl w:val="0"/>
                  <w:spacing w:after="0" w:before="0" w:line="276" w:lineRule="auto"/>
                  <w:rPr/>
                </w:pPr>
                <w:r w:rsidDel="00000000" w:rsidR="00000000" w:rsidRPr="00000000">
                  <w:rPr>
                    <w:rtl w:val="0"/>
                  </w:rPr>
                  <w:t xml:space="preserve">ecoli_hom_TP_hacolipa_ecoli_hom_e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8">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9">
                <w:pPr>
                  <w:widowControl w:val="0"/>
                  <w:spacing w:after="0" w:before="0" w:line="276" w:lineRule="auto"/>
                  <w:rPr/>
                </w:pPr>
                <w:r w:rsidDel="00000000" w:rsidR="00000000" w:rsidRPr="00000000">
                  <w:rPr>
                    <w:rtl w:val="0"/>
                  </w:rPr>
                  <w:t xml:space="preserve">ecoli_hom_TP_o16a4colipa_ecoli_hom_e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A">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B">
                <w:pPr>
                  <w:widowControl w:val="0"/>
                  <w:spacing w:after="0" w:before="0" w:line="276" w:lineRule="auto"/>
                  <w:rPr/>
                </w:pPr>
                <w:r w:rsidDel="00000000" w:rsidR="00000000" w:rsidRPr="00000000">
                  <w:rPr>
                    <w:rtl w:val="0"/>
                  </w:rPr>
                  <w:t xml:space="preserve">ecoli_hom_TP_o6a4colipa_ecoli_hom_e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C">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D">
                <w:pPr>
                  <w:widowControl w:val="0"/>
                  <w:spacing w:after="0" w:before="0" w:line="276" w:lineRule="auto"/>
                  <w:rPr/>
                </w:pPr>
                <w:r w:rsidDel="00000000" w:rsidR="00000000" w:rsidRPr="00000000">
                  <w:rPr>
                    <w:rtl w:val="0"/>
                  </w:rPr>
                  <w:t xml:space="preserve">ecoli_hom_TP_lipa_ecoli_hom_e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E">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7F">
                <w:pPr>
                  <w:widowControl w:val="0"/>
                  <w:spacing w:after="0" w:before="0" w:line="276" w:lineRule="auto"/>
                  <w:rPr/>
                </w:pPr>
                <w:r w:rsidDel="00000000" w:rsidR="00000000" w:rsidRPr="00000000">
                  <w:rPr>
                    <w:rtl w:val="0"/>
                  </w:rPr>
                  <w:t xml:space="preserve">ecoli_hom_GPDDA1pp</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0">
                <w:pPr>
                  <w:widowControl w:val="0"/>
                  <w:spacing w:after="0" w:before="0" w:line="276" w:lineRule="auto"/>
                  <w:jc w:val="right"/>
                  <w:rPr/>
                </w:pPr>
                <w:r w:rsidDel="00000000" w:rsidR="00000000" w:rsidRPr="00000000">
                  <w:rPr>
                    <w:rtl w:val="0"/>
                  </w:rPr>
                  <w:t xml:space="preserve">0,0</w:t>
                </w:r>
              </w:p>
            </w:tc>
          </w:tr>
          <w:tr>
            <w:trPr>
              <w:cantSplit w:val="0"/>
              <w:trHeight w:val="34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1">
                <w:pPr>
                  <w:widowControl w:val="0"/>
                  <w:spacing w:after="0" w:before="0" w:line="276" w:lineRule="auto"/>
                  <w:rPr/>
                </w:pPr>
                <w:r w:rsidDel="00000000" w:rsidR="00000000" w:rsidRPr="00000000">
                  <w:rPr>
                    <w:rtl w:val="0"/>
                  </w:rPr>
                  <w:t xml:space="preserve">ecoli_hom_TP_lipa_cold_ecoli_hom_e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2">
                <w:pPr>
                  <w:widowControl w:val="0"/>
                  <w:spacing w:after="0" w:before="0" w:line="276" w:lineRule="auto"/>
                  <w:jc w:val="right"/>
                  <w:rPr/>
                </w:pPr>
                <w:r w:rsidDel="00000000" w:rsidR="00000000" w:rsidRPr="00000000">
                  <w:rPr>
                    <w:rtl w:val="0"/>
                  </w:rPr>
                  <w:t xml:space="preserve">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3">
                <w:pPr>
                  <w:widowControl w:val="0"/>
                  <w:spacing w:after="0" w:before="0" w:line="276" w:lineRule="auto"/>
                  <w:rPr/>
                </w:pPr>
                <w:r w:rsidDel="00000000" w:rsidR="00000000" w:rsidRPr="00000000">
                  <w:rPr>
                    <w:rtl w:val="0"/>
                  </w:rPr>
                  <w:t xml:space="preserve">ecoli_TP_h_ecoli_e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4">
                <w:pPr>
                  <w:widowControl w:val="0"/>
                  <w:spacing w:after="0" w:before="0" w:line="276" w:lineRule="auto"/>
                  <w:jc w:val="right"/>
                  <w:rPr/>
                </w:pPr>
                <w:r w:rsidDel="00000000" w:rsidR="00000000" w:rsidRPr="00000000">
                  <w:rPr>
                    <w:rtl w:val="0"/>
                  </w:rPr>
                  <w:t xml:space="preserve">-1000,0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5">
                <w:pPr>
                  <w:widowControl w:val="0"/>
                  <w:spacing w:after="0" w:before="0" w:line="276" w:lineRule="auto"/>
                  <w:rPr/>
                </w:pPr>
                <w:r w:rsidDel="00000000" w:rsidR="00000000" w:rsidRPr="00000000">
                  <w:rPr>
                    <w:rtl w:val="0"/>
                  </w:rPr>
                  <w:t xml:space="preserve">mcaps_TP_h_mcaps_e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6">
                <w:pPr>
                  <w:widowControl w:val="0"/>
                  <w:spacing w:after="0" w:before="0" w:line="276" w:lineRule="auto"/>
                  <w:jc w:val="right"/>
                  <w:rPr/>
                </w:pPr>
                <w:r w:rsidDel="00000000" w:rsidR="00000000" w:rsidRPr="00000000">
                  <w:rPr>
                    <w:rtl w:val="0"/>
                  </w:rPr>
                  <w:t xml:space="preserve">-1000,0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7">
                <w:pPr>
                  <w:widowControl w:val="0"/>
                  <w:spacing w:after="0" w:before="0" w:line="276" w:lineRule="auto"/>
                  <w:rPr/>
                </w:pPr>
                <w:r w:rsidDel="00000000" w:rsidR="00000000" w:rsidRPr="00000000">
                  <w:rPr>
                    <w:rtl w:val="0"/>
                  </w:rPr>
                  <w:t xml:space="preserve">ecoli_hom_TP_h_ecoli_hom_e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8">
                <w:pPr>
                  <w:widowControl w:val="0"/>
                  <w:spacing w:after="0" w:before="0" w:line="276" w:lineRule="auto"/>
                  <w:jc w:val="right"/>
                  <w:rPr/>
                </w:pPr>
                <w:r w:rsidDel="00000000" w:rsidR="00000000" w:rsidRPr="00000000">
                  <w:rPr>
                    <w:rtl w:val="0"/>
                  </w:rPr>
                  <w:t xml:space="preserve">-1000,0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9">
                <w:pPr>
                  <w:widowControl w:val="0"/>
                  <w:spacing w:after="0" w:before="0" w:line="276" w:lineRule="auto"/>
                  <w:rPr/>
                </w:pPr>
                <w:r w:rsidDel="00000000" w:rsidR="00000000" w:rsidRPr="00000000">
                  <w:rPr>
                    <w:rtl w:val="0"/>
                  </w:rPr>
                  <w:t xml:space="preserve">ecoli_TP_co2_ecoli_e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A">
                <w:pPr>
                  <w:widowControl w:val="0"/>
                  <w:spacing w:after="0" w:before="0" w:line="276" w:lineRule="auto"/>
                  <w:jc w:val="right"/>
                  <w:rPr/>
                </w:pPr>
                <w:r w:rsidDel="00000000" w:rsidR="00000000" w:rsidRPr="00000000">
                  <w:rPr>
                    <w:rtl w:val="0"/>
                  </w:rPr>
                  <w:t xml:space="preserve">0,1000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B">
                <w:pPr>
                  <w:widowControl w:val="0"/>
                  <w:spacing w:after="0" w:before="0" w:line="276" w:lineRule="auto"/>
                  <w:rPr/>
                </w:pPr>
                <w:r w:rsidDel="00000000" w:rsidR="00000000" w:rsidRPr="00000000">
                  <w:rPr>
                    <w:rtl w:val="0"/>
                  </w:rPr>
                  <w:t xml:space="preserve">ecoli_TP_pser__L_ecoli_e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C">
                <w:pPr>
                  <w:widowControl w:val="0"/>
                  <w:spacing w:after="0" w:before="0" w:line="276" w:lineRule="auto"/>
                  <w:jc w:val="right"/>
                  <w:rPr/>
                </w:pPr>
                <w:r w:rsidDel="00000000" w:rsidR="00000000" w:rsidRPr="00000000">
                  <w:rPr>
                    <w:rtl w:val="0"/>
                  </w:rPr>
                  <w:t xml:space="preserve">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D">
                <w:pPr>
                  <w:widowControl w:val="0"/>
                  <w:spacing w:after="0" w:before="0" w:line="276" w:lineRule="auto"/>
                  <w:rPr/>
                </w:pPr>
                <w:r w:rsidDel="00000000" w:rsidR="00000000" w:rsidRPr="00000000">
                  <w:rPr>
                    <w:rtl w:val="0"/>
                  </w:rPr>
                  <w:t xml:space="preserve">ecoli_hom_TP_pser__L_ecoli_hom_e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E">
                <w:pPr>
                  <w:widowControl w:val="0"/>
                  <w:spacing w:after="0" w:before="0" w:line="276" w:lineRule="auto"/>
                  <w:jc w:val="right"/>
                  <w:rPr/>
                </w:pPr>
                <w:r w:rsidDel="00000000" w:rsidR="00000000" w:rsidRPr="00000000">
                  <w:rPr>
                    <w:rtl w:val="0"/>
                  </w:rPr>
                  <w:t xml:space="preserve">0,0</w:t>
                </w:r>
              </w:p>
            </w:tc>
          </w:tr>
          <w:tr>
            <w:trPr>
              <w:cantSplit w:val="0"/>
              <w:trHeight w:val="315" w:hRule="atLeast"/>
              <w:tblHeader w:val="0"/>
            </w:trPr>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8F">
                <w:pPr>
                  <w:widowControl w:val="0"/>
                  <w:spacing w:after="0" w:before="0" w:line="276" w:lineRule="auto"/>
                  <w:rPr/>
                </w:pPr>
                <w:r w:rsidDel="00000000" w:rsidR="00000000" w:rsidRPr="00000000">
                  <w:rPr>
                    <w:rtl w:val="0"/>
                  </w:rPr>
                  <w:t xml:space="preserve">ecoli_hom_TP_glyclt_ecoli_hom_e</w:t>
                </w:r>
              </w:p>
            </w:tc>
            <w:tc>
              <w:tcPr>
                <w:tcBorders>
                  <w:top w:color="cccccc" w:space="0" w:sz="5" w:val="single"/>
                  <w:left w:color="cccccc" w:space="0" w:sz="5" w:val="single"/>
                  <w:bottom w:color="cccccc" w:space="0" w:sz="5" w:val="single"/>
                  <w:right w:color="cccccc" w:space="0" w:sz="5" w:val="single"/>
                </w:tcBorders>
                <w:tcMar>
                  <w:top w:w="40.0" w:type="dxa"/>
                  <w:left w:w="40.0" w:type="dxa"/>
                  <w:bottom w:w="40.0" w:type="dxa"/>
                  <w:right w:w="40.0" w:type="dxa"/>
                </w:tcMar>
                <w:vAlign w:val="bottom"/>
              </w:tcPr>
              <w:p w:rsidR="00000000" w:rsidDel="00000000" w:rsidP="00000000" w:rsidRDefault="00000000" w:rsidRPr="00000000" w14:paraId="00000290">
                <w:pPr>
                  <w:widowControl w:val="0"/>
                  <w:spacing w:after="0" w:before="0" w:line="276" w:lineRule="auto"/>
                  <w:jc w:val="right"/>
                  <w:rPr/>
                </w:pPr>
                <w:r w:rsidDel="00000000" w:rsidR="00000000" w:rsidRPr="00000000">
                  <w:rPr>
                    <w:rtl w:val="0"/>
                  </w:rPr>
                  <w:t xml:space="preserve">0,0</w:t>
                </w:r>
              </w:p>
            </w:tc>
          </w:tr>
        </w:tbl>
      </w:sdtContent>
    </w:sdt>
    <w:p w:rsidR="00000000" w:rsidDel="00000000" w:rsidP="00000000" w:rsidRDefault="00000000" w:rsidRPr="00000000" w14:paraId="00000291">
      <w:pPr>
        <w:rPr/>
      </w:pPr>
      <w:r w:rsidDel="00000000" w:rsidR="00000000" w:rsidRPr="00000000">
        <w:rPr>
          <w:rtl w:val="0"/>
        </w:rPr>
      </w:r>
    </w:p>
    <w:p w:rsidR="00000000" w:rsidDel="00000000" w:rsidP="00000000" w:rsidRDefault="00000000" w:rsidRPr="00000000" w14:paraId="00000292">
      <w:pPr>
        <w:pStyle w:val="Heading2"/>
        <w:ind w:left="0"/>
        <w:rPr/>
      </w:pPr>
      <w:bookmarkStart w:colFirst="0" w:colLast="0" w:name="_heading=h.koospvhruocf" w:id="37"/>
      <w:bookmarkEnd w:id="37"/>
      <w:r w:rsidDel="00000000" w:rsidR="00000000" w:rsidRPr="00000000">
        <w:rPr>
          <w:rtl w:val="0"/>
        </w:rPr>
      </w:r>
    </w:p>
    <w:p w:rsidR="00000000" w:rsidDel="00000000" w:rsidP="00000000" w:rsidRDefault="00000000" w:rsidRPr="00000000" w14:paraId="00000293">
      <w:pPr>
        <w:pStyle w:val="Heading2"/>
        <w:ind w:left="0"/>
        <w:rPr/>
      </w:pPr>
      <w:bookmarkStart w:colFirst="0" w:colLast="0" w:name="_heading=h.y551vwiezcvf" w:id="38"/>
      <w:bookmarkEnd w:id="38"/>
      <w:r w:rsidDel="00000000" w:rsidR="00000000" w:rsidRPr="00000000">
        <w:rPr>
          <w:rtl w:val="0"/>
        </w:rPr>
      </w:r>
    </w:p>
    <w:p w:rsidR="00000000" w:rsidDel="00000000" w:rsidP="00000000" w:rsidRDefault="00000000" w:rsidRPr="00000000" w14:paraId="00000294">
      <w:pPr>
        <w:pStyle w:val="Heading2"/>
        <w:ind w:left="0"/>
        <w:rPr/>
      </w:pPr>
      <w:bookmarkStart w:colFirst="0" w:colLast="0" w:name="_heading=h.xtnkgevrjg82" w:id="39"/>
      <w:bookmarkEnd w:id="39"/>
      <w:r w:rsidDel="00000000" w:rsidR="00000000" w:rsidRPr="00000000">
        <w:rPr>
          <w:rtl w:val="0"/>
        </w:rPr>
      </w:r>
    </w:p>
    <w:p w:rsidR="00000000" w:rsidDel="00000000" w:rsidP="00000000" w:rsidRDefault="00000000" w:rsidRPr="00000000" w14:paraId="00000295">
      <w:pPr>
        <w:pStyle w:val="Heading2"/>
        <w:ind w:left="0"/>
        <w:rPr/>
      </w:pPr>
      <w:bookmarkStart w:colFirst="0" w:colLast="0" w:name="_heading=h.29o1obrmqx4a" w:id="40"/>
      <w:bookmarkEnd w:id="40"/>
      <w:r w:rsidDel="00000000" w:rsidR="00000000" w:rsidRPr="00000000">
        <w:rPr>
          <w:rtl w:val="0"/>
        </w:rPr>
      </w:r>
    </w:p>
    <w:p w:rsidR="00000000" w:rsidDel="00000000" w:rsidP="00000000" w:rsidRDefault="00000000" w:rsidRPr="00000000" w14:paraId="00000296">
      <w:pPr>
        <w:pStyle w:val="Heading2"/>
        <w:ind w:left="0"/>
        <w:rPr/>
      </w:pPr>
      <w:bookmarkStart w:colFirst="0" w:colLast="0" w:name="_heading=h.tkvuwgckgcm1" w:id="41"/>
      <w:bookmarkEnd w:id="41"/>
      <w:r w:rsidDel="00000000" w:rsidR="00000000" w:rsidRPr="00000000">
        <w:rPr>
          <w:rtl w:val="0"/>
        </w:rPr>
      </w:r>
    </w:p>
    <w:p w:rsidR="00000000" w:rsidDel="00000000" w:rsidP="00000000" w:rsidRDefault="00000000" w:rsidRPr="00000000" w14:paraId="00000297">
      <w:pPr>
        <w:pStyle w:val="Heading2"/>
        <w:ind w:left="0"/>
        <w:rPr/>
      </w:pPr>
      <w:bookmarkStart w:colFirst="0" w:colLast="0" w:name="_heading=h.lf10uxnsodd5" w:id="42"/>
      <w:bookmarkEnd w:id="42"/>
      <w:r w:rsidDel="00000000" w:rsidR="00000000" w:rsidRPr="00000000">
        <w:rPr>
          <w:rtl w:val="0"/>
        </w:rPr>
      </w:r>
    </w:p>
    <w:p w:rsidR="00000000" w:rsidDel="00000000" w:rsidP="00000000" w:rsidRDefault="00000000" w:rsidRPr="00000000" w14:paraId="00000298">
      <w:pPr>
        <w:pStyle w:val="Heading2"/>
        <w:ind w:left="0"/>
        <w:rPr/>
      </w:pPr>
      <w:bookmarkStart w:colFirst="0" w:colLast="0" w:name="_heading=h.8ic6t1j3pud1" w:id="43"/>
      <w:bookmarkEnd w:id="43"/>
      <w:r w:rsidDel="00000000" w:rsidR="00000000" w:rsidRPr="00000000">
        <w:rPr>
          <w:rtl w:val="0"/>
        </w:rPr>
      </w:r>
    </w:p>
    <w:p w:rsidR="00000000" w:rsidDel="00000000" w:rsidP="00000000" w:rsidRDefault="00000000" w:rsidRPr="00000000" w14:paraId="00000299">
      <w:pPr>
        <w:pStyle w:val="Heading2"/>
        <w:ind w:left="0"/>
        <w:rPr/>
      </w:pPr>
      <w:bookmarkStart w:colFirst="0" w:colLast="0" w:name="_heading=h.xw2gf5wbsqti" w:id="44"/>
      <w:bookmarkEnd w:id="44"/>
      <w:r w:rsidDel="00000000" w:rsidR="00000000" w:rsidRPr="00000000">
        <w:rPr>
          <w:rtl w:val="0"/>
        </w:rPr>
      </w:r>
    </w:p>
    <w:p w:rsidR="00000000" w:rsidDel="00000000" w:rsidP="00000000" w:rsidRDefault="00000000" w:rsidRPr="00000000" w14:paraId="0000029A">
      <w:pPr>
        <w:pStyle w:val="Heading2"/>
        <w:ind w:left="0"/>
        <w:rPr/>
      </w:pPr>
      <w:bookmarkStart w:colFirst="0" w:colLast="0" w:name="_heading=h.jvp4w14762tw" w:id="45"/>
      <w:bookmarkEnd w:id="45"/>
      <w:r w:rsidDel="00000000" w:rsidR="00000000" w:rsidRPr="00000000">
        <w:rPr>
          <w:rtl w:val="0"/>
        </w:rPr>
      </w:r>
    </w:p>
    <w:p w:rsidR="00000000" w:rsidDel="00000000" w:rsidP="00000000" w:rsidRDefault="00000000" w:rsidRPr="00000000" w14:paraId="0000029B">
      <w:pPr>
        <w:rPr/>
      </w:pPr>
      <w:r w:rsidDel="00000000" w:rsidR="00000000" w:rsidRPr="00000000">
        <w:rPr>
          <w:rtl w:val="0"/>
        </w:rPr>
      </w:r>
    </w:p>
    <w:p w:rsidR="00000000" w:rsidDel="00000000" w:rsidP="00000000" w:rsidRDefault="00000000" w:rsidRPr="00000000" w14:paraId="0000029C">
      <w:pPr>
        <w:rPr/>
      </w:pPr>
      <w:r w:rsidDel="00000000" w:rsidR="00000000" w:rsidRPr="00000000">
        <w:rPr>
          <w:rtl w:val="0"/>
        </w:rPr>
      </w:r>
    </w:p>
    <w:p w:rsidR="00000000" w:rsidDel="00000000" w:rsidP="00000000" w:rsidRDefault="00000000" w:rsidRPr="00000000" w14:paraId="0000029D">
      <w:pPr>
        <w:rPr/>
      </w:pPr>
      <w:r w:rsidDel="00000000" w:rsidR="00000000" w:rsidRPr="00000000">
        <w:rPr>
          <w:rtl w:val="0"/>
        </w:rPr>
      </w:r>
    </w:p>
    <w:p w:rsidR="00000000" w:rsidDel="00000000" w:rsidP="00000000" w:rsidRDefault="00000000" w:rsidRPr="00000000" w14:paraId="0000029E">
      <w:pPr>
        <w:rPr/>
      </w:pPr>
      <w:r w:rsidDel="00000000" w:rsidR="00000000" w:rsidRPr="00000000">
        <w:rPr>
          <w:rtl w:val="0"/>
        </w:rPr>
      </w:r>
    </w:p>
    <w:p w:rsidR="00000000" w:rsidDel="00000000" w:rsidP="00000000" w:rsidRDefault="00000000" w:rsidRPr="00000000" w14:paraId="0000029F">
      <w:pPr>
        <w:rPr/>
      </w:pPr>
      <w:r w:rsidDel="00000000" w:rsidR="00000000" w:rsidRPr="00000000">
        <w:rPr>
          <w:rtl w:val="0"/>
        </w:rPr>
      </w:r>
    </w:p>
    <w:p w:rsidR="00000000" w:rsidDel="00000000" w:rsidP="00000000" w:rsidRDefault="00000000" w:rsidRPr="00000000" w14:paraId="000002A0">
      <w:pPr>
        <w:rPr/>
      </w:pPr>
      <w:r w:rsidDel="00000000" w:rsidR="00000000" w:rsidRPr="00000000">
        <w:rPr>
          <w:rtl w:val="0"/>
        </w:rPr>
      </w:r>
    </w:p>
    <w:p w:rsidR="00000000" w:rsidDel="00000000" w:rsidP="00000000" w:rsidRDefault="00000000" w:rsidRPr="00000000" w14:paraId="000002A1">
      <w:pPr>
        <w:pStyle w:val="Heading2"/>
        <w:ind w:left="0"/>
        <w:rPr/>
      </w:pPr>
      <w:bookmarkStart w:colFirst="0" w:colLast="0" w:name="_heading=h.fi74zt42i4zj" w:id="46"/>
      <w:bookmarkEnd w:id="46"/>
      <w:r w:rsidDel="00000000" w:rsidR="00000000" w:rsidRPr="00000000">
        <w:rPr>
          <w:rtl w:val="0"/>
        </w:rPr>
      </w:r>
    </w:p>
    <w:p w:rsidR="00000000" w:rsidDel="00000000" w:rsidP="00000000" w:rsidRDefault="00000000" w:rsidRPr="00000000" w14:paraId="000002A2">
      <w:pPr>
        <w:rPr/>
      </w:pPr>
      <w:r w:rsidDel="00000000" w:rsidR="00000000" w:rsidRPr="00000000">
        <w:rPr>
          <w:rtl w:val="0"/>
        </w:rPr>
      </w:r>
    </w:p>
    <w:p w:rsidR="00000000" w:rsidDel="00000000" w:rsidP="00000000" w:rsidRDefault="00000000" w:rsidRPr="00000000" w14:paraId="000002A3">
      <w:pPr>
        <w:rPr/>
      </w:pPr>
      <w:r w:rsidDel="00000000" w:rsidR="00000000" w:rsidRPr="00000000">
        <w:rPr>
          <w:rtl w:val="0"/>
        </w:rPr>
      </w:r>
    </w:p>
    <w:p w:rsidR="00000000" w:rsidDel="00000000" w:rsidP="00000000" w:rsidRDefault="00000000" w:rsidRPr="00000000" w14:paraId="000002A4">
      <w:pPr>
        <w:rPr/>
      </w:pPr>
      <w:r w:rsidDel="00000000" w:rsidR="00000000" w:rsidRPr="00000000">
        <w:rPr>
          <w:rtl w:val="0"/>
        </w:rPr>
      </w:r>
    </w:p>
    <w:p w:rsidR="00000000" w:rsidDel="00000000" w:rsidP="00000000" w:rsidRDefault="00000000" w:rsidRPr="00000000" w14:paraId="000002A5">
      <w:pPr>
        <w:rPr/>
      </w:pPr>
      <w:r w:rsidDel="00000000" w:rsidR="00000000" w:rsidRPr="00000000">
        <w:rPr>
          <w:rtl w:val="0"/>
        </w:rPr>
      </w:r>
    </w:p>
    <w:p w:rsidR="00000000" w:rsidDel="00000000" w:rsidP="00000000" w:rsidRDefault="00000000" w:rsidRPr="00000000" w14:paraId="000002A6">
      <w:pPr>
        <w:rPr/>
      </w:pPr>
      <w:r w:rsidDel="00000000" w:rsidR="00000000" w:rsidRPr="00000000">
        <w:rPr>
          <w:rtl w:val="0"/>
        </w:rPr>
      </w:r>
    </w:p>
    <w:p w:rsidR="00000000" w:rsidDel="00000000" w:rsidP="00000000" w:rsidRDefault="00000000" w:rsidRPr="00000000" w14:paraId="000002A7">
      <w:pPr>
        <w:rPr/>
      </w:pPr>
      <w:r w:rsidDel="00000000" w:rsidR="00000000" w:rsidRPr="00000000">
        <w:rPr>
          <w:rtl w:val="0"/>
        </w:rPr>
      </w:r>
    </w:p>
    <w:p w:rsidR="00000000" w:rsidDel="00000000" w:rsidP="00000000" w:rsidRDefault="00000000" w:rsidRPr="00000000" w14:paraId="000002A8">
      <w:pPr>
        <w:rPr/>
      </w:pPr>
      <w:r w:rsidDel="00000000" w:rsidR="00000000" w:rsidRPr="00000000">
        <w:rPr>
          <w:rtl w:val="0"/>
        </w:rPr>
      </w:r>
    </w:p>
    <w:sectPr>
      <w:headerReference r:id="rId20" w:type="default"/>
      <w:headerReference r:id="rId21" w:type="even"/>
      <w:footerReference r:id="rId22" w:type="default"/>
      <w:footerReference r:id="rId23" w:type="first"/>
      <w:footerReference r:id="rId24" w:type="even"/>
      <w:pgSz w:h="15840" w:w="12240" w:orient="portrait"/>
      <w:pgMar w:bottom="1138" w:top="1138" w:left="1282" w:right="1181"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A">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B">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9">
    <w:pPr>
      <w:rPr/>
    </w:pPr>
    <w:r w:rsidDel="00000000" w:rsidR="00000000" w:rsidRPr="00000000">
      <w:rPr>
        <w:rtl w:val="0"/>
      </w:rPr>
      <w:t xml:space="preserve">Supplementary Material</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D">
    <w:pPr>
      <w:rPr/>
    </w:pPr>
    <w:r w:rsidDel="00000000" w:rsidR="00000000" w:rsidRPr="00000000">
      <w:rPr>
        <w:rtl w:val="0"/>
      </w:rPr>
      <w:t xml:space="preserve">Supplementary Material</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567" w:hanging="567"/>
      </w:pPr>
      <w:rPr/>
    </w:lvl>
    <w:lvl w:ilvl="1">
      <w:start w:val="1"/>
      <w:numFmt w:val="decimal"/>
      <w:lvlText w:val="%1.%2"/>
      <w:lvlJc w:val="left"/>
      <w:pPr>
        <w:ind w:left="567" w:hanging="567"/>
      </w:pPr>
      <w:rPr/>
    </w:lvl>
    <w:lvl w:ilvl="2">
      <w:start w:val="1"/>
      <w:numFmt w:val="decimal"/>
      <w:lvlText w:val="%1.%2.%3"/>
      <w:lvlJc w:val="left"/>
      <w:pPr>
        <w:ind w:left="567" w:hanging="567"/>
      </w:pPr>
      <w:rPr/>
    </w:lvl>
    <w:lvl w:ilvl="3">
      <w:start w:val="1"/>
      <w:numFmt w:val="decimal"/>
      <w:lvlText w:val="%1.%2.%3.%4"/>
      <w:lvlJc w:val="left"/>
      <w:pPr>
        <w:ind w:left="567" w:hanging="567"/>
      </w:pPr>
      <w:rPr/>
    </w:lvl>
    <w:lvl w:ilvl="4">
      <w:start w:val="1"/>
      <w:numFmt w:val="decimal"/>
      <w:lvlText w:val="%1.%2.%3.%4.%5"/>
      <w:lvlJc w:val="left"/>
      <w:pPr>
        <w:ind w:left="567" w:hanging="567"/>
      </w:pPr>
      <w:rPr/>
    </w:lvl>
    <w:lvl w:ilvl="5">
      <w:start w:val="1"/>
      <w:numFmt w:val="lowerRoman"/>
      <w:lvlText w:val="%6."/>
      <w:lvlJc w:val="right"/>
      <w:pPr>
        <w:ind w:left="567" w:hanging="567"/>
      </w:pPr>
      <w:rPr/>
    </w:lvl>
    <w:lvl w:ilvl="6">
      <w:start w:val="1"/>
      <w:numFmt w:val="decimal"/>
      <w:lvlText w:val="%7."/>
      <w:lvlJc w:val="left"/>
      <w:pPr>
        <w:ind w:left="567" w:hanging="567"/>
      </w:pPr>
      <w:rPr/>
    </w:lvl>
    <w:lvl w:ilvl="7">
      <w:start w:val="1"/>
      <w:numFmt w:val="lowerLetter"/>
      <w:lvlText w:val="%8."/>
      <w:lvlJc w:val="left"/>
      <w:pPr>
        <w:ind w:left="567" w:hanging="567"/>
      </w:pPr>
      <w:rPr/>
    </w:lvl>
    <w:lvl w:ilvl="8">
      <w:start w:val="1"/>
      <w:numFmt w:val="lowerRoman"/>
      <w:lvlText w:val="%9."/>
      <w:lvlJc w:val="right"/>
      <w:pPr>
        <w:ind w:left="567" w:hanging="567"/>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US"/>
      </w:rPr>
    </w:rPrDefault>
    <w:pPrDefault>
      <w:pPr>
        <w:spacing w:after="240" w:before="12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left="567" w:hanging="567"/>
    </w:pPr>
    <w:rPr>
      <w:b w:val="1"/>
    </w:rPr>
  </w:style>
  <w:style w:type="paragraph" w:styleId="Heading2">
    <w:name w:val="heading 2"/>
    <w:basedOn w:val="Normal"/>
    <w:next w:val="Normal"/>
    <w:pPr>
      <w:spacing w:after="200" w:before="240" w:lineRule="auto"/>
      <w:ind w:left="567" w:hanging="567"/>
    </w:pPr>
    <w:rPr>
      <w:b w:val="1"/>
    </w:rPr>
  </w:style>
  <w:style w:type="paragraph" w:styleId="Heading3">
    <w:name w:val="heading 3"/>
    <w:basedOn w:val="Normal"/>
    <w:next w:val="Normal"/>
    <w:pPr>
      <w:keepNext w:val="1"/>
      <w:keepLines w:val="1"/>
      <w:spacing w:after="120" w:before="40" w:lineRule="auto"/>
      <w:ind w:left="567" w:hanging="567"/>
    </w:pPr>
    <w:rPr>
      <w:b w:val="1"/>
    </w:rPr>
  </w:style>
  <w:style w:type="paragraph" w:styleId="Heading4">
    <w:name w:val="heading 4"/>
    <w:basedOn w:val="Normal"/>
    <w:next w:val="Normal"/>
    <w:pPr>
      <w:keepNext w:val="1"/>
      <w:keepLines w:val="1"/>
      <w:spacing w:after="120" w:before="40" w:lineRule="auto"/>
      <w:ind w:left="567" w:hanging="567"/>
    </w:pPr>
    <w:rPr>
      <w:b w:val="1"/>
    </w:rPr>
  </w:style>
  <w:style w:type="paragraph" w:styleId="Heading5">
    <w:name w:val="heading 5"/>
    <w:basedOn w:val="Normal"/>
    <w:next w:val="Normal"/>
    <w:pPr>
      <w:keepNext w:val="1"/>
      <w:keepLines w:val="1"/>
      <w:spacing w:after="120" w:before="40" w:lineRule="auto"/>
      <w:ind w:left="567" w:hanging="567"/>
    </w:pPr>
    <w:rPr>
      <w:b w:val="1"/>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360" w:before="240" w:lineRule="auto"/>
      <w:jc w:val="center"/>
    </w:pPr>
    <w:rPr>
      <w:b w:val="1"/>
      <w:sz w:val="32"/>
      <w:szCs w:val="32"/>
    </w:rPr>
  </w:style>
  <w:style w:type="paragraph" w:styleId="Normal" w:default="1">
    <w:name w:val="Normal"/>
    <w:qFormat w:val="1"/>
    <w:rsid w:val="00AB6715"/>
    <w:pPr>
      <w:spacing w:after="240" w:before="120" w:line="240" w:lineRule="auto"/>
    </w:pPr>
    <w:rPr>
      <w:rFonts w:ascii="Times New Roman" w:hAnsi="Times New Roman"/>
      <w:sz w:val="24"/>
    </w:rPr>
  </w:style>
  <w:style w:type="paragraph" w:styleId="Heading1">
    <w:name w:val="heading 1"/>
    <w:basedOn w:val="ListParagraph"/>
    <w:next w:val="Normal"/>
    <w:link w:val="Heading1Char"/>
    <w:uiPriority w:val="2"/>
    <w:qFormat w:val="1"/>
    <w:rsid w:val="00AB6715"/>
    <w:pPr>
      <w:numPr>
        <w:numId w:val="19"/>
      </w:numPr>
      <w:spacing w:before="240"/>
      <w:contextualSpacing w:val="0"/>
      <w:outlineLvl w:val="0"/>
    </w:pPr>
    <w:rPr>
      <w:b w:val="1"/>
    </w:rPr>
  </w:style>
  <w:style w:type="paragraph" w:styleId="Heading2">
    <w:name w:val="heading 2"/>
    <w:basedOn w:val="Heading1"/>
    <w:next w:val="Normal"/>
    <w:link w:val="Heading2Char"/>
    <w:uiPriority w:val="2"/>
    <w:qFormat w:val="1"/>
    <w:rsid w:val="00AB6715"/>
    <w:pPr>
      <w:numPr>
        <w:ilvl w:val="1"/>
      </w:numPr>
      <w:spacing w:after="200"/>
      <w:outlineLvl w:val="1"/>
    </w:pPr>
  </w:style>
  <w:style w:type="paragraph" w:styleId="Heading3">
    <w:name w:val="heading 3"/>
    <w:basedOn w:val="Normal"/>
    <w:next w:val="Normal"/>
    <w:link w:val="Heading3Char"/>
    <w:uiPriority w:val="2"/>
    <w:qFormat w:val="1"/>
    <w:rsid w:val="00AB6715"/>
    <w:pPr>
      <w:keepNext w:val="1"/>
      <w:keepLines w:val="1"/>
      <w:numPr>
        <w:ilvl w:val="2"/>
        <w:numId w:val="19"/>
      </w:numPr>
      <w:spacing w:after="120" w:before="40"/>
      <w:outlineLvl w:val="2"/>
    </w:pPr>
    <w:rPr>
      <w:rFonts w:cstheme="majorBidi" w:eastAsiaTheme="majorEastAsia"/>
      <w:b w:val="1"/>
      <w:szCs w:val="24"/>
    </w:rPr>
  </w:style>
  <w:style w:type="paragraph" w:styleId="Heading4">
    <w:name w:val="heading 4"/>
    <w:basedOn w:val="Heading3"/>
    <w:next w:val="Normal"/>
    <w:link w:val="Heading4Char"/>
    <w:uiPriority w:val="2"/>
    <w:qFormat w:val="1"/>
    <w:rsid w:val="00AB6715"/>
    <w:pPr>
      <w:numPr>
        <w:ilvl w:val="3"/>
      </w:numPr>
      <w:outlineLvl w:val="3"/>
    </w:pPr>
    <w:rPr>
      <w:iCs w:val="1"/>
    </w:rPr>
  </w:style>
  <w:style w:type="paragraph" w:styleId="Heading5">
    <w:name w:val="heading 5"/>
    <w:basedOn w:val="Heading4"/>
    <w:next w:val="Normal"/>
    <w:link w:val="Heading5Char"/>
    <w:uiPriority w:val="2"/>
    <w:qFormat w:val="1"/>
    <w:rsid w:val="00AB6715"/>
    <w:pPr>
      <w:numPr>
        <w:ilvl w:val="4"/>
      </w:numPr>
      <w:outlineLvl w:val="4"/>
    </w:p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2"/>
    <w:rsid w:val="00AB6715"/>
    <w:rPr>
      <w:rFonts w:ascii="Times New Roman" w:cs="Times New Roman" w:eastAsia="Cambria" w:hAnsi="Times New Roman"/>
      <w:b w:val="1"/>
      <w:sz w:val="24"/>
      <w:szCs w:val="24"/>
    </w:rPr>
  </w:style>
  <w:style w:type="character" w:styleId="Heading2Char" w:customStyle="1">
    <w:name w:val="Heading 2 Char"/>
    <w:basedOn w:val="DefaultParagraphFont"/>
    <w:link w:val="Heading2"/>
    <w:uiPriority w:val="2"/>
    <w:rsid w:val="00AB6715"/>
    <w:rPr>
      <w:rFonts w:ascii="Times New Roman" w:cs="Times New Roman" w:eastAsia="Cambria" w:hAnsi="Times New Roman"/>
      <w:b w:val="1"/>
      <w:sz w:val="24"/>
      <w:szCs w:val="24"/>
    </w:rPr>
  </w:style>
  <w:style w:type="paragraph" w:styleId="Subtitle">
    <w:name w:val="Subtitle"/>
    <w:basedOn w:val="Normal"/>
    <w:next w:val="Normal"/>
    <w:link w:val="SubtitleChar"/>
    <w:uiPriority w:val="99"/>
    <w:unhideWhenUsed w:val="1"/>
    <w:qFormat w:val="1"/>
    <w:rsid w:val="00AB6715"/>
    <w:pPr>
      <w:spacing w:before="240"/>
    </w:pPr>
    <w:rPr>
      <w:rFonts w:cs="Times New Roman"/>
      <w:b w:val="1"/>
      <w:szCs w:val="24"/>
    </w:rPr>
  </w:style>
  <w:style w:type="character" w:styleId="SubtitleChar" w:customStyle="1">
    <w:name w:val="Subtitle Char"/>
    <w:basedOn w:val="DefaultParagraphFont"/>
    <w:link w:val="Subtitle"/>
    <w:uiPriority w:val="99"/>
    <w:rsid w:val="00AB6715"/>
    <w:rPr>
      <w:rFonts w:ascii="Times New Roman" w:cs="Times New Roman" w:hAnsi="Times New Roman"/>
      <w:b w:val="1"/>
      <w:sz w:val="24"/>
      <w:szCs w:val="24"/>
    </w:rPr>
  </w:style>
  <w:style w:type="paragraph" w:styleId="AuthorList" w:customStyle="1">
    <w:name w:val="Author List"/>
    <w:aliases w:val="Keywords,Abstract"/>
    <w:basedOn w:val="Subtitle"/>
    <w:next w:val="Normal"/>
    <w:uiPriority w:val="1"/>
    <w:qFormat w:val="1"/>
    <w:rsid w:val="00AB6715"/>
  </w:style>
  <w:style w:type="paragraph" w:styleId="BalloonText">
    <w:name w:val="Balloon Text"/>
    <w:basedOn w:val="Normal"/>
    <w:link w:val="BalloonTextChar"/>
    <w:uiPriority w:val="99"/>
    <w:semiHidden w:val="1"/>
    <w:unhideWhenUsed w:val="1"/>
    <w:rsid w:val="00AB6715"/>
    <w:pPr>
      <w:spacing w:after="0"/>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AB6715"/>
    <w:rPr>
      <w:rFonts w:ascii="Tahoma" w:cs="Tahoma" w:hAnsi="Tahoma"/>
      <w:sz w:val="16"/>
      <w:szCs w:val="16"/>
    </w:rPr>
  </w:style>
  <w:style w:type="character" w:styleId="BookTitle">
    <w:name w:val="Book Title"/>
    <w:basedOn w:val="DefaultParagraphFont"/>
    <w:uiPriority w:val="33"/>
    <w:qFormat w:val="1"/>
    <w:rsid w:val="00AB6715"/>
    <w:rPr>
      <w:rFonts w:ascii="Times New Roman" w:hAnsi="Times New Roman"/>
      <w:b w:val="1"/>
      <w:bCs w:val="1"/>
      <w:i w:val="1"/>
      <w:iCs w:val="1"/>
      <w:spacing w:val="5"/>
    </w:rPr>
  </w:style>
  <w:style w:type="paragraph" w:styleId="Caption">
    <w:name w:val="caption"/>
    <w:basedOn w:val="Normal"/>
    <w:next w:val="NoSpacing"/>
    <w:uiPriority w:val="35"/>
    <w:unhideWhenUsed w:val="1"/>
    <w:qFormat w:val="1"/>
    <w:rsid w:val="00AB6715"/>
    <w:pPr>
      <w:keepNext w:val="1"/>
    </w:pPr>
    <w:rPr>
      <w:rFonts w:cs="Times New Roman"/>
      <w:b w:val="1"/>
      <w:bCs w:val="1"/>
      <w:szCs w:val="24"/>
    </w:rPr>
  </w:style>
  <w:style w:type="paragraph" w:styleId="NoSpacing">
    <w:name w:val="No Spacing"/>
    <w:uiPriority w:val="99"/>
    <w:unhideWhenUsed w:val="1"/>
    <w:qFormat w:val="1"/>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val="1"/>
    <w:unhideWhenUsed w:val="1"/>
    <w:rsid w:val="00AB6715"/>
    <w:rPr>
      <w:sz w:val="16"/>
      <w:szCs w:val="16"/>
    </w:rPr>
  </w:style>
  <w:style w:type="paragraph" w:styleId="CommentText">
    <w:name w:val="annotation text"/>
    <w:basedOn w:val="Normal"/>
    <w:link w:val="CommentTextChar"/>
    <w:uiPriority w:val="99"/>
    <w:semiHidden w:val="1"/>
    <w:unhideWhenUsed w:val="1"/>
    <w:rsid w:val="00AB6715"/>
    <w:rPr>
      <w:sz w:val="20"/>
      <w:szCs w:val="20"/>
    </w:rPr>
  </w:style>
  <w:style w:type="character" w:styleId="CommentTextChar" w:customStyle="1">
    <w:name w:val="Comment Text Char"/>
    <w:basedOn w:val="DefaultParagraphFont"/>
    <w:link w:val="CommentText"/>
    <w:uiPriority w:val="99"/>
    <w:semiHidden w:val="1"/>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val="1"/>
    <w:unhideWhenUsed w:val="1"/>
    <w:rsid w:val="00AB6715"/>
    <w:rPr>
      <w:b w:val="1"/>
      <w:bCs w:val="1"/>
    </w:rPr>
  </w:style>
  <w:style w:type="character" w:styleId="CommentSubjectChar" w:customStyle="1">
    <w:name w:val="Comment Subject Char"/>
    <w:basedOn w:val="CommentTextChar"/>
    <w:link w:val="CommentSubject"/>
    <w:uiPriority w:val="99"/>
    <w:semiHidden w:val="1"/>
    <w:rsid w:val="00AB6715"/>
    <w:rPr>
      <w:rFonts w:ascii="Times New Roman" w:hAnsi="Times New Roman"/>
      <w:b w:val="1"/>
      <w:bCs w:val="1"/>
      <w:sz w:val="20"/>
      <w:szCs w:val="20"/>
    </w:rPr>
  </w:style>
  <w:style w:type="character" w:styleId="Emphasis">
    <w:name w:val="Emphasis"/>
    <w:basedOn w:val="DefaultParagraphFont"/>
    <w:uiPriority w:val="20"/>
    <w:qFormat w:val="1"/>
    <w:rsid w:val="00AB6715"/>
    <w:rPr>
      <w:rFonts w:ascii="Times New Roman" w:hAnsi="Times New Roman"/>
      <w:i w:val="1"/>
      <w:iCs w:val="1"/>
    </w:rPr>
  </w:style>
  <w:style w:type="character" w:styleId="EndnoteReference">
    <w:name w:val="endnote reference"/>
    <w:basedOn w:val="DefaultParagraphFont"/>
    <w:uiPriority w:val="99"/>
    <w:semiHidden w:val="1"/>
    <w:unhideWhenUsed w:val="1"/>
    <w:rsid w:val="00AB6715"/>
    <w:rPr>
      <w:vertAlign w:val="superscript"/>
    </w:rPr>
  </w:style>
  <w:style w:type="paragraph" w:styleId="EndnoteText">
    <w:name w:val="endnote text"/>
    <w:basedOn w:val="Normal"/>
    <w:link w:val="EndnoteTextChar"/>
    <w:uiPriority w:val="99"/>
    <w:semiHidden w:val="1"/>
    <w:unhideWhenUsed w:val="1"/>
    <w:rsid w:val="00AB6715"/>
    <w:pPr>
      <w:spacing w:after="0"/>
    </w:pPr>
    <w:rPr>
      <w:sz w:val="20"/>
      <w:szCs w:val="20"/>
    </w:rPr>
  </w:style>
  <w:style w:type="character" w:styleId="EndnoteTextChar" w:customStyle="1">
    <w:name w:val="Endnote Text Char"/>
    <w:basedOn w:val="DefaultParagraphFont"/>
    <w:link w:val="EndnoteText"/>
    <w:uiPriority w:val="99"/>
    <w:semiHidden w:val="1"/>
    <w:rsid w:val="00AB6715"/>
    <w:rPr>
      <w:rFonts w:ascii="Times New Roman" w:hAnsi="Times New Roman"/>
      <w:sz w:val="20"/>
      <w:szCs w:val="20"/>
    </w:rPr>
  </w:style>
  <w:style w:type="character" w:styleId="FollowedHyperlink">
    <w:name w:val="FollowedHyperlink"/>
    <w:basedOn w:val="DefaultParagraphFont"/>
    <w:uiPriority w:val="99"/>
    <w:semiHidden w:val="1"/>
    <w:unhideWhenUsed w:val="1"/>
    <w:rsid w:val="00AB6715"/>
    <w:rPr>
      <w:color w:val="800080" w:themeColor="followedHyperlink"/>
      <w:u w:val="single"/>
    </w:rPr>
  </w:style>
  <w:style w:type="paragraph" w:styleId="Footer">
    <w:name w:val="footer"/>
    <w:basedOn w:val="Normal"/>
    <w:link w:val="FooterChar"/>
    <w:uiPriority w:val="99"/>
    <w:unhideWhenUsed w:val="1"/>
    <w:rsid w:val="00AB6715"/>
    <w:pPr>
      <w:tabs>
        <w:tab w:val="center" w:pos="4844"/>
        <w:tab w:val="right" w:pos="9689"/>
      </w:tabs>
      <w:spacing w:after="0"/>
    </w:pPr>
  </w:style>
  <w:style w:type="character" w:styleId="FooterChar" w:customStyle="1">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val="1"/>
    <w:unhideWhenUsed w:val="1"/>
    <w:rsid w:val="00AB6715"/>
    <w:rPr>
      <w:vertAlign w:val="superscript"/>
    </w:rPr>
  </w:style>
  <w:style w:type="paragraph" w:styleId="FootnoteText">
    <w:name w:val="footnote text"/>
    <w:basedOn w:val="Normal"/>
    <w:link w:val="FootnoteTextChar"/>
    <w:uiPriority w:val="99"/>
    <w:semiHidden w:val="1"/>
    <w:unhideWhenUsed w:val="1"/>
    <w:rsid w:val="00AB6715"/>
    <w:pPr>
      <w:spacing w:after="0"/>
    </w:pPr>
    <w:rPr>
      <w:sz w:val="20"/>
      <w:szCs w:val="20"/>
    </w:rPr>
  </w:style>
  <w:style w:type="character" w:styleId="FootnoteTextChar" w:customStyle="1">
    <w:name w:val="Footnote Text Char"/>
    <w:basedOn w:val="DefaultParagraphFont"/>
    <w:link w:val="FootnoteText"/>
    <w:uiPriority w:val="99"/>
    <w:semiHidden w:val="1"/>
    <w:rsid w:val="00AB6715"/>
    <w:rPr>
      <w:rFonts w:ascii="Times New Roman" w:hAnsi="Times New Roman"/>
      <w:sz w:val="20"/>
      <w:szCs w:val="20"/>
    </w:rPr>
  </w:style>
  <w:style w:type="paragraph" w:styleId="Header">
    <w:name w:val="header"/>
    <w:basedOn w:val="Normal"/>
    <w:link w:val="HeaderChar"/>
    <w:uiPriority w:val="99"/>
    <w:unhideWhenUsed w:val="1"/>
    <w:rsid w:val="00AB6715"/>
    <w:pPr>
      <w:tabs>
        <w:tab w:val="center" w:pos="4844"/>
        <w:tab w:val="right" w:pos="9689"/>
      </w:tabs>
    </w:pPr>
    <w:rPr>
      <w:b w:val="1"/>
    </w:rPr>
  </w:style>
  <w:style w:type="character" w:styleId="HeaderChar" w:customStyle="1">
    <w:name w:val="Header Char"/>
    <w:basedOn w:val="DefaultParagraphFont"/>
    <w:link w:val="Header"/>
    <w:uiPriority w:val="99"/>
    <w:rsid w:val="00AB6715"/>
    <w:rPr>
      <w:rFonts w:ascii="Times New Roman" w:hAnsi="Times New Roman"/>
      <w:b w:val="1"/>
      <w:sz w:val="24"/>
    </w:rPr>
  </w:style>
  <w:style w:type="paragraph" w:styleId="ListParagraph">
    <w:name w:val="List Paragraph"/>
    <w:basedOn w:val="Normal"/>
    <w:uiPriority w:val="3"/>
    <w:qFormat w:val="1"/>
    <w:rsid w:val="00AB6715"/>
    <w:pPr>
      <w:numPr>
        <w:numId w:val="13"/>
      </w:numPr>
      <w:contextualSpacing w:val="1"/>
    </w:pPr>
    <w:rPr>
      <w:rFonts w:cs="Times New Roman" w:eastAsia="Cambria"/>
      <w:szCs w:val="24"/>
    </w:rPr>
  </w:style>
  <w:style w:type="numbering" w:styleId="Headings" w:customStyle="1">
    <w:name w:val="Headings"/>
    <w:uiPriority w:val="99"/>
    <w:rsid w:val="00AB6715"/>
    <w:pPr>
      <w:numPr>
        <w:numId w:val="14"/>
      </w:numPr>
    </w:pPr>
  </w:style>
  <w:style w:type="character" w:styleId="Hyperlink">
    <w:name w:val="Hyperlink"/>
    <w:basedOn w:val="DefaultParagraphFont"/>
    <w:uiPriority w:val="99"/>
    <w:unhideWhenUsed w:val="1"/>
    <w:rsid w:val="00AB6715"/>
    <w:rPr>
      <w:color w:val="0000ff"/>
      <w:u w:val="single"/>
    </w:rPr>
  </w:style>
  <w:style w:type="character" w:styleId="IntenseEmphasis">
    <w:name w:val="Intense Emphasis"/>
    <w:basedOn w:val="DefaultParagraphFont"/>
    <w:uiPriority w:val="21"/>
    <w:unhideWhenUsed w:val="1"/>
    <w:rsid w:val="00AB6715"/>
    <w:rPr>
      <w:rFonts w:ascii="Times New Roman" w:hAnsi="Times New Roman"/>
      <w:i w:val="1"/>
      <w:iCs w:val="1"/>
      <w:color w:val="auto"/>
    </w:rPr>
  </w:style>
  <w:style w:type="character" w:styleId="IntenseReference">
    <w:name w:val="Intense Reference"/>
    <w:basedOn w:val="DefaultParagraphFont"/>
    <w:uiPriority w:val="32"/>
    <w:qFormat w:val="1"/>
    <w:rsid w:val="00AB6715"/>
    <w:rPr>
      <w:b w:val="1"/>
      <w:bCs w:val="1"/>
      <w:smallCaps w:val="1"/>
      <w:color w:val="auto"/>
      <w:spacing w:val="5"/>
    </w:rPr>
  </w:style>
  <w:style w:type="character" w:styleId="LineNumber">
    <w:name w:val="line number"/>
    <w:basedOn w:val="DefaultParagraphFont"/>
    <w:uiPriority w:val="99"/>
    <w:semiHidden w:val="1"/>
    <w:unhideWhenUsed w:val="1"/>
    <w:rsid w:val="00AB6715"/>
  </w:style>
  <w:style w:type="character" w:styleId="Heading3Char" w:customStyle="1">
    <w:name w:val="Heading 3 Char"/>
    <w:basedOn w:val="DefaultParagraphFont"/>
    <w:link w:val="Heading3"/>
    <w:uiPriority w:val="2"/>
    <w:rsid w:val="00AB6715"/>
    <w:rPr>
      <w:rFonts w:ascii="Times New Roman" w:hAnsi="Times New Roman" w:cstheme="majorBidi" w:eastAsiaTheme="majorEastAsia"/>
      <w:b w:val="1"/>
      <w:sz w:val="24"/>
      <w:szCs w:val="24"/>
    </w:rPr>
  </w:style>
  <w:style w:type="character" w:styleId="Heading4Char" w:customStyle="1">
    <w:name w:val="Heading 4 Char"/>
    <w:basedOn w:val="DefaultParagraphFont"/>
    <w:link w:val="Heading4"/>
    <w:uiPriority w:val="2"/>
    <w:rsid w:val="00AB6715"/>
    <w:rPr>
      <w:rFonts w:ascii="Times New Roman" w:hAnsi="Times New Roman" w:cstheme="majorBidi" w:eastAsiaTheme="majorEastAsia"/>
      <w:b w:val="1"/>
      <w:iCs w:val="1"/>
      <w:sz w:val="24"/>
      <w:szCs w:val="24"/>
    </w:rPr>
  </w:style>
  <w:style w:type="character" w:styleId="Heading5Char" w:customStyle="1">
    <w:name w:val="Heading 5 Char"/>
    <w:basedOn w:val="DefaultParagraphFont"/>
    <w:link w:val="Heading5"/>
    <w:uiPriority w:val="2"/>
    <w:rsid w:val="00AB6715"/>
    <w:rPr>
      <w:rFonts w:ascii="Times New Roman" w:hAnsi="Times New Roman" w:cstheme="majorBidi" w:eastAsiaTheme="majorEastAsia"/>
      <w:b w:val="1"/>
      <w:iCs w:val="1"/>
      <w:sz w:val="24"/>
      <w:szCs w:val="24"/>
    </w:rPr>
  </w:style>
  <w:style w:type="paragraph" w:styleId="NormalWeb">
    <w:name w:val="Normal (Web)"/>
    <w:basedOn w:val="Normal"/>
    <w:uiPriority w:val="99"/>
    <w:unhideWhenUsed w:val="1"/>
    <w:rsid w:val="00AB6715"/>
    <w:pPr>
      <w:spacing w:after="100" w:afterAutospacing="1" w:before="100" w:beforeAutospacing="1"/>
    </w:pPr>
    <w:rPr>
      <w:rFonts w:cs="Times New Roman" w:eastAsia="Times New Roman"/>
      <w:szCs w:val="24"/>
    </w:rPr>
  </w:style>
  <w:style w:type="paragraph" w:styleId="Quote">
    <w:name w:val="Quote"/>
    <w:basedOn w:val="Normal"/>
    <w:next w:val="Normal"/>
    <w:link w:val="QuoteChar"/>
    <w:uiPriority w:val="29"/>
    <w:qFormat w:val="1"/>
    <w:rsid w:val="00AB6715"/>
    <w:pPr>
      <w:spacing w:after="160" w:before="200"/>
      <w:ind w:left="864" w:right="864"/>
      <w:jc w:val="center"/>
    </w:pPr>
    <w:rPr>
      <w:i w:val="1"/>
      <w:iCs w:val="1"/>
      <w:color w:val="404040" w:themeColor="text1" w:themeTint="0000BF"/>
    </w:rPr>
  </w:style>
  <w:style w:type="character" w:styleId="QuoteChar" w:customStyle="1">
    <w:name w:val="Quote Char"/>
    <w:basedOn w:val="DefaultParagraphFont"/>
    <w:link w:val="Quote"/>
    <w:uiPriority w:val="29"/>
    <w:rsid w:val="00AB6715"/>
    <w:rPr>
      <w:rFonts w:ascii="Times New Roman" w:hAnsi="Times New Roman"/>
      <w:i w:val="1"/>
      <w:iCs w:val="1"/>
      <w:color w:val="404040" w:themeColor="text1" w:themeTint="0000BF"/>
      <w:sz w:val="24"/>
    </w:rPr>
  </w:style>
  <w:style w:type="character" w:styleId="Strong">
    <w:name w:val="Strong"/>
    <w:basedOn w:val="DefaultParagraphFont"/>
    <w:uiPriority w:val="22"/>
    <w:qFormat w:val="1"/>
    <w:rsid w:val="00AB6715"/>
    <w:rPr>
      <w:rFonts w:ascii="Times New Roman" w:hAnsi="Times New Roman"/>
      <w:b w:val="1"/>
      <w:bCs w:val="1"/>
    </w:rPr>
  </w:style>
  <w:style w:type="character" w:styleId="SubtleEmphasis">
    <w:name w:val="Subtle Emphasis"/>
    <w:basedOn w:val="DefaultParagraphFont"/>
    <w:uiPriority w:val="19"/>
    <w:qFormat w:val="1"/>
    <w:rsid w:val="00AB6715"/>
    <w:rPr>
      <w:rFonts w:ascii="Times New Roman" w:hAnsi="Times New Roman"/>
      <w:i w:val="1"/>
      <w:iCs w:val="1"/>
      <w:color w:val="404040" w:themeColor="text1" w:themeTint="0000BF"/>
    </w:rPr>
  </w:style>
  <w:style w:type="table" w:styleId="TableGrid">
    <w:name w:val="Table Grid"/>
    <w:basedOn w:val="TableNormal"/>
    <w:uiPriority w:val="59"/>
    <w:rsid w:val="00AB6715"/>
    <w:pPr>
      <w:spacing w:after="0" w:line="240" w:lineRule="auto"/>
    </w:pPr>
    <w:rPr>
      <w:rFonts w:asciiTheme="majorHAnsi" w:hAnsiTheme="majorHAns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itle">
    <w:name w:val="Title"/>
    <w:basedOn w:val="Normal"/>
    <w:next w:val="Normal"/>
    <w:link w:val="TitleChar"/>
    <w:qFormat w:val="1"/>
    <w:rsid w:val="00AB6715"/>
    <w:pPr>
      <w:suppressLineNumbers w:val="1"/>
      <w:spacing w:after="360" w:before="240"/>
      <w:jc w:val="center"/>
    </w:pPr>
    <w:rPr>
      <w:rFonts w:cs="Times New Roman"/>
      <w:b w:val="1"/>
      <w:sz w:val="32"/>
      <w:szCs w:val="32"/>
    </w:rPr>
  </w:style>
  <w:style w:type="character" w:styleId="TitleChar" w:customStyle="1">
    <w:name w:val="Title Char"/>
    <w:basedOn w:val="DefaultParagraphFont"/>
    <w:link w:val="Title"/>
    <w:rsid w:val="00AB6715"/>
    <w:rPr>
      <w:rFonts w:ascii="Times New Roman" w:cs="Times New Roman" w:hAnsi="Times New Roman"/>
      <w:b w:val="1"/>
      <w:sz w:val="32"/>
      <w:szCs w:val="32"/>
    </w:rPr>
  </w:style>
  <w:style w:type="paragraph" w:styleId="SupplementaryMaterial" w:customStyle="1">
    <w:name w:val="Supplementary Material"/>
    <w:basedOn w:val="Title"/>
    <w:next w:val="Title"/>
    <w:qFormat w:val="1"/>
    <w:rsid w:val="0001436A"/>
    <w:pPr>
      <w:spacing w:after="120"/>
    </w:pPr>
    <w:rPr>
      <w:i w:val="1"/>
    </w:rPr>
  </w:style>
  <w:style w:type="paragraph" w:styleId="Revision">
    <w:name w:val="Revision"/>
    <w:hidden w:val="1"/>
    <w:uiPriority w:val="99"/>
    <w:semiHidden w:val="1"/>
    <w:rsid w:val="00803D24"/>
    <w:pPr>
      <w:spacing w:after="0" w:line="240" w:lineRule="auto"/>
    </w:pPr>
    <w:rPr>
      <w:rFonts w:ascii="Times New Roman" w:hAnsi="Times New Roman"/>
      <w:sz w:val="24"/>
    </w:rPr>
  </w:style>
  <w:style w:type="paragraph" w:styleId="Subtitle">
    <w:name w:val="Subtitle"/>
    <w:basedOn w:val="Normal"/>
    <w:next w:val="Normal"/>
    <w:pPr>
      <w:spacing w:before="240" w:lineRule="auto"/>
    </w:pPr>
    <w:rPr>
      <w:b w:val="1"/>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2.xml"/><Relationship Id="rId11" Type="http://schemas.openxmlformats.org/officeDocument/2006/relationships/image" Target="media/image13.jpg"/><Relationship Id="rId22" Type="http://schemas.openxmlformats.org/officeDocument/2006/relationships/footer" Target="footer3.xml"/><Relationship Id="rId10" Type="http://schemas.openxmlformats.org/officeDocument/2006/relationships/image" Target="media/image4.png"/><Relationship Id="rId21" Type="http://schemas.openxmlformats.org/officeDocument/2006/relationships/header" Target="header1.xml"/><Relationship Id="rId13" Type="http://schemas.openxmlformats.org/officeDocument/2006/relationships/image" Target="media/image2.png"/><Relationship Id="rId24" Type="http://schemas.openxmlformats.org/officeDocument/2006/relationships/footer" Target="footer2.xml"/><Relationship Id="rId12" Type="http://schemas.openxmlformats.org/officeDocument/2006/relationships/image" Target="media/image11.jp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1.png"/><Relationship Id="rId14" Type="http://schemas.openxmlformats.org/officeDocument/2006/relationships/image" Target="media/image6.png"/><Relationship Id="rId17" Type="http://schemas.openxmlformats.org/officeDocument/2006/relationships/image" Target="media/image8.png"/><Relationship Id="rId16" Type="http://schemas.openxmlformats.org/officeDocument/2006/relationships/image" Target="media/image3.pn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customXml" Target="../customXML/item1.xml"/><Relationship Id="rId18" Type="http://schemas.openxmlformats.org/officeDocument/2006/relationships/image" Target="media/image5.png"/><Relationship Id="rId7" Type="http://schemas.openxmlformats.org/officeDocument/2006/relationships/image" Target="media/image12.jpg"/><Relationship Id="rId8"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d1YEzYVqVh953OiOcSyEgvFF3g==">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2024-06-25T06:35:00Z</dcterms:created>
  <dc:creator>Frontiers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lpwstr>1011900</vt:lpwstr>
  </property>
  <property fmtid="{D5CDD505-2E9C-101B-9397-08002B2CF9AE}" pid="5" name="xd_Signature">
    <vt:lpwstr>false</vt:lpwstr>
  </property>
  <property fmtid="{D5CDD505-2E9C-101B-9397-08002B2CF9AE}" pid="6" name="xd_ProgID">
    <vt:lpwstr>xd_ProgID</vt:lpwstr>
  </property>
  <property fmtid="{D5CDD505-2E9C-101B-9397-08002B2CF9AE}" pid="7" name="ComplianceAssetId">
    <vt:lpwstr>ComplianceAssetId</vt:lpwstr>
  </property>
  <property fmtid="{D5CDD505-2E9C-101B-9397-08002B2CF9AE}" pid="8" name="TemplateUrl">
    <vt:lpwstr>TemplateUrl</vt:lpwstr>
  </property>
  <property fmtid="{D5CDD505-2E9C-101B-9397-08002B2CF9AE}" pid="9" name="MediaServiceImageTags">
    <vt:lpwstr>MediaServiceImageTags</vt:lpwstr>
  </property>
</Properties>
</file>