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492C" w14:textId="6CD4CD0F" w:rsidR="003D21F7" w:rsidRPr="00207B4F" w:rsidRDefault="00F649C5">
      <w:pPr>
        <w:rPr>
          <w:rFonts w:ascii="Arial" w:hAnsi="Arial" w:cs="Arial"/>
          <w:b/>
          <w:sz w:val="24"/>
          <w:u w:val="single"/>
          <w:lang w:val="en-US"/>
        </w:rPr>
      </w:pPr>
      <w:r w:rsidRPr="00207B4F">
        <w:rPr>
          <w:rFonts w:ascii="Arial" w:hAnsi="Arial" w:cs="Arial"/>
          <w:b/>
          <w:sz w:val="24"/>
          <w:u w:val="single"/>
          <w:lang w:val="en-US"/>
        </w:rPr>
        <w:t>Supplementa</w:t>
      </w:r>
      <w:r w:rsidR="00E3339A">
        <w:rPr>
          <w:rFonts w:ascii="Arial" w:hAnsi="Arial" w:cs="Arial"/>
          <w:b/>
          <w:sz w:val="24"/>
          <w:u w:val="single"/>
          <w:lang w:val="en-US"/>
        </w:rPr>
        <w:t>ry</w:t>
      </w:r>
      <w:r w:rsidRPr="00207B4F">
        <w:rPr>
          <w:rFonts w:ascii="Arial" w:hAnsi="Arial" w:cs="Arial"/>
          <w:b/>
          <w:sz w:val="24"/>
          <w:u w:val="single"/>
          <w:lang w:val="en-US"/>
        </w:rPr>
        <w:t xml:space="preserve"> material</w:t>
      </w:r>
    </w:p>
    <w:p w14:paraId="46C85C48" w14:textId="70F19C9B" w:rsidR="00A13341" w:rsidRPr="00A669A6" w:rsidRDefault="005A4949" w:rsidP="009D4F55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T</w:t>
      </w:r>
      <w:r w:rsidR="00A13341" w:rsidRPr="00A669A6">
        <w:rPr>
          <w:rFonts w:ascii="Arial" w:hAnsi="Arial" w:cs="Arial"/>
          <w:b/>
          <w:sz w:val="24"/>
          <w:lang w:val="en-US"/>
        </w:rPr>
        <w:t>able S1:</w:t>
      </w:r>
      <w:r w:rsidR="00A13341" w:rsidRPr="00A669A6">
        <w:rPr>
          <w:rFonts w:ascii="Arial" w:hAnsi="Arial" w:cs="Arial"/>
          <w:sz w:val="24"/>
          <w:lang w:val="en-US"/>
        </w:rPr>
        <w:t xml:space="preserve"> Target and act</w:t>
      </w:r>
      <w:r w:rsidR="0005526B" w:rsidRPr="00A669A6">
        <w:rPr>
          <w:rFonts w:ascii="Arial" w:hAnsi="Arial" w:cs="Arial"/>
          <w:sz w:val="24"/>
          <w:lang w:val="en-US"/>
        </w:rPr>
        <w:t>ual macronutrient composition for</w:t>
      </w:r>
      <w:r w:rsidR="00A13341" w:rsidRPr="00A669A6">
        <w:rPr>
          <w:rFonts w:ascii="Arial" w:hAnsi="Arial" w:cs="Arial"/>
          <w:sz w:val="24"/>
          <w:lang w:val="en-US"/>
        </w:rPr>
        <w:t xml:space="preserve"> each intervention phase.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49"/>
        <w:gridCol w:w="1101"/>
        <w:gridCol w:w="1070"/>
        <w:gridCol w:w="1101"/>
        <w:gridCol w:w="1070"/>
        <w:gridCol w:w="1156"/>
        <w:gridCol w:w="1125"/>
      </w:tblGrid>
      <w:tr w:rsidR="0005630B" w:rsidRPr="00A13341" w14:paraId="2CE7FFFD" w14:textId="77777777" w:rsidTr="007C0654">
        <w:trPr>
          <w:trHeight w:val="283"/>
        </w:trPr>
        <w:tc>
          <w:tcPr>
            <w:tcW w:w="1349" w:type="pct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D4E57" w14:textId="4EE3FB46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Macronutrient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1197" w:type="pct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2358EB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 xml:space="preserve">Low </w:t>
            </w:r>
            <w:proofErr w:type="spellStart"/>
            <w:r w:rsidRPr="00A13341">
              <w:rPr>
                <w:rFonts w:ascii="Arial" w:hAnsi="Arial" w:cs="Arial"/>
                <w:sz w:val="24"/>
              </w:rPr>
              <w:t>fat</w:t>
            </w:r>
            <w:proofErr w:type="spellEnd"/>
            <w:r w:rsidRPr="00A1334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13341">
              <w:rPr>
                <w:rFonts w:ascii="Arial" w:hAnsi="Arial" w:cs="Arial"/>
                <w:sz w:val="24"/>
              </w:rPr>
              <w:t>diet</w:t>
            </w:r>
            <w:proofErr w:type="spellEnd"/>
          </w:p>
        </w:tc>
        <w:tc>
          <w:tcPr>
            <w:tcW w:w="1197" w:type="pct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16E5C4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 xml:space="preserve">High </w:t>
            </w:r>
            <w:proofErr w:type="spellStart"/>
            <w:r w:rsidRPr="00A13341">
              <w:rPr>
                <w:rFonts w:ascii="Arial" w:hAnsi="Arial" w:cs="Arial"/>
                <w:sz w:val="24"/>
              </w:rPr>
              <w:t>fat</w:t>
            </w:r>
            <w:proofErr w:type="spellEnd"/>
            <w:r w:rsidRPr="00A1334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13341">
              <w:rPr>
                <w:rFonts w:ascii="Arial" w:hAnsi="Arial" w:cs="Arial"/>
                <w:sz w:val="24"/>
              </w:rPr>
              <w:t>diet</w:t>
            </w:r>
            <w:proofErr w:type="spellEnd"/>
          </w:p>
        </w:tc>
        <w:tc>
          <w:tcPr>
            <w:tcW w:w="1258" w:type="pct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798B77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 xml:space="preserve">High </w:t>
            </w:r>
            <w:proofErr w:type="spellStart"/>
            <w:r w:rsidRPr="00A13341">
              <w:rPr>
                <w:rFonts w:ascii="Arial" w:hAnsi="Arial" w:cs="Arial"/>
                <w:sz w:val="24"/>
              </w:rPr>
              <w:t>protein</w:t>
            </w:r>
            <w:proofErr w:type="spellEnd"/>
            <w:r w:rsidRPr="00A1334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13341">
              <w:rPr>
                <w:rFonts w:ascii="Arial" w:hAnsi="Arial" w:cs="Arial"/>
                <w:sz w:val="24"/>
              </w:rPr>
              <w:t>diet</w:t>
            </w:r>
            <w:proofErr w:type="spellEnd"/>
          </w:p>
        </w:tc>
      </w:tr>
      <w:tr w:rsidR="0005630B" w:rsidRPr="00A13341" w14:paraId="3E04E015" w14:textId="77777777" w:rsidTr="007C0654">
        <w:trPr>
          <w:trHeight w:val="283"/>
        </w:trPr>
        <w:tc>
          <w:tcPr>
            <w:tcW w:w="1349" w:type="pct"/>
            <w:vMerge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5469BF" w14:textId="4B3B08DA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607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69A040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Target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5853F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Actual</w:t>
            </w:r>
          </w:p>
        </w:tc>
        <w:tc>
          <w:tcPr>
            <w:tcW w:w="607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5C576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Target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B51835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Actual</w:t>
            </w:r>
          </w:p>
        </w:tc>
        <w:tc>
          <w:tcPr>
            <w:tcW w:w="637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6E8903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Target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8B172C" w14:textId="77777777" w:rsidR="0005630B" w:rsidRPr="00A13341" w:rsidRDefault="0005630B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Actual</w:t>
            </w:r>
          </w:p>
        </w:tc>
      </w:tr>
      <w:tr w:rsidR="00502BE0" w:rsidRPr="00A13341" w14:paraId="337F4F2B" w14:textId="77777777" w:rsidTr="007C0654">
        <w:trPr>
          <w:trHeight w:val="283"/>
        </w:trPr>
        <w:tc>
          <w:tcPr>
            <w:tcW w:w="1349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54B16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13341">
              <w:rPr>
                <w:rFonts w:ascii="Arial" w:hAnsi="Arial" w:cs="Arial"/>
                <w:sz w:val="24"/>
              </w:rPr>
              <w:t>Fat</w:t>
            </w:r>
            <w:proofErr w:type="spellEnd"/>
            <w:r w:rsidRPr="00A13341">
              <w:rPr>
                <w:rFonts w:ascii="Arial" w:hAnsi="Arial" w:cs="Arial"/>
                <w:sz w:val="24"/>
              </w:rPr>
              <w:t xml:space="preserve"> %E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EE7371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59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CF97D5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29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00A1CB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59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BB34D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2A608C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621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C6B0F3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29</w:t>
            </w:r>
          </w:p>
        </w:tc>
      </w:tr>
      <w:tr w:rsidR="00502BE0" w:rsidRPr="00A13341" w14:paraId="4071E84F" w14:textId="77777777" w:rsidTr="007C0654">
        <w:trPr>
          <w:trHeight w:val="283"/>
        </w:trPr>
        <w:tc>
          <w:tcPr>
            <w:tcW w:w="13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0CE5E2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13341">
              <w:rPr>
                <w:rFonts w:ascii="Arial" w:hAnsi="Arial" w:cs="Arial"/>
                <w:sz w:val="24"/>
              </w:rPr>
              <w:t>Carbohydrate</w:t>
            </w:r>
            <w:proofErr w:type="spellEnd"/>
            <w:r w:rsidRPr="00A13341">
              <w:rPr>
                <w:rFonts w:ascii="Arial" w:hAnsi="Arial" w:cs="Arial"/>
                <w:sz w:val="24"/>
              </w:rPr>
              <w:t xml:space="preserve"> %E</w:t>
            </w:r>
          </w:p>
        </w:tc>
        <w:tc>
          <w:tcPr>
            <w:tcW w:w="60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BF0F6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55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7C963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55</w:t>
            </w:r>
          </w:p>
        </w:tc>
        <w:tc>
          <w:tcPr>
            <w:tcW w:w="60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B5A167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FD9602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42</w:t>
            </w:r>
          </w:p>
        </w:tc>
        <w:tc>
          <w:tcPr>
            <w:tcW w:w="6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7076F0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8F8F1C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40</w:t>
            </w:r>
          </w:p>
        </w:tc>
      </w:tr>
      <w:tr w:rsidR="00502BE0" w:rsidRPr="00A13341" w14:paraId="5310ABBC" w14:textId="77777777" w:rsidTr="007C0654">
        <w:trPr>
          <w:trHeight w:val="283"/>
        </w:trPr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E9EEF2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Protein %E</w:t>
            </w:r>
          </w:p>
        </w:tc>
        <w:tc>
          <w:tcPr>
            <w:tcW w:w="607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80A85B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C7A160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607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68C15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B8E1EA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637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BF9138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32E891" w14:textId="77777777" w:rsidR="00A13341" w:rsidRPr="00A13341" w:rsidRDefault="00A13341" w:rsidP="00A1334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A13341">
              <w:rPr>
                <w:rFonts w:ascii="Arial" w:hAnsi="Arial" w:cs="Arial"/>
                <w:sz w:val="24"/>
              </w:rPr>
              <w:t>31</w:t>
            </w:r>
          </w:p>
        </w:tc>
      </w:tr>
    </w:tbl>
    <w:p w14:paraId="0E4FFEC5" w14:textId="13A4722E" w:rsidR="00F649C5" w:rsidRDefault="00F963F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%E, %Energy</w:t>
      </w:r>
    </w:p>
    <w:p w14:paraId="26BD10CD" w14:textId="77777777" w:rsidR="007076F4" w:rsidRDefault="007076F4">
      <w:pPr>
        <w:rPr>
          <w:rFonts w:ascii="Arial" w:hAnsi="Arial" w:cs="Arial"/>
          <w:sz w:val="24"/>
        </w:rPr>
      </w:pPr>
    </w:p>
    <w:p w14:paraId="2EB731E2" w14:textId="0011DD99" w:rsidR="00966410" w:rsidRPr="00A669A6" w:rsidRDefault="00966410" w:rsidP="00966410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A669A6">
        <w:rPr>
          <w:rFonts w:ascii="Arial" w:hAnsi="Arial" w:cs="Arial"/>
          <w:b/>
          <w:sz w:val="24"/>
          <w:lang w:val="en-US"/>
        </w:rPr>
        <w:t>Table S</w:t>
      </w:r>
      <w:r>
        <w:rPr>
          <w:rFonts w:ascii="Arial" w:hAnsi="Arial" w:cs="Arial"/>
          <w:b/>
          <w:sz w:val="24"/>
          <w:lang w:val="en-US"/>
        </w:rPr>
        <w:t>2</w:t>
      </w:r>
      <w:r w:rsidRPr="00A669A6">
        <w:rPr>
          <w:rFonts w:ascii="Arial" w:hAnsi="Arial" w:cs="Arial"/>
          <w:b/>
          <w:sz w:val="24"/>
          <w:lang w:val="en-US"/>
        </w:rPr>
        <w:t>:</w:t>
      </w:r>
      <w:r w:rsidRPr="00A669A6">
        <w:rPr>
          <w:rFonts w:ascii="Arial" w:hAnsi="Arial" w:cs="Arial"/>
          <w:sz w:val="24"/>
          <w:lang w:val="en-US"/>
        </w:rPr>
        <w:t xml:space="preserve"> C</w:t>
      </w:r>
      <w:r>
        <w:rPr>
          <w:rFonts w:ascii="Arial" w:hAnsi="Arial" w:cs="Arial"/>
          <w:sz w:val="24"/>
          <w:lang w:val="en-US"/>
        </w:rPr>
        <w:t xml:space="preserve">haracteristics of all participants (n=92) in response to the high fat diet. 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89"/>
        <w:gridCol w:w="1218"/>
        <w:gridCol w:w="1621"/>
        <w:gridCol w:w="1707"/>
        <w:gridCol w:w="1800"/>
      </w:tblGrid>
      <w:tr w:rsidR="00966410" w:rsidRPr="00A669A6" w14:paraId="7B2BE7DE" w14:textId="77777777" w:rsidTr="001F0B8B">
        <w:trPr>
          <w:trHeight w:val="283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016D1D" w14:textId="77777777" w:rsidR="00966410" w:rsidRPr="00666F7C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de-DE"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14:paraId="62C3CC59" w14:textId="77777777" w:rsidR="00966410" w:rsidRPr="00A669A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Screening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8351DE" w14:textId="77777777" w:rsidR="00966410" w:rsidRPr="00A669A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LFD6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E87BD4" w14:textId="77777777" w:rsidR="00966410" w:rsidRPr="00A669A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3471D" w14:textId="77777777" w:rsidR="00966410" w:rsidRPr="00A669A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HFD6</w:t>
            </w:r>
          </w:p>
        </w:tc>
      </w:tr>
      <w:tr w:rsidR="00966410" w:rsidRPr="00A669A6" w14:paraId="1E3A31AA" w14:textId="77777777" w:rsidTr="001F0B8B">
        <w:trPr>
          <w:trHeight w:val="283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6B22A9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W</w:t>
            </w: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eight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[kg]</w:t>
            </w:r>
          </w:p>
        </w:tc>
        <w:tc>
          <w:tcPr>
            <w:tcW w:w="1218" w:type="dxa"/>
            <w:tcBorders>
              <w:top w:val="single" w:sz="4" w:space="0" w:color="auto"/>
            </w:tcBorders>
          </w:tcPr>
          <w:p w14:paraId="4F1DA6B4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67.6 ± 11.8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912427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66.6 ± 11.7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24C110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66.5 ± 11.6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</w:t>
            </w:r>
            <w:bookmarkStart w:id="0" w:name="OLE_LINK7"/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</w:t>
            </w:r>
            <w:bookmarkEnd w:id="0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0F54F0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67.0 ± 11.8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§§††</w:t>
            </w:r>
          </w:p>
        </w:tc>
      </w:tr>
      <w:tr w:rsidR="00966410" w:rsidRPr="00A669A6" w14:paraId="56FBBD06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8FFC42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Glucose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[mmol/L]</w:t>
            </w:r>
          </w:p>
        </w:tc>
        <w:tc>
          <w:tcPr>
            <w:tcW w:w="1218" w:type="dxa"/>
          </w:tcPr>
          <w:p w14:paraId="63CD3DFA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24431">
              <w:rPr>
                <w:rFonts w:ascii="Arial" w:eastAsia="Times New Roman" w:hAnsi="Arial" w:cs="Arial"/>
                <w:szCs w:val="24"/>
                <w:lang w:eastAsia="de-DE"/>
              </w:rPr>
              <w:t>4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.78</w:t>
            </w:r>
            <w:r w:rsidRPr="00824431">
              <w:rPr>
                <w:rFonts w:ascii="Arial" w:eastAsia="Times New Roman" w:hAnsi="Arial" w:cs="Arial"/>
                <w:szCs w:val="24"/>
                <w:lang w:eastAsia="de-DE"/>
              </w:rPr>
              <w:t xml:space="preserve"> ± 0.48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CF7D08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5.22 ± 0.81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FC743F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5.15 ± 0.62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0474A5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5.22 ± 0.61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</w:tr>
      <w:tr w:rsidR="00966410" w:rsidRPr="00A669A6" w14:paraId="3251E576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8F7C47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Insulin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</w:t>
            </w:r>
            <w:proofErr w:type="spellStart"/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mU</w:t>
            </w:r>
            <w:proofErr w:type="spellEnd"/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/L]</w:t>
            </w:r>
          </w:p>
        </w:tc>
        <w:tc>
          <w:tcPr>
            <w:tcW w:w="1218" w:type="dxa"/>
          </w:tcPr>
          <w:p w14:paraId="259F7541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hAnsi="Arial" w:cs="Arial"/>
                <w:color w:val="000000" w:themeColor="text1"/>
                <w:kern w:val="24"/>
                <w:szCs w:val="20"/>
              </w:rPr>
              <w:t>5.21 ± 3.68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6200B3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4.84 ± 3.17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C1B4CF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5.70 ± 3.63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4244B0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5.11 ± 3.52</w:t>
            </w:r>
          </w:p>
        </w:tc>
      </w:tr>
      <w:tr w:rsidR="00966410" w:rsidRPr="00A669A6" w14:paraId="65689F88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DCAB53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HOMA-IR</w:t>
            </w:r>
          </w:p>
        </w:tc>
        <w:tc>
          <w:tcPr>
            <w:tcW w:w="1218" w:type="dxa"/>
          </w:tcPr>
          <w:p w14:paraId="4EA53F41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1.07 ± 0.76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7891FB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1.33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1.08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851D35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1.42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1.26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*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BE379E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1.45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1.13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</w:t>
            </w:r>
          </w:p>
        </w:tc>
      </w:tr>
      <w:tr w:rsidR="00966410" w:rsidRPr="00A669A6" w14:paraId="3F3BCC98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BD1D43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Glucagon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[pmol/L]</w:t>
            </w:r>
          </w:p>
        </w:tc>
        <w:tc>
          <w:tcPr>
            <w:tcW w:w="1218" w:type="dxa"/>
          </w:tcPr>
          <w:p w14:paraId="67189304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D643F6">
              <w:rPr>
                <w:rFonts w:ascii="Arial" w:hAnsi="Arial" w:cs="Arial"/>
                <w:color w:val="000000" w:themeColor="text1"/>
                <w:kern w:val="24"/>
                <w:szCs w:val="20"/>
              </w:rPr>
              <w:t>3.97 ± 2.71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CCEE13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2.06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1.26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D61EC7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>3.04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 ± 2.53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*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6783E6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>3.28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 ± 2.37***</w:t>
            </w:r>
            <w:r w:rsidRPr="00D643F6"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  <w:t>†</w:t>
            </w:r>
          </w:p>
        </w:tc>
      </w:tr>
      <w:tr w:rsidR="00966410" w:rsidRPr="00A669A6" w14:paraId="657DF149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4CC57" w14:textId="78F1AABE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F</w:t>
            </w:r>
            <w:r w:rsidR="00CB633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F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A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[mmol/L]</w:t>
            </w:r>
          </w:p>
        </w:tc>
        <w:tc>
          <w:tcPr>
            <w:tcW w:w="1218" w:type="dxa"/>
          </w:tcPr>
          <w:p w14:paraId="42C01FBD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D643F6">
              <w:rPr>
                <w:rFonts w:ascii="Arial" w:hAnsi="Arial" w:cs="Arial"/>
                <w:color w:val="000000" w:themeColor="text1"/>
                <w:kern w:val="24"/>
                <w:szCs w:val="20"/>
              </w:rPr>
              <w:t>0.52 ± 0.26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8E727F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0.61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0.21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CB4DFF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0.58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0.21</w:t>
            </w:r>
            <w:r w:rsidRPr="00D643F6"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  <w:t>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7C23FF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0.50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0.18**</w:t>
            </w:r>
          </w:p>
        </w:tc>
      </w:tr>
      <w:tr w:rsidR="00966410" w:rsidRPr="00A669A6" w14:paraId="1F782625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9E5CE8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Total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c</w:t>
            </w: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holesterol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[mmol/L]</w:t>
            </w:r>
          </w:p>
        </w:tc>
        <w:tc>
          <w:tcPr>
            <w:tcW w:w="1218" w:type="dxa"/>
          </w:tcPr>
          <w:p w14:paraId="755EEC85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D643F6">
              <w:rPr>
                <w:rFonts w:ascii="Arial" w:hAnsi="Arial" w:cs="Arial"/>
                <w:color w:val="000000" w:themeColor="text1"/>
                <w:kern w:val="24"/>
                <w:szCs w:val="20"/>
              </w:rPr>
              <w:t>4.58 ± 0.93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A4AC04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4.29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± </w:t>
            </w: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0.85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67FF7A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4.47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± </w:t>
            </w: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0.87**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C0C5FD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4.70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± </w:t>
            </w: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0.91***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††</w:t>
            </w:r>
          </w:p>
        </w:tc>
      </w:tr>
      <w:tr w:rsidR="00966410" w:rsidRPr="00A669A6" w14:paraId="5B5142B4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5C2BDC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LDL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[mmol/L]</w:t>
            </w:r>
          </w:p>
        </w:tc>
        <w:tc>
          <w:tcPr>
            <w:tcW w:w="1218" w:type="dxa"/>
          </w:tcPr>
          <w:p w14:paraId="6E0B8FA1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hAnsi="Arial" w:cs="Arial"/>
                <w:color w:val="000000" w:themeColor="text1"/>
                <w:kern w:val="24"/>
                <w:szCs w:val="20"/>
              </w:rPr>
              <w:t>2.73 ± 0.77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92053B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2.59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0.71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DF7816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2.71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0.73**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0E9AB0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2.86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± 0.79***</w:t>
            </w:r>
          </w:p>
        </w:tc>
      </w:tr>
      <w:tr w:rsidR="00966410" w:rsidRPr="00A669A6" w14:paraId="7B82ADF1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78DB64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HDL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[mmol/L]</w:t>
            </w:r>
          </w:p>
        </w:tc>
        <w:tc>
          <w:tcPr>
            <w:tcW w:w="1218" w:type="dxa"/>
          </w:tcPr>
          <w:p w14:paraId="528569A9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D643F6">
              <w:rPr>
                <w:rFonts w:ascii="Arial" w:hAnsi="Arial" w:cs="Arial"/>
                <w:color w:val="000000" w:themeColor="text1"/>
                <w:kern w:val="24"/>
                <w:szCs w:val="20"/>
              </w:rPr>
              <w:t>1.38 ± 0.35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336C88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1.27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± </w:t>
            </w: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0.33</w:t>
            </w:r>
            <w:r w:rsidRPr="00D643F6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D78C13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1.32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± </w:t>
            </w: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0.34***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25999B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1.41</w:t>
            </w:r>
            <w:r w:rsidRPr="00D643F6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</w:t>
            </w: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 xml:space="preserve">± </w:t>
            </w:r>
            <w:r w:rsidRPr="00D643F6">
              <w:rPr>
                <w:rFonts w:ascii="Arial" w:eastAsia="Times New Roman" w:hAnsi="Arial" w:cs="Arial"/>
                <w:szCs w:val="24"/>
                <w:lang w:val="en-US" w:eastAsia="de-DE"/>
              </w:rPr>
              <w:t>0.37***</w:t>
            </w:r>
            <w:r w:rsidRPr="00D643F6"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  <w:t>†</w:t>
            </w:r>
          </w:p>
        </w:tc>
      </w:tr>
      <w:tr w:rsidR="00966410" w:rsidRPr="00A669A6" w14:paraId="60342594" w14:textId="77777777" w:rsidTr="001F0B8B">
        <w:trPr>
          <w:trHeight w:val="283"/>
        </w:trPr>
        <w:tc>
          <w:tcPr>
            <w:tcW w:w="26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57E033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T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riglycerides </w:t>
            </w: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[mmol/L]</w:t>
            </w:r>
          </w:p>
        </w:tc>
        <w:tc>
          <w:tcPr>
            <w:tcW w:w="1218" w:type="dxa"/>
          </w:tcPr>
          <w:p w14:paraId="4940E2DD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D643F6">
              <w:rPr>
                <w:rFonts w:ascii="Arial" w:hAnsi="Arial" w:cs="Arial"/>
                <w:color w:val="000000" w:themeColor="text1"/>
                <w:kern w:val="24"/>
                <w:szCs w:val="20"/>
              </w:rPr>
              <w:t>0.99 ± 0.44</w:t>
            </w:r>
          </w:p>
        </w:tc>
        <w:tc>
          <w:tcPr>
            <w:tcW w:w="16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4C060F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hAnsi="Arial" w:cs="Arial"/>
                <w:szCs w:val="24"/>
              </w:rPr>
              <w:t xml:space="preserve">0.95 ± 0.43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915C1E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hAnsi="Arial" w:cs="Arial"/>
                <w:szCs w:val="24"/>
              </w:rPr>
              <w:t xml:space="preserve">0.89 ± 0.35 </w:t>
            </w:r>
            <w:r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87CF9A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0.91 ± 0.37</w:t>
            </w:r>
          </w:p>
        </w:tc>
      </w:tr>
      <w:tr w:rsidR="00966410" w:rsidRPr="00A669A6" w14:paraId="652A95C2" w14:textId="77777777" w:rsidTr="001F0B8B">
        <w:trPr>
          <w:trHeight w:val="283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92886A" w14:textId="77777777" w:rsidR="00966410" w:rsidRPr="00A669A6" w:rsidRDefault="00966410" w:rsidP="001F0B8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IHL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[%]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4F8828B1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proofErr w:type="spellStart"/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n.a</w:t>
            </w:r>
            <w:proofErr w:type="spellEnd"/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.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8DF481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2.1 ± 3.9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E9C96A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2.1 ± 3.9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E0A51A" w14:textId="77777777" w:rsidR="00966410" w:rsidRPr="00D643F6" w:rsidRDefault="00966410" w:rsidP="001F0B8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D643F6">
              <w:rPr>
                <w:rFonts w:ascii="Arial" w:eastAsia="Times New Roman" w:hAnsi="Arial" w:cs="Arial"/>
                <w:szCs w:val="24"/>
                <w:lang w:eastAsia="de-DE"/>
              </w:rPr>
              <w:t>2.3 ± 3.8</w:t>
            </w:r>
          </w:p>
        </w:tc>
      </w:tr>
    </w:tbl>
    <w:p w14:paraId="2DC01FF9" w14:textId="77777777" w:rsidR="00966410" w:rsidRPr="00735E9C" w:rsidRDefault="00966410" w:rsidP="0096641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Values are shown as fasting mean ± SD.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>FFA, Free fatty acids; HFD1, investigation day after high fat diet for 1 week; HFD6, investigation day after high fat diet for 6 weeks</w:t>
      </w:r>
      <w:r>
        <w:rPr>
          <w:rFonts w:ascii="Arial" w:hAnsi="Arial" w:cs="Arial"/>
          <w:sz w:val="24"/>
          <w:szCs w:val="24"/>
          <w:lang w:val="en-US"/>
        </w:rPr>
        <w:t xml:space="preserve">; </w:t>
      </w:r>
      <w:r w:rsidRPr="00FD103B">
        <w:rPr>
          <w:rFonts w:ascii="Arial" w:hAnsi="Arial" w:cs="Arial"/>
          <w:sz w:val="24"/>
          <w:szCs w:val="24"/>
          <w:lang w:val="en-US"/>
        </w:rPr>
        <w:t xml:space="preserve">HOMA-IR, homeostasis model assessment - estimated insulin resistance; IHL, intrahepatic lipid content; </w:t>
      </w:r>
      <w:bookmarkStart w:id="1" w:name="OLE_LINK3"/>
      <w:r w:rsidRPr="00FD103B">
        <w:rPr>
          <w:rFonts w:ascii="Arial" w:hAnsi="Arial" w:cs="Arial"/>
          <w:sz w:val="24"/>
          <w:szCs w:val="24"/>
          <w:lang w:val="en-US"/>
        </w:rPr>
        <w:t xml:space="preserve">LFD6, investigation day after low fat diet for 6 weeks; </w:t>
      </w:r>
      <w:bookmarkEnd w:id="1"/>
      <w:proofErr w:type="spellStart"/>
      <w:r w:rsidRPr="00FD103B">
        <w:rPr>
          <w:rFonts w:ascii="Arial" w:hAnsi="Arial" w:cs="Arial"/>
          <w:sz w:val="24"/>
          <w:szCs w:val="24"/>
          <w:lang w:val="en-US"/>
        </w:rPr>
        <w:t>n.a.</w:t>
      </w:r>
      <w:proofErr w:type="spellEnd"/>
      <w:r w:rsidRPr="00FD103B">
        <w:rPr>
          <w:rFonts w:ascii="Arial" w:hAnsi="Arial" w:cs="Arial"/>
          <w:sz w:val="24"/>
          <w:szCs w:val="24"/>
          <w:lang w:val="en-US"/>
        </w:rPr>
        <w:t>, not available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72F3DC2" w14:textId="77777777" w:rsidR="00966410" w:rsidRDefault="00966410" w:rsidP="0096641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643F6">
        <w:rPr>
          <w:rFonts w:ascii="Arial" w:hAnsi="Arial" w:cs="Arial"/>
          <w:sz w:val="24"/>
          <w:szCs w:val="24"/>
          <w:vertAlign w:val="superscript"/>
          <w:lang w:val="en-US"/>
        </w:rPr>
        <w:t>§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Screening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; </w:t>
      </w:r>
      <w:r w:rsidRPr="00D643F6">
        <w:rPr>
          <w:rFonts w:ascii="Arial" w:hAnsi="Arial" w:cs="Arial"/>
          <w:sz w:val="24"/>
          <w:szCs w:val="24"/>
          <w:vertAlign w:val="superscript"/>
          <w:lang w:val="en-US"/>
        </w:rPr>
        <w:t>§§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Screening; </w:t>
      </w:r>
      <w:r w:rsidRPr="00D643F6">
        <w:rPr>
          <w:rFonts w:ascii="Arial" w:hAnsi="Arial" w:cs="Arial"/>
          <w:sz w:val="24"/>
          <w:szCs w:val="24"/>
          <w:vertAlign w:val="superscript"/>
          <w:lang w:val="en-US"/>
        </w:rPr>
        <w:t>§§§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735E9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 xml:space="preserve"> vs. Screening;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LFD6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; **p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LFD6; ***</w:t>
      </w:r>
      <w:r w:rsidRPr="006F2B8B">
        <w:rPr>
          <w:rFonts w:ascii="Arial" w:hAnsi="Arial" w:cs="Arial"/>
          <w:sz w:val="24"/>
          <w:szCs w:val="24"/>
          <w:lang w:val="en-US"/>
        </w:rPr>
        <w:t xml:space="preserve">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735E9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 xml:space="preserve"> vs. LFD6; </w:t>
      </w:r>
      <w:r w:rsidRPr="00871F1C">
        <w:rPr>
          <w:rFonts w:ascii="Arial" w:hAnsi="Arial" w:cs="Arial"/>
          <w:sz w:val="24"/>
          <w:szCs w:val="24"/>
          <w:vertAlign w:val="superscript"/>
          <w:lang w:val="en-US"/>
        </w:rPr>
        <w:t>†</w:t>
      </w:r>
      <w:r>
        <w:rPr>
          <w:rFonts w:ascii="Arial" w:hAnsi="Arial" w:cs="Arial"/>
          <w:sz w:val="24"/>
          <w:szCs w:val="24"/>
          <w:lang w:val="en-US"/>
        </w:rPr>
        <w:t>p 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HFD1; </w:t>
      </w:r>
      <w:r w:rsidRPr="00137C65">
        <w:rPr>
          <w:rFonts w:ascii="Arial" w:hAnsi="Arial" w:cs="Arial"/>
          <w:sz w:val="24"/>
          <w:szCs w:val="24"/>
          <w:vertAlign w:val="superscript"/>
          <w:lang w:val="en-US"/>
        </w:rPr>
        <w:t>††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HFD1</w:t>
      </w:r>
    </w:p>
    <w:p w14:paraId="76A00F70" w14:textId="77777777" w:rsidR="00554EA9" w:rsidRDefault="00554EA9" w:rsidP="00966410">
      <w:pPr>
        <w:spacing w:line="360" w:lineRule="auto"/>
        <w:jc w:val="both"/>
        <w:rPr>
          <w:rFonts w:ascii="Arial" w:hAnsi="Arial" w:cs="Arial"/>
          <w:b/>
          <w:sz w:val="24"/>
          <w:lang w:val="en-US"/>
        </w:rPr>
      </w:pPr>
    </w:p>
    <w:p w14:paraId="07F4AA37" w14:textId="63DED50C" w:rsidR="00A669A6" w:rsidRPr="00A669A6" w:rsidRDefault="00966410" w:rsidP="00966410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lastRenderedPageBreak/>
        <w:t>Table S3</w:t>
      </w:r>
      <w:r w:rsidR="00A669A6" w:rsidRPr="00A669A6">
        <w:rPr>
          <w:rFonts w:ascii="Arial" w:hAnsi="Arial" w:cs="Arial"/>
          <w:b/>
          <w:sz w:val="24"/>
          <w:lang w:val="en-US"/>
        </w:rPr>
        <w:t>:</w:t>
      </w:r>
      <w:r w:rsidR="00A669A6" w:rsidRPr="00A669A6">
        <w:rPr>
          <w:rFonts w:ascii="Arial" w:hAnsi="Arial" w:cs="Arial"/>
          <w:sz w:val="24"/>
          <w:lang w:val="en-US"/>
        </w:rPr>
        <w:t xml:space="preserve"> Correlation analysis of clinical parameters with fasting glucagon</w:t>
      </w:r>
      <w:r w:rsidR="00F7399A">
        <w:rPr>
          <w:rFonts w:ascii="Arial" w:hAnsi="Arial" w:cs="Arial"/>
          <w:sz w:val="24"/>
          <w:lang w:val="en-US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0"/>
        <w:gridCol w:w="1635"/>
        <w:gridCol w:w="1156"/>
        <w:gridCol w:w="1379"/>
        <w:gridCol w:w="1268"/>
        <w:gridCol w:w="1154"/>
      </w:tblGrid>
      <w:tr w:rsidR="00A669A6" w:rsidRPr="00A669A6" w14:paraId="2DC137D6" w14:textId="77777777" w:rsidTr="006F696D">
        <w:trPr>
          <w:trHeight w:val="283"/>
        </w:trPr>
        <w:tc>
          <w:tcPr>
            <w:tcW w:w="136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C7A9C6" w14:textId="77777777" w:rsidR="00A669A6" w:rsidRPr="00DA2707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de-DE"/>
              </w:rPr>
            </w:pPr>
          </w:p>
        </w:tc>
        <w:tc>
          <w:tcPr>
            <w:tcW w:w="3633" w:type="pct"/>
            <w:gridSpan w:val="5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F58376" w14:textId="50686AAB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Glucagon</w:t>
            </w:r>
            <w:proofErr w:type="spellEnd"/>
          </w:p>
        </w:tc>
      </w:tr>
      <w:tr w:rsidR="00A669A6" w:rsidRPr="00A669A6" w14:paraId="77F30662" w14:textId="77777777" w:rsidTr="007C0654">
        <w:trPr>
          <w:trHeight w:val="283"/>
        </w:trPr>
        <w:tc>
          <w:tcPr>
            <w:tcW w:w="136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0C03A" w14:textId="77777777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901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5B24D8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Screening</w:t>
            </w: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16003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LFD6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ED428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HFD1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D52E3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HFD6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1AA67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HPD6</w:t>
            </w:r>
          </w:p>
        </w:tc>
      </w:tr>
      <w:tr w:rsidR="00A669A6" w:rsidRPr="00A669A6" w14:paraId="1DC4D2CD" w14:textId="77777777" w:rsidTr="007C0654">
        <w:trPr>
          <w:trHeight w:val="283"/>
        </w:trPr>
        <w:tc>
          <w:tcPr>
            <w:tcW w:w="136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48DD0E" w14:textId="3036684D" w:rsidR="00A669A6" w:rsidRPr="00A669A6" w:rsidRDefault="00B22BB8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Body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w</w:t>
            </w:r>
            <w:r w:rsidR="00A669A6"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eight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53AE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0.109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C08695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0.174</w:t>
            </w:r>
          </w:p>
        </w:tc>
        <w:tc>
          <w:tcPr>
            <w:tcW w:w="76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F7C87C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0.102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32C63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0.109</w:t>
            </w: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ACF06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0.221</w:t>
            </w:r>
          </w:p>
        </w:tc>
      </w:tr>
      <w:tr w:rsidR="00A669A6" w:rsidRPr="00A669A6" w14:paraId="4D4232E2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D7D01A" w14:textId="641CC74B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HbA1c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72FD0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0.107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22B82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0.027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BF81C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0.194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CA3ADD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0.000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11152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-0.127</w:t>
            </w:r>
          </w:p>
        </w:tc>
      </w:tr>
      <w:tr w:rsidR="00A669A6" w:rsidRPr="00A669A6" w14:paraId="59734F24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A6D580" w14:textId="77777777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Glucose</w:t>
            </w:r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981B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-0.121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D13640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0.010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1AEBA7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-0.254*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F1432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0.071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6BAA6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0.016</w:t>
            </w:r>
          </w:p>
        </w:tc>
      </w:tr>
      <w:tr w:rsidR="00A669A6" w:rsidRPr="00A669A6" w14:paraId="7ED7DC5D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AFF3F1" w14:textId="77777777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Insulin</w:t>
            </w:r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E328C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0.249*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6286F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0.175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A02AB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0.059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51384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0.177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A8E09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0.258</w:t>
            </w:r>
          </w:p>
        </w:tc>
      </w:tr>
      <w:tr w:rsidR="00A669A6" w:rsidRPr="00A669A6" w14:paraId="05D62CDA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DC79C" w14:textId="77777777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HOMA-IR</w:t>
            </w:r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F6DD6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0.217*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56D2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0.172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86247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0.000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F2F16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0.181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4E2B0B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0.275</w:t>
            </w:r>
          </w:p>
        </w:tc>
      </w:tr>
      <w:tr w:rsidR="00A669A6" w:rsidRPr="00A669A6" w14:paraId="6D780F94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83513C" w14:textId="2D826488" w:rsidR="00A669A6" w:rsidRPr="00A669A6" w:rsidRDefault="00ED0CB9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Free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fatty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acids</w:t>
            </w:r>
            <w:proofErr w:type="spellEnd"/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01A74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-0.241*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39BB3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-0.003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8E769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0.145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288A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-0.094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204807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0.070</w:t>
            </w:r>
          </w:p>
        </w:tc>
      </w:tr>
      <w:tr w:rsidR="00A669A6" w:rsidRPr="00A669A6" w14:paraId="7ADFF852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FA9535" w14:textId="48E1F4C6" w:rsidR="00A669A6" w:rsidRPr="00A669A6" w:rsidRDefault="006917AD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Total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c</w:t>
            </w:r>
            <w:r w:rsidR="00A669A6"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holesterol</w:t>
            </w:r>
            <w:proofErr w:type="spellEnd"/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AD037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-0.214*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52D67F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-0.101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FBC48B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-0.028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FCC75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-0.026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374AE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-0.040</w:t>
            </w:r>
          </w:p>
        </w:tc>
      </w:tr>
      <w:tr w:rsidR="00A669A6" w:rsidRPr="00A669A6" w14:paraId="73836516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65C12" w14:textId="77777777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LDL</w:t>
            </w:r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7092A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-0.057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375604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-0.007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BB569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0.040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B74CF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0.085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DCDFD2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-0.118</w:t>
            </w:r>
          </w:p>
        </w:tc>
      </w:tr>
      <w:tr w:rsidR="00A669A6" w:rsidRPr="00A669A6" w14:paraId="70EC7BA3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9E91E" w14:textId="77777777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HDL</w:t>
            </w:r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0DB9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-0.234*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4484E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-0.185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86B12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-0.144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45FBD5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-0.242*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DAE0BD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0.005</w:t>
            </w:r>
          </w:p>
        </w:tc>
      </w:tr>
      <w:tr w:rsidR="00A669A6" w:rsidRPr="00A669A6" w14:paraId="2C527B31" w14:textId="77777777" w:rsidTr="007C0654">
        <w:trPr>
          <w:trHeight w:val="283"/>
        </w:trPr>
        <w:tc>
          <w:tcPr>
            <w:tcW w:w="13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01945" w14:textId="7E5793F6" w:rsidR="00A669A6" w:rsidRPr="00A669A6" w:rsidRDefault="00A669A6" w:rsidP="00ED0CB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T</w:t>
            </w:r>
            <w:r w:rsidR="00ED0CB9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riglycerides</w:t>
            </w:r>
          </w:p>
        </w:tc>
        <w:tc>
          <w:tcPr>
            <w:tcW w:w="90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64C0E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-0.157</w:t>
            </w:r>
          </w:p>
        </w:tc>
        <w:tc>
          <w:tcPr>
            <w:tcW w:w="6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005C59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-0.107</w:t>
            </w:r>
          </w:p>
        </w:tc>
        <w:tc>
          <w:tcPr>
            <w:tcW w:w="7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E3A310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de-DE"/>
              </w:rPr>
              <w:t>-0.265**</w:t>
            </w:r>
          </w:p>
        </w:tc>
        <w:tc>
          <w:tcPr>
            <w:tcW w:w="6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F389C1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0.047</w:t>
            </w:r>
          </w:p>
        </w:tc>
        <w:tc>
          <w:tcPr>
            <w:tcW w:w="6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8B55D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0.089</w:t>
            </w:r>
          </w:p>
        </w:tc>
      </w:tr>
      <w:tr w:rsidR="00A669A6" w:rsidRPr="00A669A6" w14:paraId="05809DBF" w14:textId="77777777" w:rsidTr="007C0654">
        <w:trPr>
          <w:trHeight w:val="283"/>
        </w:trPr>
        <w:tc>
          <w:tcPr>
            <w:tcW w:w="136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CC86F" w14:textId="77777777" w:rsidR="00A669A6" w:rsidRPr="00A669A6" w:rsidRDefault="00A669A6" w:rsidP="00A669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IHL</w:t>
            </w:r>
          </w:p>
        </w:tc>
        <w:tc>
          <w:tcPr>
            <w:tcW w:w="901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B24F05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n.a</w:t>
            </w:r>
            <w:proofErr w:type="spellEnd"/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E6708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0.195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36D2E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0.148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505E4C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0.121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3E4242" w14:textId="77777777" w:rsidR="00A669A6" w:rsidRPr="00A669A6" w:rsidRDefault="00A669A6" w:rsidP="00A669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n.a</w:t>
            </w:r>
            <w:proofErr w:type="spellEnd"/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.</w:t>
            </w:r>
          </w:p>
        </w:tc>
      </w:tr>
    </w:tbl>
    <w:p w14:paraId="65B5CCEC" w14:textId="4E4DA046" w:rsidR="009C787C" w:rsidRDefault="00A669A6" w:rsidP="005E4E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5E9C">
        <w:rPr>
          <w:rFonts w:ascii="Arial" w:hAnsi="Arial" w:cs="Arial"/>
          <w:sz w:val="24"/>
          <w:szCs w:val="24"/>
          <w:lang w:val="en-US"/>
        </w:rPr>
        <w:t>Shown is the correlation coefficient (Spearman or Pearson according to data</w:t>
      </w:r>
      <w:r w:rsidR="00DA2707" w:rsidRPr="00735E9C">
        <w:rPr>
          <w:rFonts w:ascii="Arial" w:hAnsi="Arial" w:cs="Arial"/>
          <w:sz w:val="24"/>
          <w:szCs w:val="24"/>
          <w:lang w:val="en-US"/>
        </w:rPr>
        <w:t xml:space="preserve">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distribution). </w:t>
      </w:r>
      <w:r w:rsidR="00E92ABB">
        <w:rPr>
          <w:rFonts w:ascii="Arial" w:hAnsi="Arial" w:cs="Arial"/>
          <w:sz w:val="24"/>
          <w:szCs w:val="24"/>
          <w:lang w:val="en-US"/>
        </w:rPr>
        <w:t xml:space="preserve">For </w:t>
      </w:r>
      <w:r w:rsidR="00E46925">
        <w:rPr>
          <w:rFonts w:ascii="Arial" w:hAnsi="Arial" w:cs="Arial"/>
          <w:sz w:val="24"/>
          <w:szCs w:val="24"/>
          <w:lang w:val="en-US"/>
        </w:rPr>
        <w:t>clinical investigation days</w:t>
      </w:r>
      <w:r w:rsidR="006023CE">
        <w:rPr>
          <w:rFonts w:ascii="Arial" w:hAnsi="Arial" w:cs="Arial"/>
          <w:sz w:val="24"/>
          <w:szCs w:val="24"/>
          <w:lang w:val="en-US"/>
        </w:rPr>
        <w:t xml:space="preserve"> </w:t>
      </w:r>
      <w:r w:rsidR="00E92ABB">
        <w:rPr>
          <w:rFonts w:ascii="Arial" w:hAnsi="Arial" w:cs="Arial"/>
          <w:sz w:val="24"/>
          <w:szCs w:val="24"/>
          <w:lang w:val="en-US"/>
        </w:rPr>
        <w:t xml:space="preserve">Screening, LFD6, HFD1, HFD6 correlations </w:t>
      </w:r>
      <w:r w:rsidR="005E234B">
        <w:rPr>
          <w:rFonts w:ascii="Arial" w:hAnsi="Arial" w:cs="Arial"/>
          <w:sz w:val="24"/>
          <w:szCs w:val="24"/>
          <w:lang w:val="en-US"/>
        </w:rPr>
        <w:t xml:space="preserve">were calculated </w:t>
      </w:r>
      <w:r w:rsidR="00813F72">
        <w:rPr>
          <w:rFonts w:ascii="Arial" w:hAnsi="Arial" w:cs="Arial"/>
          <w:sz w:val="24"/>
          <w:szCs w:val="24"/>
          <w:lang w:val="en-US"/>
        </w:rPr>
        <w:t xml:space="preserve">with </w:t>
      </w:r>
      <w:r w:rsidR="005E234B">
        <w:rPr>
          <w:rFonts w:ascii="Arial" w:hAnsi="Arial" w:cs="Arial"/>
          <w:sz w:val="24"/>
          <w:szCs w:val="24"/>
          <w:lang w:val="en-US"/>
        </w:rPr>
        <w:t>the data of all 92 participants, for</w:t>
      </w:r>
      <w:r w:rsidR="006023CE">
        <w:rPr>
          <w:rFonts w:ascii="Arial" w:hAnsi="Arial" w:cs="Arial"/>
          <w:sz w:val="24"/>
          <w:szCs w:val="24"/>
          <w:lang w:val="en-US"/>
        </w:rPr>
        <w:t xml:space="preserve"> </w:t>
      </w:r>
      <w:r w:rsidR="009C4849">
        <w:rPr>
          <w:rFonts w:ascii="Arial" w:hAnsi="Arial" w:cs="Arial"/>
          <w:sz w:val="24"/>
          <w:szCs w:val="24"/>
          <w:lang w:val="en-US"/>
        </w:rPr>
        <w:t xml:space="preserve">HPD6 </w:t>
      </w:r>
      <w:r w:rsidR="00813F72">
        <w:rPr>
          <w:rFonts w:ascii="Arial" w:hAnsi="Arial" w:cs="Arial"/>
          <w:sz w:val="24"/>
          <w:szCs w:val="24"/>
          <w:lang w:val="en-US"/>
        </w:rPr>
        <w:t>with the data of</w:t>
      </w:r>
      <w:r w:rsidR="009C4849">
        <w:rPr>
          <w:rFonts w:ascii="Arial" w:hAnsi="Arial" w:cs="Arial"/>
          <w:sz w:val="24"/>
          <w:szCs w:val="24"/>
          <w:lang w:val="en-US"/>
        </w:rPr>
        <w:t xml:space="preserve"> the 24 participants that continued with the </w:t>
      </w:r>
      <w:r w:rsidR="008659C4">
        <w:rPr>
          <w:rFonts w:ascii="Arial" w:hAnsi="Arial" w:cs="Arial"/>
          <w:sz w:val="24"/>
          <w:szCs w:val="24"/>
          <w:lang w:val="en-US"/>
        </w:rPr>
        <w:t>high protein diet</w:t>
      </w:r>
      <w:r w:rsidR="009C787C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271F451" w14:textId="6A374743" w:rsidR="00A669A6" w:rsidRPr="00735E9C" w:rsidRDefault="00745F16" w:rsidP="005E4E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HFD1, investigation day after high fat diet for 1 week; HFD6, investigation day after high fat diet for 6 weeks; </w:t>
      </w:r>
      <w:r w:rsidR="00ED0CB9" w:rsidRPr="00735E9C">
        <w:rPr>
          <w:rFonts w:ascii="Arial" w:hAnsi="Arial" w:cs="Arial"/>
          <w:sz w:val="24"/>
          <w:szCs w:val="24"/>
          <w:lang w:val="en-US"/>
        </w:rPr>
        <w:t xml:space="preserve">HOMA-IR, </w:t>
      </w:r>
      <w:r w:rsidR="00735E9C">
        <w:rPr>
          <w:rFonts w:ascii="Arial" w:hAnsi="Arial" w:cs="Arial"/>
          <w:sz w:val="24"/>
          <w:szCs w:val="24"/>
          <w:lang w:val="en-US"/>
        </w:rPr>
        <w:t>H</w:t>
      </w:r>
      <w:r w:rsidR="00ED0CB9" w:rsidRPr="00735E9C">
        <w:rPr>
          <w:rFonts w:ascii="Arial" w:hAnsi="Arial" w:cs="Arial"/>
          <w:sz w:val="24"/>
          <w:szCs w:val="24"/>
          <w:lang w:val="en-US"/>
        </w:rPr>
        <w:t xml:space="preserve">omeostasis model assessment - estimated insulin resistance; </w:t>
      </w:r>
      <w:r>
        <w:rPr>
          <w:rFonts w:ascii="Arial" w:hAnsi="Arial" w:cs="Arial"/>
          <w:sz w:val="24"/>
          <w:szCs w:val="24"/>
          <w:lang w:val="en-US"/>
        </w:rPr>
        <w:t xml:space="preserve">HPD6, investigation day after high protein diet for 6 weeks; </w:t>
      </w:r>
      <w:r w:rsidR="00A669A6" w:rsidRPr="00735E9C">
        <w:rPr>
          <w:rFonts w:ascii="Arial" w:hAnsi="Arial" w:cs="Arial"/>
          <w:sz w:val="24"/>
          <w:szCs w:val="24"/>
          <w:lang w:val="en-US"/>
        </w:rPr>
        <w:t>IHL, intrahepatic lipid content;</w:t>
      </w:r>
      <w:r w:rsidR="00735E9C" w:rsidRPr="00735E9C">
        <w:rPr>
          <w:sz w:val="24"/>
          <w:szCs w:val="24"/>
          <w:lang w:val="en-US"/>
        </w:rPr>
        <w:t xml:space="preserve"> </w:t>
      </w:r>
      <w:r w:rsidR="00735E9C" w:rsidRPr="00735E9C">
        <w:rPr>
          <w:rFonts w:ascii="Arial" w:hAnsi="Arial" w:cs="Arial"/>
          <w:sz w:val="24"/>
          <w:szCs w:val="24"/>
          <w:lang w:val="en-US"/>
        </w:rPr>
        <w:t>LFD6</w:t>
      </w:r>
      <w:r w:rsidR="00735E9C">
        <w:rPr>
          <w:rFonts w:ascii="Arial" w:hAnsi="Arial" w:cs="Arial"/>
          <w:sz w:val="24"/>
          <w:szCs w:val="24"/>
          <w:lang w:val="en-US"/>
        </w:rPr>
        <w:t xml:space="preserve">, </w:t>
      </w:r>
      <w:r w:rsidR="004B69A0">
        <w:rPr>
          <w:rFonts w:ascii="Arial" w:hAnsi="Arial" w:cs="Arial"/>
          <w:sz w:val="24"/>
          <w:szCs w:val="24"/>
          <w:lang w:val="en-US"/>
        </w:rPr>
        <w:t>investigation day after l</w:t>
      </w:r>
      <w:r w:rsidR="00735E9C">
        <w:rPr>
          <w:rFonts w:ascii="Arial" w:hAnsi="Arial" w:cs="Arial"/>
          <w:sz w:val="24"/>
          <w:szCs w:val="24"/>
          <w:lang w:val="en-US"/>
        </w:rPr>
        <w:t xml:space="preserve">ow fat diet for 6 weeks; </w:t>
      </w:r>
      <w:proofErr w:type="spellStart"/>
      <w:r w:rsidR="00A669A6" w:rsidRPr="00735E9C">
        <w:rPr>
          <w:rFonts w:ascii="Arial" w:hAnsi="Arial" w:cs="Arial"/>
          <w:sz w:val="24"/>
          <w:szCs w:val="24"/>
          <w:lang w:val="en-US"/>
        </w:rPr>
        <w:t>n.a.</w:t>
      </w:r>
      <w:proofErr w:type="spellEnd"/>
      <w:r w:rsidR="00A669A6" w:rsidRPr="00735E9C">
        <w:rPr>
          <w:rFonts w:ascii="Arial" w:hAnsi="Arial" w:cs="Arial"/>
          <w:sz w:val="24"/>
          <w:szCs w:val="24"/>
          <w:lang w:val="en-US"/>
        </w:rPr>
        <w:t>, not available</w:t>
      </w:r>
    </w:p>
    <w:p w14:paraId="76254630" w14:textId="0B6C2CA8" w:rsidR="00207B4F" w:rsidRDefault="00A669A6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5E9C">
        <w:rPr>
          <w:rFonts w:ascii="Arial" w:hAnsi="Arial" w:cs="Arial"/>
          <w:sz w:val="24"/>
          <w:szCs w:val="24"/>
          <w:lang w:val="en-US"/>
        </w:rPr>
        <w:t xml:space="preserve">*p </w:t>
      </w:r>
      <w:r w:rsidR="00455CB3"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0.05; **p </w:t>
      </w:r>
      <w:r w:rsidR="00455CB3"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 </w:t>
      </w:r>
    </w:p>
    <w:p w14:paraId="4FF9EE0A" w14:textId="753B6995" w:rsidR="001F0B8B" w:rsidRDefault="001F0B8B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34E7F54" w14:textId="75777947" w:rsidR="001F0B8B" w:rsidRDefault="001F0B8B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37488BE" w14:textId="28AE9374" w:rsidR="001F0B8B" w:rsidRDefault="001F0B8B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C82F56C" w14:textId="4A62C797" w:rsidR="001F0B8B" w:rsidRDefault="001F0B8B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435AE47" w14:textId="77777777" w:rsidR="00B17A59" w:rsidRDefault="00B17A59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A8FCB64" w14:textId="77777777" w:rsidR="009F12E1" w:rsidRDefault="009F12E1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FB022F2" w14:textId="44898F07" w:rsidR="00B111BB" w:rsidRDefault="00B111BB" w:rsidP="00B111BB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6507DC">
        <w:rPr>
          <w:rFonts w:ascii="Arial" w:hAnsi="Arial" w:cs="Arial"/>
          <w:b/>
          <w:sz w:val="24"/>
          <w:lang w:val="en-US"/>
        </w:rPr>
        <w:lastRenderedPageBreak/>
        <w:t>Table S</w:t>
      </w:r>
      <w:r w:rsidR="0011329B">
        <w:rPr>
          <w:rFonts w:ascii="Arial" w:hAnsi="Arial" w:cs="Arial"/>
          <w:b/>
          <w:sz w:val="24"/>
          <w:lang w:val="en-US"/>
        </w:rPr>
        <w:t>4</w:t>
      </w:r>
      <w:r w:rsidRPr="006507DC">
        <w:rPr>
          <w:rFonts w:ascii="Arial" w:hAnsi="Arial" w:cs="Arial"/>
          <w:b/>
          <w:sz w:val="24"/>
          <w:lang w:val="en-US"/>
        </w:rPr>
        <w:t>:</w:t>
      </w:r>
      <w:r w:rsidRPr="006507DC">
        <w:rPr>
          <w:rFonts w:ascii="Arial" w:hAnsi="Arial" w:cs="Arial"/>
          <w:sz w:val="24"/>
          <w:lang w:val="en-US"/>
        </w:rPr>
        <w:t xml:space="preserve"> Correlation</w:t>
      </w:r>
      <w:r w:rsidRPr="00A669A6">
        <w:rPr>
          <w:rFonts w:ascii="Arial" w:hAnsi="Arial" w:cs="Arial"/>
          <w:sz w:val="24"/>
          <w:lang w:val="en-US"/>
        </w:rPr>
        <w:t xml:space="preserve"> analysis of </w:t>
      </w:r>
      <w:r>
        <w:rPr>
          <w:rFonts w:ascii="Arial" w:hAnsi="Arial" w:cs="Arial"/>
          <w:sz w:val="24"/>
          <w:lang w:val="en-US"/>
        </w:rPr>
        <w:t xml:space="preserve">the change (delta %) of fasting glucagon with the change of </w:t>
      </w:r>
      <w:r w:rsidRPr="00A669A6">
        <w:rPr>
          <w:rFonts w:ascii="Arial" w:hAnsi="Arial" w:cs="Arial"/>
          <w:sz w:val="24"/>
          <w:lang w:val="en-US"/>
        </w:rPr>
        <w:t>clinical parameters</w:t>
      </w:r>
      <w:r>
        <w:rPr>
          <w:rFonts w:ascii="Arial" w:hAnsi="Arial" w:cs="Arial"/>
          <w:sz w:val="24"/>
          <w:lang w:val="en-US"/>
        </w:rPr>
        <w:t>.</w:t>
      </w:r>
      <w:r w:rsidRPr="00A669A6">
        <w:rPr>
          <w:rFonts w:ascii="Arial" w:hAnsi="Arial" w:cs="Arial"/>
          <w:sz w:val="24"/>
          <w:lang w:val="en-US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14"/>
        <w:gridCol w:w="1188"/>
        <w:gridCol w:w="1366"/>
        <w:gridCol w:w="1482"/>
        <w:gridCol w:w="1392"/>
        <w:gridCol w:w="1330"/>
      </w:tblGrid>
      <w:tr w:rsidR="00B111BB" w:rsidRPr="00F7399A" w14:paraId="6FD99C16" w14:textId="77777777" w:rsidTr="00795C3F">
        <w:trPr>
          <w:trHeight w:val="69"/>
        </w:trPr>
        <w:tc>
          <w:tcPr>
            <w:tcW w:w="1275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396A45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3725" w:type="pct"/>
            <w:gridSpan w:val="5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E9011" w14:textId="77777777" w:rsidR="00B111BB" w:rsidRPr="00F7399A" w:rsidRDefault="00B111BB" w:rsidP="00795C3F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 xml:space="preserve">Delta % </w:t>
            </w:r>
            <w:proofErr w:type="spellStart"/>
            <w:r w:rsidRPr="00F7399A">
              <w:rPr>
                <w:rFonts w:ascii="Arial" w:hAnsi="Arial" w:cs="Arial"/>
                <w:sz w:val="24"/>
              </w:rPr>
              <w:t>Glucagon</w:t>
            </w:r>
            <w:proofErr w:type="spellEnd"/>
          </w:p>
        </w:tc>
      </w:tr>
      <w:tr w:rsidR="00B111BB" w:rsidRPr="00F7399A" w14:paraId="68C7A057" w14:textId="77777777" w:rsidTr="00795C3F">
        <w:trPr>
          <w:trHeight w:val="20"/>
        </w:trPr>
        <w:tc>
          <w:tcPr>
            <w:tcW w:w="1275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45F5E0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F64BD9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7399A">
              <w:rPr>
                <w:rFonts w:ascii="Arial" w:hAnsi="Arial" w:cs="Arial"/>
                <w:sz w:val="24"/>
              </w:rPr>
              <w:t>Scr</w:t>
            </w:r>
            <w:proofErr w:type="spellEnd"/>
            <w:r w:rsidRPr="00F7399A">
              <w:rPr>
                <w:rFonts w:ascii="Arial" w:hAnsi="Arial" w:cs="Arial"/>
                <w:sz w:val="24"/>
              </w:rPr>
              <w:t xml:space="preserve"> – LFD6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88385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LFD6 – HFD1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A6E4B" w14:textId="77777777" w:rsidR="00B111BB" w:rsidRPr="00F7399A" w:rsidRDefault="00B111BB" w:rsidP="00795C3F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HFD1 – HFD6</w:t>
            </w:r>
          </w:p>
        </w:tc>
        <w:tc>
          <w:tcPr>
            <w:tcW w:w="76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15F915" w14:textId="77777777" w:rsidR="00B111BB" w:rsidRPr="00F7399A" w:rsidRDefault="00B111BB" w:rsidP="00795C3F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LFD6 – HFD6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015931" w14:textId="77777777" w:rsidR="00B111BB" w:rsidRPr="00F7399A" w:rsidRDefault="00B111BB" w:rsidP="00795C3F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HFD6 – HPD6</w:t>
            </w:r>
          </w:p>
        </w:tc>
      </w:tr>
      <w:tr w:rsidR="00B111BB" w:rsidRPr="00F7399A" w14:paraId="2CDB857C" w14:textId="77777777" w:rsidTr="00795C3F">
        <w:trPr>
          <w:trHeight w:val="20"/>
        </w:trPr>
        <w:tc>
          <w:tcPr>
            <w:tcW w:w="1275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5F06E4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 xml:space="preserve">Delta % </w:t>
            </w:r>
            <w:r>
              <w:rPr>
                <w:rFonts w:ascii="Arial" w:hAnsi="Arial" w:cs="Arial"/>
                <w:sz w:val="24"/>
              </w:rPr>
              <w:t xml:space="preserve">Body </w:t>
            </w:r>
            <w:proofErr w:type="spellStart"/>
            <w:r>
              <w:rPr>
                <w:rFonts w:ascii="Arial" w:hAnsi="Arial" w:cs="Arial"/>
                <w:sz w:val="24"/>
              </w:rPr>
              <w:t>w</w:t>
            </w:r>
            <w:r w:rsidRPr="00F7399A">
              <w:rPr>
                <w:rFonts w:ascii="Arial" w:hAnsi="Arial" w:cs="Arial"/>
                <w:sz w:val="24"/>
              </w:rPr>
              <w:t>eight</w:t>
            </w:r>
            <w:proofErr w:type="spellEnd"/>
          </w:p>
        </w:tc>
        <w:tc>
          <w:tcPr>
            <w:tcW w:w="655" w:type="pct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83823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-0.014</w:t>
            </w: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E725A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-0.096</w:t>
            </w:r>
          </w:p>
        </w:tc>
        <w:tc>
          <w:tcPr>
            <w:tcW w:w="81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65C627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-0.049</w:t>
            </w:r>
          </w:p>
        </w:tc>
        <w:tc>
          <w:tcPr>
            <w:tcW w:w="76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6FAFBF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0.168</w:t>
            </w:r>
          </w:p>
        </w:tc>
        <w:tc>
          <w:tcPr>
            <w:tcW w:w="733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B5E33E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-0.090</w:t>
            </w:r>
          </w:p>
        </w:tc>
      </w:tr>
      <w:tr w:rsidR="00B111BB" w:rsidRPr="00F7399A" w14:paraId="492538DB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9CB637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HbA1c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769D2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-0.063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737148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0.036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CDC8BF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-0.159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9B2F50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0.016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72E76D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-0.254</w:t>
            </w:r>
          </w:p>
        </w:tc>
      </w:tr>
      <w:tr w:rsidR="00B111BB" w:rsidRPr="00F7399A" w14:paraId="6CA7A19E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317EE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Glucose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9CE4A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0.121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BDC00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-0.150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3D439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-0.105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118206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0.031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B5E88F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0.262</w:t>
            </w:r>
          </w:p>
        </w:tc>
      </w:tr>
      <w:tr w:rsidR="00B111BB" w:rsidRPr="00F7399A" w14:paraId="0741EA0C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02B46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Insulin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B90675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0.124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396AE0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-0.074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6124E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-0.074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B908A3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0.038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8D27F0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0.315</w:t>
            </w:r>
          </w:p>
        </w:tc>
      </w:tr>
      <w:tr w:rsidR="00B111BB" w:rsidRPr="00F7399A" w14:paraId="01344F54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BC8942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HOMA-IR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A539D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0.147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66F12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-0.093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2FF8DB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0.055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6AB204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0.047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3C0FBC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b/>
                <w:bCs/>
                <w:sz w:val="24"/>
              </w:rPr>
              <w:t>0.456*</w:t>
            </w:r>
          </w:p>
        </w:tc>
      </w:tr>
      <w:tr w:rsidR="00B111BB" w:rsidRPr="00F7399A" w14:paraId="2B15B6A5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40D8D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FFA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8B15E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-0.057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592B9B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b/>
                <w:bCs/>
                <w:sz w:val="24"/>
              </w:rPr>
              <w:t>0.246*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AA596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0.092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DF41E2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0.080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F657F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-0.200</w:t>
            </w:r>
          </w:p>
        </w:tc>
      </w:tr>
      <w:tr w:rsidR="00B111BB" w:rsidRPr="00F7399A" w14:paraId="08192C23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C9501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Total Cholesterol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D48FE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-0.025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5F50A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-0.006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B66663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b/>
                <w:bCs/>
                <w:sz w:val="24"/>
              </w:rPr>
              <w:t>-0.229*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82B136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0.011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D56F3D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-0.013</w:t>
            </w:r>
          </w:p>
        </w:tc>
      </w:tr>
      <w:tr w:rsidR="00B111BB" w:rsidRPr="00F7399A" w14:paraId="11E27C3E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EFE4D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LDL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2EA3AA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-0.016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49ACD7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-0.004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88627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-0.195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BF5C09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0.053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3AA541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-0.245</w:t>
            </w:r>
          </w:p>
        </w:tc>
      </w:tr>
      <w:tr w:rsidR="00B111BB" w:rsidRPr="00F7399A" w14:paraId="2E38CA8D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510E5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HDL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25E7C5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-0.038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974D0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0.065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434054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b/>
                <w:bCs/>
                <w:sz w:val="24"/>
              </w:rPr>
              <w:t>0.381***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07BE97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-0.001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278C28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0.125</w:t>
            </w:r>
          </w:p>
        </w:tc>
      </w:tr>
      <w:tr w:rsidR="00B111BB" w:rsidRPr="00F7399A" w14:paraId="43298533" w14:textId="77777777" w:rsidTr="00795C3F">
        <w:trPr>
          <w:trHeight w:val="20"/>
        </w:trPr>
        <w:tc>
          <w:tcPr>
            <w:tcW w:w="12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BF4BE7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Delta % Triglycerides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FBE19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-0.059</w:t>
            </w:r>
          </w:p>
        </w:tc>
        <w:tc>
          <w:tcPr>
            <w:tcW w:w="7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CB579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-0.023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ACE7A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0.002</w:t>
            </w:r>
          </w:p>
        </w:tc>
        <w:tc>
          <w:tcPr>
            <w:tcW w:w="7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201156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-0.112</w:t>
            </w:r>
          </w:p>
        </w:tc>
        <w:tc>
          <w:tcPr>
            <w:tcW w:w="7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45E32F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-0.103</w:t>
            </w:r>
          </w:p>
        </w:tc>
      </w:tr>
      <w:tr w:rsidR="00B111BB" w:rsidRPr="00F7399A" w14:paraId="13989E8B" w14:textId="77777777" w:rsidTr="00795C3F">
        <w:trPr>
          <w:trHeight w:val="20"/>
        </w:trPr>
        <w:tc>
          <w:tcPr>
            <w:tcW w:w="1275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7CA93" w14:textId="77777777" w:rsidR="00B111BB" w:rsidRPr="00F7399A" w:rsidRDefault="00B111BB" w:rsidP="00795C3F">
            <w:pPr>
              <w:spacing w:after="0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Delta % IHL</w:t>
            </w:r>
          </w:p>
        </w:tc>
        <w:tc>
          <w:tcPr>
            <w:tcW w:w="655" w:type="pct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3231A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7399A">
              <w:rPr>
                <w:rFonts w:ascii="Arial" w:hAnsi="Arial" w:cs="Arial"/>
                <w:sz w:val="24"/>
              </w:rPr>
              <w:t>n.a</w:t>
            </w:r>
            <w:proofErr w:type="spellEnd"/>
            <w:r w:rsidRPr="00F7399A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764AAE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0.063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1BAB75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0.024</w:t>
            </w:r>
          </w:p>
        </w:tc>
        <w:tc>
          <w:tcPr>
            <w:tcW w:w="767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8D94D3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F7399A">
              <w:rPr>
                <w:rFonts w:ascii="Arial" w:hAnsi="Arial" w:cs="Arial"/>
                <w:sz w:val="24"/>
              </w:rPr>
              <w:t>0.008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933D05" w14:textId="77777777" w:rsidR="00B111BB" w:rsidRPr="00F7399A" w:rsidRDefault="00B111BB" w:rsidP="00795C3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7399A">
              <w:rPr>
                <w:rFonts w:ascii="Arial" w:hAnsi="Arial" w:cs="Arial"/>
                <w:sz w:val="24"/>
              </w:rPr>
              <w:t>n.a</w:t>
            </w:r>
            <w:proofErr w:type="spellEnd"/>
            <w:r w:rsidRPr="00F7399A"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46E6DF9F" w14:textId="22BA56FD" w:rsidR="000254F2" w:rsidRDefault="00B111BB" w:rsidP="00B111BB">
      <w:pPr>
        <w:spacing w:after="0" w:line="360" w:lineRule="auto"/>
        <w:jc w:val="both"/>
        <w:rPr>
          <w:rFonts w:ascii="Arial" w:hAnsi="Arial" w:cs="Arial"/>
          <w:sz w:val="24"/>
          <w:lang w:val="en-US"/>
        </w:rPr>
      </w:pPr>
      <w:r w:rsidRPr="00A669A6">
        <w:rPr>
          <w:rFonts w:ascii="Arial" w:hAnsi="Arial" w:cs="Arial"/>
          <w:sz w:val="24"/>
          <w:lang w:val="en-US"/>
        </w:rPr>
        <w:t>Shown is the correlation coefficient (Spearman or Pearson according to data</w:t>
      </w:r>
      <w:r>
        <w:rPr>
          <w:rFonts w:ascii="Arial" w:hAnsi="Arial" w:cs="Arial"/>
          <w:sz w:val="24"/>
          <w:lang w:val="en-US"/>
        </w:rPr>
        <w:t xml:space="preserve"> </w:t>
      </w:r>
      <w:r w:rsidRPr="00A669A6">
        <w:rPr>
          <w:rFonts w:ascii="Arial" w:hAnsi="Arial" w:cs="Arial"/>
          <w:sz w:val="24"/>
          <w:lang w:val="en-US"/>
        </w:rPr>
        <w:t xml:space="preserve">distribution). </w:t>
      </w:r>
      <w:r w:rsidR="000254F2">
        <w:rPr>
          <w:rFonts w:ascii="Arial" w:hAnsi="Arial" w:cs="Arial"/>
          <w:sz w:val="24"/>
          <w:szCs w:val="24"/>
          <w:lang w:val="en-US"/>
        </w:rPr>
        <w:t xml:space="preserve">For </w:t>
      </w:r>
      <w:r w:rsidR="003B7640">
        <w:rPr>
          <w:rFonts w:ascii="Arial" w:hAnsi="Arial" w:cs="Arial"/>
          <w:sz w:val="24"/>
          <w:szCs w:val="24"/>
          <w:lang w:val="en-US"/>
        </w:rPr>
        <w:t>the change bet</w:t>
      </w:r>
      <w:r w:rsidR="00F46CD1">
        <w:rPr>
          <w:rFonts w:ascii="Arial" w:hAnsi="Arial" w:cs="Arial"/>
          <w:sz w:val="24"/>
          <w:szCs w:val="24"/>
          <w:lang w:val="en-US"/>
        </w:rPr>
        <w:t xml:space="preserve">ween </w:t>
      </w:r>
      <w:r w:rsidR="000254F2">
        <w:rPr>
          <w:rFonts w:ascii="Arial" w:hAnsi="Arial" w:cs="Arial"/>
          <w:sz w:val="24"/>
          <w:szCs w:val="24"/>
          <w:lang w:val="en-US"/>
        </w:rPr>
        <w:t xml:space="preserve">clinical investigation days </w:t>
      </w:r>
      <w:proofErr w:type="spellStart"/>
      <w:r w:rsidR="00F46CD1" w:rsidRPr="00F46CD1">
        <w:rPr>
          <w:rFonts w:ascii="Arial" w:hAnsi="Arial" w:cs="Arial"/>
          <w:sz w:val="24"/>
          <w:lang w:val="en-US"/>
        </w:rPr>
        <w:t>Scr</w:t>
      </w:r>
      <w:proofErr w:type="spellEnd"/>
      <w:r w:rsidR="00F46CD1" w:rsidRPr="00F46CD1">
        <w:rPr>
          <w:rFonts w:ascii="Arial" w:hAnsi="Arial" w:cs="Arial"/>
          <w:sz w:val="24"/>
          <w:lang w:val="en-US"/>
        </w:rPr>
        <w:t xml:space="preserve"> – LFD6</w:t>
      </w:r>
      <w:r w:rsidR="00F46CD1" w:rsidRPr="00F46CD1">
        <w:rPr>
          <w:rFonts w:ascii="Arial" w:hAnsi="Arial" w:cs="Arial"/>
          <w:sz w:val="24"/>
          <w:lang w:val="en-US"/>
        </w:rPr>
        <w:t>,</w:t>
      </w:r>
      <w:r w:rsidR="00F46CD1">
        <w:rPr>
          <w:rFonts w:ascii="Arial" w:hAnsi="Arial" w:cs="Arial"/>
          <w:sz w:val="24"/>
          <w:lang w:val="en-US"/>
        </w:rPr>
        <w:t xml:space="preserve"> </w:t>
      </w:r>
      <w:r w:rsidR="00F46CD1" w:rsidRPr="00F46CD1">
        <w:rPr>
          <w:rFonts w:ascii="Arial" w:hAnsi="Arial" w:cs="Arial"/>
          <w:sz w:val="24"/>
          <w:lang w:val="en-US"/>
        </w:rPr>
        <w:t>LFD6 – HFD1</w:t>
      </w:r>
      <w:r w:rsidR="00F46CD1">
        <w:rPr>
          <w:rFonts w:ascii="Arial" w:hAnsi="Arial" w:cs="Arial"/>
          <w:sz w:val="24"/>
          <w:lang w:val="en-US"/>
        </w:rPr>
        <w:t>,</w:t>
      </w:r>
      <w:r w:rsidR="00F46CD1" w:rsidRPr="00F46CD1">
        <w:rPr>
          <w:rFonts w:ascii="Arial" w:hAnsi="Arial" w:cs="Arial"/>
          <w:sz w:val="24"/>
          <w:lang w:val="en-US"/>
        </w:rPr>
        <w:tab/>
      </w:r>
      <w:r w:rsidR="00832377">
        <w:rPr>
          <w:rFonts w:ascii="Arial" w:hAnsi="Arial" w:cs="Arial"/>
          <w:sz w:val="24"/>
          <w:lang w:val="en-US"/>
        </w:rPr>
        <w:t xml:space="preserve"> </w:t>
      </w:r>
      <w:r w:rsidR="00F46CD1" w:rsidRPr="00F46CD1">
        <w:rPr>
          <w:rFonts w:ascii="Arial" w:hAnsi="Arial" w:cs="Arial"/>
          <w:sz w:val="24"/>
          <w:lang w:val="en-US"/>
        </w:rPr>
        <w:t>HFD1 – HFD6</w:t>
      </w:r>
      <w:r w:rsidR="00F46CD1">
        <w:rPr>
          <w:rFonts w:ascii="Arial" w:hAnsi="Arial" w:cs="Arial"/>
          <w:sz w:val="24"/>
          <w:lang w:val="en-US"/>
        </w:rPr>
        <w:t xml:space="preserve">, </w:t>
      </w:r>
      <w:r w:rsidR="00F46CD1" w:rsidRPr="00F46CD1">
        <w:rPr>
          <w:rFonts w:ascii="Arial" w:hAnsi="Arial" w:cs="Arial"/>
          <w:sz w:val="24"/>
          <w:lang w:val="en-US"/>
        </w:rPr>
        <w:t>LFD6 – HFD6</w:t>
      </w:r>
      <w:r w:rsidR="00F46CD1">
        <w:rPr>
          <w:rFonts w:ascii="Arial" w:hAnsi="Arial" w:cs="Arial"/>
          <w:sz w:val="24"/>
          <w:lang w:val="en-US"/>
        </w:rPr>
        <w:t xml:space="preserve"> </w:t>
      </w:r>
      <w:r w:rsidR="000254F2">
        <w:rPr>
          <w:rFonts w:ascii="Arial" w:hAnsi="Arial" w:cs="Arial"/>
          <w:sz w:val="24"/>
          <w:szCs w:val="24"/>
          <w:lang w:val="en-US"/>
        </w:rPr>
        <w:t xml:space="preserve">correlations were calculated with the data of all 92 participants, for </w:t>
      </w:r>
      <w:r w:rsidR="00F46CD1" w:rsidRPr="00F46CD1">
        <w:rPr>
          <w:rFonts w:ascii="Arial" w:hAnsi="Arial" w:cs="Arial"/>
          <w:sz w:val="24"/>
          <w:lang w:val="en-US"/>
        </w:rPr>
        <w:t>HFD6 – HPD6</w:t>
      </w:r>
      <w:r w:rsidR="000254F2">
        <w:rPr>
          <w:rFonts w:ascii="Arial" w:hAnsi="Arial" w:cs="Arial"/>
          <w:sz w:val="24"/>
          <w:szCs w:val="24"/>
          <w:lang w:val="en-US"/>
        </w:rPr>
        <w:t xml:space="preserve"> with the data of the 24 participants that continued with the high protein diet.</w:t>
      </w:r>
    </w:p>
    <w:p w14:paraId="6106F709" w14:textId="1FACE556" w:rsidR="00B111BB" w:rsidRPr="00A669A6" w:rsidRDefault="00B111BB" w:rsidP="00B111BB">
      <w:pPr>
        <w:spacing w:after="0" w:line="360" w:lineRule="auto"/>
        <w:jc w:val="both"/>
        <w:rPr>
          <w:rFonts w:ascii="Arial" w:hAnsi="Arial" w:cs="Arial"/>
          <w:sz w:val="24"/>
          <w:lang w:val="en-US"/>
        </w:rPr>
      </w:pPr>
      <w:r w:rsidRPr="00FD103B">
        <w:rPr>
          <w:rFonts w:ascii="Arial" w:hAnsi="Arial" w:cs="Arial"/>
          <w:sz w:val="24"/>
          <w:szCs w:val="24"/>
          <w:lang w:val="en-US"/>
        </w:rPr>
        <w:t>FFA, Free fatty acids;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>HFD1, investigation day after high fat diet for 1 week; HFD6, investigation day after high fat diet for 6 weeks;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>HOMA-IR, homeostasis model assessment - estimated insulin resistance; HPD6, investigation day after high protein diet for 6 weeks;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 xml:space="preserve">IHL, intrahepatic lipid content; LFD6, investigation day after low fat diet for 6 weeks; </w:t>
      </w:r>
      <w:proofErr w:type="spellStart"/>
      <w:r w:rsidRPr="00FD103B">
        <w:rPr>
          <w:rFonts w:ascii="Arial" w:hAnsi="Arial" w:cs="Arial"/>
          <w:sz w:val="24"/>
          <w:szCs w:val="24"/>
          <w:lang w:val="en-US"/>
        </w:rPr>
        <w:t>n.a.</w:t>
      </w:r>
      <w:proofErr w:type="spellEnd"/>
      <w:r w:rsidRPr="00FD103B">
        <w:rPr>
          <w:rFonts w:ascii="Arial" w:hAnsi="Arial" w:cs="Arial"/>
          <w:sz w:val="24"/>
          <w:szCs w:val="24"/>
          <w:lang w:val="en-US"/>
        </w:rPr>
        <w:t>, not available</w:t>
      </w:r>
      <w:r>
        <w:rPr>
          <w:rFonts w:ascii="Arial" w:hAnsi="Arial" w:cs="Arial"/>
          <w:sz w:val="24"/>
          <w:szCs w:val="24"/>
          <w:lang w:val="en-US"/>
        </w:rPr>
        <w:t>;</w:t>
      </w:r>
      <w:r w:rsidRPr="00B039C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Scr</w:t>
      </w:r>
      <w:proofErr w:type="spellEnd"/>
      <w:r>
        <w:rPr>
          <w:rFonts w:ascii="Arial" w:hAnsi="Arial" w:cs="Arial"/>
          <w:sz w:val="24"/>
          <w:szCs w:val="24"/>
          <w:lang w:val="en-US"/>
        </w:rPr>
        <w:t>, screening</w:t>
      </w:r>
    </w:p>
    <w:p w14:paraId="63400B7B" w14:textId="77777777" w:rsidR="00B111BB" w:rsidRDefault="00B111BB" w:rsidP="00B111BB">
      <w:pPr>
        <w:spacing w:after="0" w:line="360" w:lineRule="auto"/>
        <w:rPr>
          <w:rFonts w:ascii="Arial" w:hAnsi="Arial" w:cs="Arial"/>
          <w:sz w:val="24"/>
          <w:lang w:val="en-US"/>
        </w:rPr>
      </w:pPr>
      <w:r w:rsidRPr="00A669A6">
        <w:rPr>
          <w:rFonts w:ascii="Arial" w:hAnsi="Arial" w:cs="Arial"/>
          <w:sz w:val="24"/>
          <w:lang w:val="en-US"/>
        </w:rPr>
        <w:t xml:space="preserve"> *p </w:t>
      </w:r>
      <w:r>
        <w:rPr>
          <w:rFonts w:ascii="Arial" w:hAnsi="Arial" w:cs="Arial"/>
          <w:sz w:val="24"/>
          <w:lang w:val="en-US"/>
        </w:rPr>
        <w:t>&lt;</w:t>
      </w:r>
      <w:r w:rsidRPr="00A669A6">
        <w:rPr>
          <w:rFonts w:ascii="Arial" w:hAnsi="Arial" w:cs="Arial"/>
          <w:sz w:val="24"/>
          <w:lang w:val="en-US"/>
        </w:rPr>
        <w:t xml:space="preserve"> 0.05; **</w:t>
      </w:r>
      <w:r>
        <w:rPr>
          <w:rFonts w:ascii="Arial" w:hAnsi="Arial" w:cs="Arial"/>
          <w:sz w:val="24"/>
          <w:lang w:val="en-US"/>
        </w:rPr>
        <w:t>*</w:t>
      </w:r>
      <w:r w:rsidRPr="00A669A6">
        <w:rPr>
          <w:rFonts w:ascii="Arial" w:hAnsi="Arial" w:cs="Arial"/>
          <w:sz w:val="24"/>
          <w:lang w:val="en-US"/>
        </w:rPr>
        <w:t xml:space="preserve">p </w:t>
      </w:r>
      <w:r>
        <w:rPr>
          <w:rFonts w:ascii="Arial" w:hAnsi="Arial" w:cs="Arial"/>
          <w:sz w:val="24"/>
          <w:lang w:val="en-US"/>
        </w:rPr>
        <w:t>&lt;</w:t>
      </w:r>
      <w:r w:rsidRPr="00A669A6">
        <w:rPr>
          <w:rFonts w:ascii="Arial" w:hAnsi="Arial" w:cs="Arial"/>
          <w:sz w:val="24"/>
          <w:lang w:val="en-US"/>
        </w:rPr>
        <w:t xml:space="preserve"> 0.</w:t>
      </w:r>
      <w:r>
        <w:rPr>
          <w:rFonts w:ascii="Arial" w:hAnsi="Arial" w:cs="Arial"/>
          <w:sz w:val="24"/>
          <w:lang w:val="en-US"/>
        </w:rPr>
        <w:t>0</w:t>
      </w:r>
      <w:r w:rsidRPr="00A669A6">
        <w:rPr>
          <w:rFonts w:ascii="Arial" w:hAnsi="Arial" w:cs="Arial"/>
          <w:sz w:val="24"/>
          <w:lang w:val="en-US"/>
        </w:rPr>
        <w:t xml:space="preserve">01 </w:t>
      </w:r>
    </w:p>
    <w:p w14:paraId="2B054726" w14:textId="77777777" w:rsidR="00B111BB" w:rsidRDefault="00B111BB" w:rsidP="00B111BB">
      <w:pPr>
        <w:spacing w:after="0" w:line="360" w:lineRule="auto"/>
        <w:rPr>
          <w:rFonts w:ascii="Arial" w:hAnsi="Arial" w:cs="Arial"/>
          <w:sz w:val="24"/>
          <w:lang w:val="en-US"/>
        </w:rPr>
      </w:pPr>
    </w:p>
    <w:p w14:paraId="051A76BB" w14:textId="77777777" w:rsidR="0011329B" w:rsidRDefault="0011329B" w:rsidP="005E4EFE">
      <w:pPr>
        <w:spacing w:line="360" w:lineRule="auto"/>
        <w:jc w:val="both"/>
        <w:rPr>
          <w:rFonts w:ascii="Arial" w:hAnsi="Arial" w:cs="Arial"/>
          <w:b/>
          <w:sz w:val="24"/>
          <w:lang w:val="en-US"/>
        </w:rPr>
      </w:pPr>
    </w:p>
    <w:p w14:paraId="19BE0342" w14:textId="77777777" w:rsidR="0011329B" w:rsidRDefault="0011329B" w:rsidP="005E4EFE">
      <w:pPr>
        <w:spacing w:line="360" w:lineRule="auto"/>
        <w:jc w:val="both"/>
        <w:rPr>
          <w:rFonts w:ascii="Arial" w:hAnsi="Arial" w:cs="Arial"/>
          <w:b/>
          <w:sz w:val="24"/>
          <w:lang w:val="en-US"/>
        </w:rPr>
      </w:pPr>
    </w:p>
    <w:p w14:paraId="2C6A6F01" w14:textId="55D2ABA4" w:rsidR="004566B8" w:rsidRPr="00A669A6" w:rsidRDefault="004566B8" w:rsidP="004566B8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A669A6">
        <w:rPr>
          <w:rFonts w:ascii="Arial" w:hAnsi="Arial" w:cs="Arial"/>
          <w:b/>
          <w:sz w:val="24"/>
          <w:lang w:val="en-US"/>
        </w:rPr>
        <w:lastRenderedPageBreak/>
        <w:t>Table S</w:t>
      </w:r>
      <w:r w:rsidR="007175D2">
        <w:rPr>
          <w:rFonts w:ascii="Arial" w:hAnsi="Arial" w:cs="Arial"/>
          <w:b/>
          <w:sz w:val="24"/>
          <w:lang w:val="en-US"/>
        </w:rPr>
        <w:t>5</w:t>
      </w:r>
      <w:r w:rsidRPr="00A669A6">
        <w:rPr>
          <w:rFonts w:ascii="Arial" w:hAnsi="Arial" w:cs="Arial"/>
          <w:b/>
          <w:sz w:val="24"/>
          <w:lang w:val="en-US"/>
        </w:rPr>
        <w:t>:</w:t>
      </w:r>
      <w:r w:rsidRPr="00A669A6">
        <w:rPr>
          <w:rFonts w:ascii="Arial" w:hAnsi="Arial" w:cs="Arial"/>
          <w:sz w:val="24"/>
          <w:lang w:val="en-US"/>
        </w:rPr>
        <w:t xml:space="preserve"> C</w:t>
      </w:r>
      <w:r>
        <w:rPr>
          <w:rFonts w:ascii="Arial" w:hAnsi="Arial" w:cs="Arial"/>
          <w:sz w:val="24"/>
          <w:lang w:val="en-US"/>
        </w:rPr>
        <w:t xml:space="preserve">hanges of amino acids of all participants in response to the high fat diet.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5"/>
        <w:gridCol w:w="1842"/>
        <w:gridCol w:w="1987"/>
        <w:gridCol w:w="2408"/>
      </w:tblGrid>
      <w:tr w:rsidR="00256C53" w:rsidRPr="009E3739" w14:paraId="47A1A1C4" w14:textId="43FE2450" w:rsidTr="00963BA0">
        <w:trPr>
          <w:trHeight w:val="286"/>
        </w:trPr>
        <w:tc>
          <w:tcPr>
            <w:tcW w:w="1563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EA43A91" w14:textId="77777777" w:rsidR="00256C53" w:rsidRPr="00753216" w:rsidRDefault="00256C53" w:rsidP="009E3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de-DE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D67CAB4" w14:textId="77777777" w:rsidR="00256C53" w:rsidRPr="009E3739" w:rsidRDefault="00256C53" w:rsidP="009E3739">
            <w:pPr>
              <w:spacing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LFD6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1D84950" w14:textId="77777777" w:rsidR="00256C53" w:rsidRPr="009E3739" w:rsidRDefault="00256C53" w:rsidP="009E3739">
            <w:pPr>
              <w:spacing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HFD1</w:t>
            </w:r>
          </w:p>
        </w:tc>
        <w:tc>
          <w:tcPr>
            <w:tcW w:w="1327" w:type="pc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1814786" w14:textId="77777777" w:rsidR="00256C53" w:rsidRPr="009E3739" w:rsidRDefault="00256C53" w:rsidP="009E3739">
            <w:pPr>
              <w:spacing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HFD6</w:t>
            </w:r>
          </w:p>
        </w:tc>
      </w:tr>
      <w:tr w:rsidR="00256C53" w:rsidRPr="009E3739" w14:paraId="291A67AA" w14:textId="63C8384E" w:rsidTr="00C96C98">
        <w:trPr>
          <w:trHeight w:val="286"/>
        </w:trPr>
        <w:tc>
          <w:tcPr>
            <w:tcW w:w="15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EC7BDFD" w14:textId="5B4EE523" w:rsidR="00256C53" w:rsidRPr="009E3739" w:rsidRDefault="00C91D03" w:rsidP="009E3739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Total</w:t>
            </w:r>
            <w:r w:rsidR="00256C53"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256C53"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measured</w:t>
            </w:r>
            <w:proofErr w:type="spellEnd"/>
            <w:r w:rsidR="00256C53"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AA</w:t>
            </w:r>
            <w:r w:rsidR="00C96C98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[µM]</w:t>
            </w:r>
          </w:p>
        </w:tc>
        <w:tc>
          <w:tcPr>
            <w:tcW w:w="101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FD047F5" w14:textId="21C75D88" w:rsidR="00256C53" w:rsidRPr="009E3739" w:rsidRDefault="00256C53" w:rsidP="00AF3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2223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.</w:t>
            </w:r>
            <w:r w:rsidRPr="00C96E9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  <w:szCs w:val="24"/>
              </w:rPr>
              <w:t>320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96E9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9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46572EC" w14:textId="7ADFB04B" w:rsidR="00256C53" w:rsidRPr="009E3739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2229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.</w:t>
            </w:r>
            <w:r w:rsidRPr="00AF3547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± 325.1</w:t>
            </w:r>
          </w:p>
        </w:tc>
        <w:tc>
          <w:tcPr>
            <w:tcW w:w="132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2F69762" w14:textId="76E8106C" w:rsidR="00256C53" w:rsidRPr="009E3739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F9755A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2239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.</w:t>
            </w:r>
            <w:r w:rsidRPr="00F9755A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± 273.2</w:t>
            </w:r>
          </w:p>
        </w:tc>
      </w:tr>
      <w:tr w:rsidR="00256C53" w:rsidRPr="009E3739" w14:paraId="6B892A98" w14:textId="6319826C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507AF29" w14:textId="459C54AB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Ala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2D79FE5" w14:textId="3CB6603F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253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60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51DF286" w14:textId="58C356AB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261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57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8EDF2D1" w14:textId="218097BD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254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56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2</w:t>
            </w:r>
          </w:p>
        </w:tc>
      </w:tr>
      <w:tr w:rsidR="00256C53" w:rsidRPr="009E3739" w14:paraId="4585B373" w14:textId="7C9C4442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833EDED" w14:textId="196908C1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Arg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B3B555E" w14:textId="2DC6D1D3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71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16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E46E0CC" w14:textId="34174690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68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12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02AD04B" w14:textId="06DA1825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69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15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8</w:t>
            </w:r>
          </w:p>
        </w:tc>
      </w:tr>
      <w:tr w:rsidR="00256C53" w:rsidRPr="009E3739" w14:paraId="31A8EBF0" w14:textId="06F01681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5421354" w14:textId="6D81856A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Asn</w:t>
            </w:r>
            <w:proofErr w:type="spellEnd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2EC3B1B" w14:textId="79C3A053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42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9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BA4607C" w14:textId="36063ACD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41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C16618A" w14:textId="68B75E7D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42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1</w:t>
            </w:r>
          </w:p>
        </w:tc>
      </w:tr>
      <w:tr w:rsidR="00256C53" w:rsidRPr="009E3739" w14:paraId="77D7EA3D" w14:textId="2CB5F076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87012F5" w14:textId="1CE82148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Asp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E940065" w14:textId="400BD61E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EDFEFCB" w14:textId="009171AA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FFF150F" w14:textId="13F09F19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hAnsi="Arial" w:cs="Arial"/>
                <w:sz w:val="24"/>
              </w:rPr>
              <w:t>*</w:t>
            </w:r>
          </w:p>
        </w:tc>
      </w:tr>
      <w:tr w:rsidR="00256C53" w:rsidRPr="009E3739" w14:paraId="2EC22F35" w14:textId="49C71334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14227DD" w14:textId="10517EAE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Cit</w:t>
            </w:r>
            <w:proofErr w:type="spellEnd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2000CF2" w14:textId="7E0F9DA1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23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5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6FD7A93" w14:textId="5EAFF69C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24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554515D" w14:textId="5D0FECFF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25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1</w:t>
            </w:r>
          </w:p>
        </w:tc>
      </w:tr>
      <w:tr w:rsidR="00256C53" w:rsidRPr="009E3739" w14:paraId="087A2765" w14:textId="41F0FE95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A99D699" w14:textId="2175A38B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Cystine</w:t>
            </w:r>
            <w:proofErr w:type="spellEnd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ACA9D53" w14:textId="43D62664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15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A0248A7" w14:textId="56C28792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16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9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4A9FDCC" w14:textId="0C1E2F6A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15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5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1</w:t>
            </w:r>
          </w:p>
        </w:tc>
      </w:tr>
      <w:tr w:rsidR="00256C53" w:rsidRPr="009E3739" w14:paraId="0A4A26DB" w14:textId="03578868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1460E94" w14:textId="390FC62A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Gln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7AA2926" w14:textId="3AC273D7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463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90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5F94111" w14:textId="44F5E7EC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457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88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641EDBC" w14:textId="225F4D6A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461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80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4</w:t>
            </w:r>
          </w:p>
        </w:tc>
      </w:tr>
      <w:tr w:rsidR="00256C53" w:rsidRPr="009E3739" w14:paraId="00CA47A5" w14:textId="7A40AB37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9C16611" w14:textId="2D321BB7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Glu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B757117" w14:textId="69F0822C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121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38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380742C" w14:textId="726D60FC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121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30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1F5765B" w14:textId="14738AB9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113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9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29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3</w:t>
            </w:r>
          </w:p>
        </w:tc>
      </w:tr>
      <w:tr w:rsidR="00256C53" w:rsidRPr="009E3739" w14:paraId="097C6C04" w14:textId="28C1922D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B2B3C76" w14:textId="765E08E1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Gly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4BB6B8F" w14:textId="62081077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190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55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51A3985" w14:textId="54512630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195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58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A1D84CC" w14:textId="2672166E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190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53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3</w:t>
            </w:r>
          </w:p>
        </w:tc>
      </w:tr>
      <w:tr w:rsidR="00256C53" w:rsidRPr="009E3739" w14:paraId="6E7150E7" w14:textId="13E914A4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5488A22" w14:textId="108791EF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His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AE7E210" w14:textId="2E5F678A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76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5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13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CD863FE" w14:textId="24AFD5EA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75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11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480DB7E" w14:textId="3E186E86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75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11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8</w:t>
            </w:r>
          </w:p>
        </w:tc>
      </w:tr>
      <w:tr w:rsidR="00256C53" w:rsidRPr="009E3739" w14:paraId="2AE5E8FA" w14:textId="528BA334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C39AFD9" w14:textId="3BF62A68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Leu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C1BCA1D" w14:textId="2F54B303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97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19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1256970" w14:textId="03A118F8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98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17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34AE2A7" w14:textId="212B9151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101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18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6</w:t>
            </w:r>
          </w:p>
        </w:tc>
      </w:tr>
      <w:tr w:rsidR="00256C53" w:rsidRPr="009E3739" w14:paraId="1124EEFE" w14:textId="586A9B15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1277D29" w14:textId="6DC5B48A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Lys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2F96C87" w14:textId="224DE7F2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143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40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5C560B1" w14:textId="70085639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144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34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01B44A2" w14:textId="363B1BD1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146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36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0</w:t>
            </w:r>
          </w:p>
        </w:tc>
      </w:tr>
      <w:tr w:rsidR="00256C53" w:rsidRPr="009E3739" w14:paraId="0E2A9508" w14:textId="1EAF8DAE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0F14E94" w14:textId="54AC0D64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Met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4606878" w14:textId="42B465CC" w:rsidR="00256C53" w:rsidRPr="00C96E9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96E99">
              <w:rPr>
                <w:rFonts w:ascii="Arial" w:hAnsi="Arial" w:cs="Arial"/>
                <w:sz w:val="24"/>
              </w:rPr>
              <w:t>19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C96E99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194A23B" w14:textId="7B2E472A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19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E2074B9" w14:textId="07935C6F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19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6</w:t>
            </w:r>
          </w:p>
        </w:tc>
      </w:tr>
      <w:tr w:rsidR="00256C53" w:rsidRPr="009E3739" w14:paraId="6A219396" w14:textId="79DA118E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2A413C0" w14:textId="678A8786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Orn</w:t>
            </w:r>
            <w:proofErr w:type="spellEnd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B9656EF" w14:textId="332FEEB4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38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13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191F2C8" w14:textId="1880511C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37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11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71BA1F9" w14:textId="19FCA3A1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37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14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4</w:t>
            </w:r>
          </w:p>
        </w:tc>
      </w:tr>
      <w:tr w:rsidR="00256C53" w:rsidRPr="009E3739" w14:paraId="75F8E9F8" w14:textId="752F3BD0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527E24C" w14:textId="487E037C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Phe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6213A4E" w14:textId="791B85F1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45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3C67AC2" w14:textId="7E08C80A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45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06035B3" w14:textId="09122B77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45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9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3</w:t>
            </w:r>
          </w:p>
        </w:tc>
      </w:tr>
      <w:tr w:rsidR="00256C53" w:rsidRPr="009E3739" w14:paraId="40363CCD" w14:textId="12FB70C0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934B60B" w14:textId="255883CA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Pro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638B404" w14:textId="1C8BCFC1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140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51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85EC622" w14:textId="032AC2F4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157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58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2</w:t>
            </w:r>
            <w:r w:rsidR="00A71BB8">
              <w:rPr>
                <w:rFonts w:ascii="Arial" w:hAnsi="Arial" w:cs="Arial"/>
                <w:sz w:val="24"/>
              </w:rPr>
              <w:t>***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6E3E789" w14:textId="5A49BB9F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146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51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2</w:t>
            </w:r>
            <w:r w:rsidR="00A71BB8" w:rsidRPr="00137C65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††</w:t>
            </w:r>
          </w:p>
        </w:tc>
      </w:tr>
      <w:tr w:rsidR="00256C53" w:rsidRPr="009E3739" w14:paraId="0E2F1FF4" w14:textId="0304E105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BC749A1" w14:textId="4FC4AAC2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Ser</w:t>
            </w:r>
            <w:proofErr w:type="spellEnd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760986E" w14:textId="3C0627F9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93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21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FC48003" w14:textId="7648F84B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90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5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19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06FDAF0" w14:textId="5FFE1BC2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91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19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0</w:t>
            </w:r>
          </w:p>
        </w:tc>
      </w:tr>
      <w:tr w:rsidR="00256C53" w:rsidRPr="009E3739" w14:paraId="0BAE9FBE" w14:textId="398111D7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0E9835F" w14:textId="46D7AE2A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Thr</w:t>
            </w:r>
            <w:proofErr w:type="spellEnd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961A209" w14:textId="52C7A1D3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114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32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1921AE6" w14:textId="4B611D33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109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33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D1EA50D" w14:textId="7C828D35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117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35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5</w:t>
            </w:r>
          </w:p>
        </w:tc>
      </w:tr>
      <w:tr w:rsidR="00256C53" w:rsidRPr="009E3739" w14:paraId="5A3B2EA1" w14:textId="79F63A32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5330275" w14:textId="5B416B5B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proofErr w:type="spellStart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Trp</w:t>
            </w:r>
            <w:proofErr w:type="spellEnd"/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0F21274" w14:textId="65F4126B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45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7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1BABEB5" w14:textId="24E3E395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47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3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4332C67" w14:textId="59AFB061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47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5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8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4</w:t>
            </w:r>
            <w:r w:rsidR="00A71BB8">
              <w:rPr>
                <w:rFonts w:ascii="Arial" w:hAnsi="Arial" w:cs="Arial"/>
                <w:sz w:val="24"/>
              </w:rPr>
              <w:t>*</w:t>
            </w:r>
          </w:p>
        </w:tc>
      </w:tr>
      <w:tr w:rsidR="00256C53" w:rsidRPr="009E3739" w14:paraId="59509D5C" w14:textId="5BF9817B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B78ADB5" w14:textId="4A65BF9C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Tyr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FACBCB7" w14:textId="2826593B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41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10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0D088A8" w14:textId="5BE6E0CA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43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10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B175625" w14:textId="2CE5CB25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44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11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1</w:t>
            </w:r>
          </w:p>
        </w:tc>
      </w:tr>
      <w:tr w:rsidR="00256C53" w:rsidRPr="009E3739" w14:paraId="304D590E" w14:textId="7B7F667A" w:rsidTr="00C96C98">
        <w:trPr>
          <w:trHeight w:val="286"/>
        </w:trPr>
        <w:tc>
          <w:tcPr>
            <w:tcW w:w="15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4B1BD0C" w14:textId="3C74A082" w:rsidR="00256C53" w:rsidRPr="009E3739" w:rsidRDefault="00256C53" w:rsidP="005B7ACD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9E3739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 xml:space="preserve">Val </w:t>
            </w:r>
            <w:r w:rsidR="00BA154B">
              <w:rPr>
                <w:rFonts w:ascii="Arial" w:eastAsia="Calibri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[µM]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1AE3B0B" w14:textId="0518D1F9" w:rsidR="00256C53" w:rsidRPr="009E3739" w:rsidRDefault="00256C53" w:rsidP="005B7A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CD2E1A">
              <w:rPr>
                <w:rFonts w:ascii="Arial" w:hAnsi="Arial" w:cs="Arial"/>
                <w:sz w:val="24"/>
                <w:szCs w:val="24"/>
              </w:rPr>
              <w:t>179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D2E1A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Pr="00C96E99">
              <w:rPr>
                <w:rFonts w:ascii="Arial" w:hAnsi="Arial" w:cs="Arial"/>
                <w:sz w:val="24"/>
              </w:rPr>
              <w:t>60</w:t>
            </w:r>
            <w:r>
              <w:rPr>
                <w:rFonts w:ascii="Arial" w:hAnsi="Arial" w:cs="Arial"/>
                <w:sz w:val="24"/>
              </w:rPr>
              <w:t>.</w:t>
            </w:r>
            <w:r w:rsidRPr="00C96E9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41BEBFE" w14:textId="73A06C5C" w:rsidR="00256C53" w:rsidRPr="00AF3547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F3547">
              <w:rPr>
                <w:rFonts w:ascii="Arial" w:hAnsi="Arial" w:cs="Arial"/>
                <w:sz w:val="24"/>
              </w:rPr>
              <w:t>183</w:t>
            </w:r>
            <w:r>
              <w:rPr>
                <w:rFonts w:ascii="Arial" w:hAnsi="Arial" w:cs="Arial"/>
                <w:sz w:val="24"/>
              </w:rPr>
              <w:t>.</w:t>
            </w:r>
            <w:r w:rsidRPr="00AF3547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60489D">
              <w:rPr>
                <w:rFonts w:ascii="Arial" w:hAnsi="Arial" w:cs="Arial"/>
                <w:sz w:val="24"/>
              </w:rPr>
              <w:t>27</w:t>
            </w:r>
            <w:r>
              <w:rPr>
                <w:rFonts w:ascii="Arial" w:hAnsi="Arial" w:cs="Arial"/>
                <w:sz w:val="24"/>
              </w:rPr>
              <w:t>.</w:t>
            </w:r>
            <w:r w:rsidRPr="0060489D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3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E391E54" w14:textId="7FF0DC07" w:rsidR="00256C53" w:rsidRPr="00654F03" w:rsidRDefault="00256C53" w:rsidP="0025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54F03">
              <w:rPr>
                <w:rFonts w:ascii="Arial" w:hAnsi="Arial" w:cs="Arial"/>
                <w:sz w:val="24"/>
              </w:rPr>
              <w:t>188</w:t>
            </w:r>
            <w:r>
              <w:rPr>
                <w:rFonts w:ascii="Arial" w:hAnsi="Arial" w:cs="Arial"/>
                <w:sz w:val="24"/>
              </w:rPr>
              <w:t>.</w:t>
            </w:r>
            <w:r w:rsidRPr="00654F03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5B7ACD">
              <w:rPr>
                <w:rFonts w:ascii="Arial" w:hAnsi="Arial" w:cs="Arial"/>
                <w:sz w:val="24"/>
              </w:rPr>
              <w:t>33</w:t>
            </w:r>
            <w:r>
              <w:rPr>
                <w:rFonts w:ascii="Arial" w:hAnsi="Arial" w:cs="Arial"/>
                <w:sz w:val="24"/>
              </w:rPr>
              <w:t>.</w:t>
            </w:r>
            <w:r w:rsidRPr="005B7ACD">
              <w:rPr>
                <w:rFonts w:ascii="Arial" w:hAnsi="Arial" w:cs="Arial"/>
                <w:sz w:val="24"/>
              </w:rPr>
              <w:t>2</w:t>
            </w:r>
            <w:r w:rsidR="00F86F49">
              <w:rPr>
                <w:rFonts w:ascii="Arial" w:hAnsi="Arial" w:cs="Arial"/>
                <w:sz w:val="24"/>
              </w:rPr>
              <w:t>*</w:t>
            </w:r>
          </w:p>
        </w:tc>
      </w:tr>
    </w:tbl>
    <w:p w14:paraId="75B5E24F" w14:textId="5B307C07" w:rsidR="004566B8" w:rsidRPr="00735E9C" w:rsidRDefault="004566B8" w:rsidP="004566B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2E1A">
        <w:rPr>
          <w:rFonts w:ascii="Arial" w:hAnsi="Arial" w:cs="Arial"/>
          <w:sz w:val="24"/>
          <w:szCs w:val="24"/>
          <w:lang w:val="en-US"/>
        </w:rPr>
        <w:t>Values are shown as fasting mea</w:t>
      </w:r>
      <w:r>
        <w:rPr>
          <w:rFonts w:ascii="Arial" w:hAnsi="Arial" w:cs="Arial"/>
          <w:sz w:val="24"/>
          <w:szCs w:val="24"/>
          <w:lang w:val="en-US"/>
        </w:rPr>
        <w:t>n ± SD.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</w:t>
      </w:r>
      <w:r w:rsidR="007A6C13">
        <w:rPr>
          <w:rFonts w:ascii="Arial" w:hAnsi="Arial" w:cs="Arial"/>
          <w:sz w:val="24"/>
          <w:szCs w:val="24"/>
          <w:lang w:val="en-US"/>
        </w:rPr>
        <w:t>AA, amino acids</w:t>
      </w:r>
      <w:r w:rsidRPr="00FD103B">
        <w:rPr>
          <w:rFonts w:ascii="Arial" w:hAnsi="Arial" w:cs="Arial"/>
          <w:sz w:val="24"/>
          <w:szCs w:val="24"/>
          <w:lang w:val="en-US"/>
        </w:rPr>
        <w:t>; HFD1, investigation day after high fat diet for 1 week; HFD6, investigation day after high fat diet for 6 weeks</w:t>
      </w:r>
      <w:r>
        <w:rPr>
          <w:rFonts w:ascii="Arial" w:hAnsi="Arial" w:cs="Arial"/>
          <w:sz w:val="24"/>
          <w:szCs w:val="24"/>
          <w:lang w:val="en-US"/>
        </w:rPr>
        <w:t xml:space="preserve">; </w:t>
      </w:r>
      <w:r w:rsidRPr="00FD103B">
        <w:rPr>
          <w:rFonts w:ascii="Arial" w:hAnsi="Arial" w:cs="Arial"/>
          <w:sz w:val="24"/>
          <w:szCs w:val="24"/>
          <w:lang w:val="en-US"/>
        </w:rPr>
        <w:t>LFD6, investigation day after low fat diet for 6 weeks</w:t>
      </w:r>
    </w:p>
    <w:p w14:paraId="5B3606E7" w14:textId="7AC01FD5" w:rsidR="004566B8" w:rsidRPr="007A6C13" w:rsidRDefault="004566B8" w:rsidP="007A6C1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5E9C">
        <w:rPr>
          <w:rFonts w:ascii="Arial" w:hAnsi="Arial" w:cs="Arial"/>
          <w:sz w:val="24"/>
          <w:szCs w:val="24"/>
          <w:lang w:val="en-US"/>
        </w:rPr>
        <w:t xml:space="preserve">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LFD6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; **p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LFD6; ***</w:t>
      </w:r>
      <w:r w:rsidRPr="006F2B8B">
        <w:rPr>
          <w:rFonts w:ascii="Arial" w:hAnsi="Arial" w:cs="Arial"/>
          <w:sz w:val="24"/>
          <w:szCs w:val="24"/>
          <w:lang w:val="en-US"/>
        </w:rPr>
        <w:t xml:space="preserve">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735E9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 xml:space="preserve"> vs. LFD6; </w:t>
      </w:r>
      <w:r w:rsidRPr="00871F1C">
        <w:rPr>
          <w:rFonts w:ascii="Arial" w:hAnsi="Arial" w:cs="Arial"/>
          <w:sz w:val="24"/>
          <w:szCs w:val="24"/>
          <w:vertAlign w:val="superscript"/>
          <w:lang w:val="en-US"/>
        </w:rPr>
        <w:t>†</w:t>
      </w:r>
      <w:r>
        <w:rPr>
          <w:rFonts w:ascii="Arial" w:hAnsi="Arial" w:cs="Arial"/>
          <w:sz w:val="24"/>
          <w:szCs w:val="24"/>
          <w:lang w:val="en-US"/>
        </w:rPr>
        <w:t>p 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HFD1; </w:t>
      </w:r>
      <w:r w:rsidRPr="00137C65">
        <w:rPr>
          <w:rFonts w:ascii="Arial" w:hAnsi="Arial" w:cs="Arial"/>
          <w:sz w:val="24"/>
          <w:szCs w:val="24"/>
          <w:vertAlign w:val="superscript"/>
          <w:lang w:val="en-US"/>
        </w:rPr>
        <w:t>††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HFD1</w:t>
      </w:r>
    </w:p>
    <w:p w14:paraId="0FD02E56" w14:textId="16434B42" w:rsidR="001F0B8B" w:rsidRPr="002E22AD" w:rsidRDefault="00611009" w:rsidP="00DF5867">
      <w:pPr>
        <w:spacing w:line="360" w:lineRule="auto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  <w:r w:rsidR="001F0B8B">
        <w:rPr>
          <w:rFonts w:ascii="Arial" w:hAnsi="Arial" w:cs="Arial"/>
          <w:b/>
          <w:sz w:val="24"/>
          <w:lang w:val="en-US"/>
        </w:rPr>
        <w:lastRenderedPageBreak/>
        <w:t>Table S</w:t>
      </w:r>
      <w:r w:rsidR="007175D2">
        <w:rPr>
          <w:rFonts w:ascii="Arial" w:hAnsi="Arial" w:cs="Arial"/>
          <w:b/>
          <w:sz w:val="24"/>
          <w:lang w:val="en-US"/>
        </w:rPr>
        <w:t>6</w:t>
      </w:r>
      <w:r w:rsidR="001F0B8B" w:rsidRPr="00A669A6">
        <w:rPr>
          <w:rFonts w:ascii="Arial" w:hAnsi="Arial" w:cs="Arial"/>
          <w:b/>
          <w:sz w:val="24"/>
          <w:lang w:val="en-US"/>
        </w:rPr>
        <w:t>:</w:t>
      </w:r>
      <w:r w:rsidR="001F0B8B" w:rsidRPr="00A669A6">
        <w:rPr>
          <w:rFonts w:ascii="Arial" w:hAnsi="Arial" w:cs="Arial"/>
          <w:sz w:val="24"/>
          <w:lang w:val="en-US"/>
        </w:rPr>
        <w:t xml:space="preserve"> Correlation analysis of </w:t>
      </w:r>
      <w:r w:rsidR="001F0B8B">
        <w:rPr>
          <w:rFonts w:ascii="Arial" w:hAnsi="Arial" w:cs="Arial"/>
          <w:sz w:val="24"/>
          <w:lang w:val="en-US"/>
        </w:rPr>
        <w:t>fasting circulating amino acids</w:t>
      </w:r>
      <w:r w:rsidR="001F0B8B" w:rsidRPr="00A669A6">
        <w:rPr>
          <w:rFonts w:ascii="Arial" w:hAnsi="Arial" w:cs="Arial"/>
          <w:sz w:val="24"/>
          <w:lang w:val="en-US"/>
        </w:rPr>
        <w:t xml:space="preserve"> with fasting glucagon</w:t>
      </w:r>
      <w:r w:rsidR="001F0B8B">
        <w:rPr>
          <w:rFonts w:ascii="Arial" w:hAnsi="Arial" w:cs="Arial"/>
          <w:sz w:val="24"/>
          <w:lang w:val="en-US"/>
        </w:rPr>
        <w:t>.</w:t>
      </w:r>
    </w:p>
    <w:tbl>
      <w:tblPr>
        <w:tblStyle w:val="Tabellenraster"/>
        <w:tblW w:w="50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409"/>
        <w:gridCol w:w="1557"/>
        <w:gridCol w:w="1703"/>
        <w:gridCol w:w="1699"/>
        <w:gridCol w:w="1705"/>
        <w:gridCol w:w="33"/>
      </w:tblGrid>
      <w:tr w:rsidR="001F0B8B" w:rsidRPr="001F0B8B" w14:paraId="7FB53826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tcBorders>
              <w:top w:val="single" w:sz="4" w:space="0" w:color="auto"/>
            </w:tcBorders>
            <w:hideMark/>
          </w:tcPr>
          <w:p w14:paraId="74B09FC8" w14:textId="77777777" w:rsidR="001F0B8B" w:rsidRPr="001F0B8B" w:rsidRDefault="001F0B8B" w:rsidP="001656EA">
            <w:pPr>
              <w:spacing w:line="259" w:lineRule="auto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3659" w:type="pct"/>
            <w:gridSpan w:val="4"/>
            <w:tcBorders>
              <w:top w:val="single" w:sz="4" w:space="0" w:color="auto"/>
            </w:tcBorders>
            <w:hideMark/>
          </w:tcPr>
          <w:p w14:paraId="36EEBC29" w14:textId="77777777" w:rsidR="001F0B8B" w:rsidRPr="001F0B8B" w:rsidRDefault="001F0B8B" w:rsidP="001656EA">
            <w:pPr>
              <w:spacing w:line="259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Glucagon</w:t>
            </w:r>
            <w:proofErr w:type="spellEnd"/>
          </w:p>
        </w:tc>
      </w:tr>
      <w:tr w:rsidR="004B2722" w:rsidRPr="001F0B8B" w14:paraId="66139D09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tcBorders>
              <w:bottom w:val="single" w:sz="4" w:space="0" w:color="auto"/>
            </w:tcBorders>
            <w:hideMark/>
          </w:tcPr>
          <w:p w14:paraId="6638000A" w14:textId="77777777" w:rsidR="001F0B8B" w:rsidRPr="001F0B8B" w:rsidRDefault="001F0B8B" w:rsidP="001656EA">
            <w:pPr>
              <w:spacing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855" w:type="pct"/>
            <w:tcBorders>
              <w:bottom w:val="single" w:sz="4" w:space="0" w:color="auto"/>
            </w:tcBorders>
            <w:hideMark/>
          </w:tcPr>
          <w:p w14:paraId="0D6671C1" w14:textId="77777777" w:rsidR="001F0B8B" w:rsidRPr="001F0B8B" w:rsidRDefault="001F0B8B" w:rsidP="001656EA">
            <w:pPr>
              <w:spacing w:line="259" w:lineRule="auto"/>
              <w:jc w:val="center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>LFD6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hideMark/>
          </w:tcPr>
          <w:p w14:paraId="2E269EBB" w14:textId="77777777" w:rsidR="001F0B8B" w:rsidRPr="001F0B8B" w:rsidRDefault="001F0B8B" w:rsidP="001656EA">
            <w:pPr>
              <w:spacing w:line="259" w:lineRule="auto"/>
              <w:jc w:val="center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>HFD1</w:t>
            </w:r>
          </w:p>
        </w:tc>
        <w:tc>
          <w:tcPr>
            <w:tcW w:w="933" w:type="pct"/>
            <w:tcBorders>
              <w:bottom w:val="single" w:sz="4" w:space="0" w:color="auto"/>
            </w:tcBorders>
            <w:hideMark/>
          </w:tcPr>
          <w:p w14:paraId="1AA42675" w14:textId="77777777" w:rsidR="001F0B8B" w:rsidRPr="001F0B8B" w:rsidRDefault="001F0B8B" w:rsidP="001656EA">
            <w:pPr>
              <w:spacing w:line="259" w:lineRule="auto"/>
              <w:jc w:val="center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>HFD6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hideMark/>
          </w:tcPr>
          <w:p w14:paraId="266404A9" w14:textId="77777777" w:rsidR="001F0B8B" w:rsidRPr="001F0B8B" w:rsidRDefault="001F0B8B" w:rsidP="001656EA">
            <w:pPr>
              <w:spacing w:line="259" w:lineRule="auto"/>
              <w:jc w:val="center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>HPD6</w:t>
            </w:r>
          </w:p>
        </w:tc>
      </w:tr>
      <w:tr w:rsidR="004B2722" w:rsidRPr="001F0B8B" w14:paraId="3E607E75" w14:textId="77777777" w:rsidTr="00DB023B">
        <w:trPr>
          <w:trHeight w:val="20"/>
        </w:trPr>
        <w:tc>
          <w:tcPr>
            <w:tcW w:w="1323" w:type="pct"/>
            <w:tcBorders>
              <w:top w:val="single" w:sz="4" w:space="0" w:color="auto"/>
            </w:tcBorders>
            <w:hideMark/>
          </w:tcPr>
          <w:p w14:paraId="197C53B7" w14:textId="6A6A424B" w:rsidR="001F0B8B" w:rsidRPr="001F0B8B" w:rsidRDefault="00C91D03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Total</w:t>
            </w:r>
            <w:r w:rsidR="001F0B8B" w:rsidRPr="001F0B8B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1F0B8B" w:rsidRPr="001F0B8B">
              <w:rPr>
                <w:rFonts w:ascii="Arial" w:hAnsi="Arial" w:cs="Arial"/>
                <w:sz w:val="24"/>
              </w:rPr>
              <w:t>measured</w:t>
            </w:r>
            <w:proofErr w:type="spellEnd"/>
            <w:r w:rsidR="001F0B8B" w:rsidRPr="001F0B8B">
              <w:rPr>
                <w:rFonts w:ascii="Arial" w:hAnsi="Arial" w:cs="Arial"/>
                <w:sz w:val="24"/>
              </w:rPr>
              <w:t xml:space="preserve"> AA</w:t>
            </w:r>
          </w:p>
        </w:tc>
        <w:tc>
          <w:tcPr>
            <w:tcW w:w="855" w:type="pct"/>
            <w:tcBorders>
              <w:top w:val="single" w:sz="4" w:space="0" w:color="auto"/>
            </w:tcBorders>
            <w:hideMark/>
          </w:tcPr>
          <w:p w14:paraId="51A4471B" w14:textId="16122215" w:rsidR="001F0B8B" w:rsidRPr="001F0B8B" w:rsidRDefault="001F0B8B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="00F17336">
              <w:rPr>
                <w:rFonts w:ascii="Arial" w:hAnsi="Arial" w:cs="Arial"/>
                <w:sz w:val="24"/>
              </w:rPr>
              <w:t>.</w:t>
            </w:r>
            <w:r>
              <w:rPr>
                <w:rFonts w:ascii="Arial" w:hAnsi="Arial" w:cs="Arial"/>
                <w:sz w:val="24"/>
              </w:rPr>
              <w:t>0</w:t>
            </w:r>
            <w:r w:rsidR="00753216">
              <w:rPr>
                <w:rFonts w:ascii="Arial" w:hAnsi="Arial" w:cs="Arial"/>
                <w:sz w:val="24"/>
              </w:rPr>
              <w:t>92</w:t>
            </w:r>
          </w:p>
        </w:tc>
        <w:tc>
          <w:tcPr>
            <w:tcW w:w="935" w:type="pct"/>
            <w:tcBorders>
              <w:top w:val="single" w:sz="4" w:space="0" w:color="auto"/>
            </w:tcBorders>
            <w:hideMark/>
          </w:tcPr>
          <w:p w14:paraId="2648B66B" w14:textId="62DD5C42" w:rsidR="001F0B8B" w:rsidRPr="001F0B8B" w:rsidRDefault="009F12E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-0</w:t>
            </w:r>
            <w:r w:rsidR="00F17336">
              <w:rPr>
                <w:rFonts w:ascii="Arial" w:hAnsi="Arial" w:cs="Arial"/>
                <w:sz w:val="24"/>
              </w:rPr>
              <w:t>.</w:t>
            </w:r>
            <w:r>
              <w:rPr>
                <w:rFonts w:ascii="Arial" w:hAnsi="Arial" w:cs="Arial"/>
                <w:sz w:val="24"/>
              </w:rPr>
              <w:t>0</w:t>
            </w:r>
            <w:r w:rsidR="00F112DA">
              <w:rPr>
                <w:rFonts w:ascii="Arial" w:hAnsi="Arial" w:cs="Arial"/>
                <w:sz w:val="24"/>
              </w:rPr>
              <w:t>80</w:t>
            </w:r>
          </w:p>
        </w:tc>
        <w:tc>
          <w:tcPr>
            <w:tcW w:w="933" w:type="pct"/>
            <w:tcBorders>
              <w:top w:val="single" w:sz="4" w:space="0" w:color="auto"/>
            </w:tcBorders>
            <w:hideMark/>
          </w:tcPr>
          <w:p w14:paraId="4E8AF805" w14:textId="068BC231" w:rsidR="001F0B8B" w:rsidRPr="009F12E1" w:rsidRDefault="009F12E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F12E1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55CC4">
              <w:rPr>
                <w:rFonts w:ascii="Arial" w:hAnsi="Arial" w:cs="Arial"/>
                <w:b/>
                <w:sz w:val="24"/>
                <w:szCs w:val="24"/>
              </w:rPr>
              <w:t>266</w:t>
            </w:r>
            <w:r w:rsidRPr="009F12E1"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</w:tcBorders>
            <w:hideMark/>
          </w:tcPr>
          <w:p w14:paraId="4459A6CA" w14:textId="63AE8D82" w:rsidR="001F0B8B" w:rsidRPr="009F12E1" w:rsidRDefault="009F12E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-0.171</w:t>
            </w:r>
          </w:p>
        </w:tc>
      </w:tr>
      <w:tr w:rsidR="008E0051" w:rsidRPr="001F0B8B" w14:paraId="5B3DA656" w14:textId="77777777" w:rsidTr="00DB023B">
        <w:trPr>
          <w:trHeight w:val="20"/>
        </w:trPr>
        <w:tc>
          <w:tcPr>
            <w:tcW w:w="1323" w:type="pct"/>
            <w:hideMark/>
          </w:tcPr>
          <w:p w14:paraId="16E017A3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Ala </w:t>
            </w:r>
          </w:p>
        </w:tc>
        <w:tc>
          <w:tcPr>
            <w:tcW w:w="855" w:type="pct"/>
            <w:hideMark/>
          </w:tcPr>
          <w:p w14:paraId="2DF7867B" w14:textId="7B7260E7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004</w:t>
            </w:r>
          </w:p>
        </w:tc>
        <w:tc>
          <w:tcPr>
            <w:tcW w:w="935" w:type="pct"/>
            <w:hideMark/>
          </w:tcPr>
          <w:p w14:paraId="0BEEF45A" w14:textId="06DEC6B6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094</w:t>
            </w:r>
          </w:p>
        </w:tc>
        <w:tc>
          <w:tcPr>
            <w:tcW w:w="933" w:type="pct"/>
            <w:hideMark/>
          </w:tcPr>
          <w:p w14:paraId="6920E81A" w14:textId="7CEA9894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239*</w:t>
            </w:r>
          </w:p>
        </w:tc>
        <w:tc>
          <w:tcPr>
            <w:tcW w:w="953" w:type="pct"/>
            <w:gridSpan w:val="2"/>
            <w:hideMark/>
          </w:tcPr>
          <w:p w14:paraId="2E750B42" w14:textId="324715D0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-0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198</w:t>
            </w:r>
          </w:p>
        </w:tc>
      </w:tr>
      <w:tr w:rsidR="008E0051" w:rsidRPr="001F0B8B" w14:paraId="26881A52" w14:textId="77777777" w:rsidTr="00DB023B">
        <w:trPr>
          <w:trHeight w:val="20"/>
        </w:trPr>
        <w:tc>
          <w:tcPr>
            <w:tcW w:w="1323" w:type="pct"/>
            <w:hideMark/>
          </w:tcPr>
          <w:p w14:paraId="67231665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Arg </w:t>
            </w:r>
          </w:p>
        </w:tc>
        <w:tc>
          <w:tcPr>
            <w:tcW w:w="855" w:type="pct"/>
            <w:hideMark/>
          </w:tcPr>
          <w:p w14:paraId="481F02C6" w14:textId="5F136133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935" w:type="pct"/>
            <w:hideMark/>
          </w:tcPr>
          <w:p w14:paraId="68BA36DA" w14:textId="52F79595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933" w:type="pct"/>
            <w:hideMark/>
          </w:tcPr>
          <w:p w14:paraId="4AD729A1" w14:textId="4A3CD88C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953" w:type="pct"/>
            <w:gridSpan w:val="2"/>
            <w:hideMark/>
          </w:tcPr>
          <w:p w14:paraId="3B64D690" w14:textId="245AF37C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-0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109</w:t>
            </w:r>
          </w:p>
        </w:tc>
      </w:tr>
      <w:tr w:rsidR="008E0051" w:rsidRPr="001F0B8B" w14:paraId="29F7634C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4E66849E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Asn</w:t>
            </w:r>
            <w:proofErr w:type="spellEnd"/>
            <w:r w:rsidRPr="001F0B8B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55" w:type="pct"/>
            <w:hideMark/>
          </w:tcPr>
          <w:p w14:paraId="4DFA9084" w14:textId="59667DDA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044</w:t>
            </w:r>
          </w:p>
        </w:tc>
        <w:tc>
          <w:tcPr>
            <w:tcW w:w="935" w:type="pct"/>
            <w:hideMark/>
          </w:tcPr>
          <w:p w14:paraId="2087001B" w14:textId="5EAE778E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263*</w:t>
            </w:r>
          </w:p>
        </w:tc>
        <w:tc>
          <w:tcPr>
            <w:tcW w:w="933" w:type="pct"/>
            <w:hideMark/>
          </w:tcPr>
          <w:p w14:paraId="761BD1B7" w14:textId="78C62AA8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935" w:type="pct"/>
            <w:hideMark/>
          </w:tcPr>
          <w:p w14:paraId="24494561" w14:textId="14DDCC5A" w:rsidR="008E0051" w:rsidRPr="009F12E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-0.136</w:t>
            </w:r>
          </w:p>
        </w:tc>
      </w:tr>
      <w:tr w:rsidR="008E0051" w:rsidRPr="001F0B8B" w14:paraId="5F897B99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12A911E9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Asp </w:t>
            </w:r>
          </w:p>
        </w:tc>
        <w:tc>
          <w:tcPr>
            <w:tcW w:w="855" w:type="pct"/>
            <w:hideMark/>
          </w:tcPr>
          <w:p w14:paraId="7B20CD11" w14:textId="1AB6917A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054</w:t>
            </w:r>
          </w:p>
        </w:tc>
        <w:tc>
          <w:tcPr>
            <w:tcW w:w="935" w:type="pct"/>
            <w:hideMark/>
          </w:tcPr>
          <w:p w14:paraId="3467F292" w14:textId="00050C6F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933" w:type="pct"/>
            <w:hideMark/>
          </w:tcPr>
          <w:p w14:paraId="12D1AC60" w14:textId="7E895692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028</w:t>
            </w:r>
          </w:p>
        </w:tc>
        <w:tc>
          <w:tcPr>
            <w:tcW w:w="935" w:type="pct"/>
            <w:hideMark/>
          </w:tcPr>
          <w:p w14:paraId="10CE907B" w14:textId="7373994D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0.162</w:t>
            </w:r>
          </w:p>
        </w:tc>
      </w:tr>
      <w:tr w:rsidR="008E0051" w:rsidRPr="001F0B8B" w14:paraId="3C8411B6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38579046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Cit</w:t>
            </w:r>
            <w:proofErr w:type="spellEnd"/>
            <w:r w:rsidRPr="001F0B8B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55" w:type="pct"/>
            <w:hideMark/>
          </w:tcPr>
          <w:p w14:paraId="1246924B" w14:textId="0955837C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209*</w:t>
            </w:r>
          </w:p>
        </w:tc>
        <w:tc>
          <w:tcPr>
            <w:tcW w:w="935" w:type="pct"/>
            <w:hideMark/>
          </w:tcPr>
          <w:p w14:paraId="3866F7F3" w14:textId="4E78D8CC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933" w:type="pct"/>
            <w:hideMark/>
          </w:tcPr>
          <w:p w14:paraId="614301AA" w14:textId="6991632B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935" w:type="pct"/>
            <w:hideMark/>
          </w:tcPr>
          <w:p w14:paraId="62A3AF2C" w14:textId="4E4A4734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-0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E69A8">
              <w:rPr>
                <w:rFonts w:ascii="Arial" w:hAnsi="Arial" w:cs="Arial"/>
                <w:sz w:val="24"/>
                <w:szCs w:val="24"/>
              </w:rPr>
              <w:t>212</w:t>
            </w:r>
          </w:p>
        </w:tc>
      </w:tr>
      <w:tr w:rsidR="008E0051" w:rsidRPr="001F0B8B" w14:paraId="30330B6B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31A84E15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Cystine</w:t>
            </w:r>
            <w:proofErr w:type="spellEnd"/>
            <w:r w:rsidRPr="001F0B8B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55" w:type="pct"/>
            <w:hideMark/>
          </w:tcPr>
          <w:p w14:paraId="20C842BD" w14:textId="6993C015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289**</w:t>
            </w:r>
          </w:p>
        </w:tc>
        <w:tc>
          <w:tcPr>
            <w:tcW w:w="935" w:type="pct"/>
            <w:hideMark/>
          </w:tcPr>
          <w:p w14:paraId="3DB50E99" w14:textId="0C08538F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065</w:t>
            </w:r>
          </w:p>
        </w:tc>
        <w:tc>
          <w:tcPr>
            <w:tcW w:w="933" w:type="pct"/>
            <w:hideMark/>
          </w:tcPr>
          <w:p w14:paraId="65FDD76D" w14:textId="0D0845F6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296**</w:t>
            </w:r>
          </w:p>
        </w:tc>
        <w:tc>
          <w:tcPr>
            <w:tcW w:w="935" w:type="pct"/>
            <w:hideMark/>
          </w:tcPr>
          <w:p w14:paraId="563E5440" w14:textId="5F403BDB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-0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E69A8">
              <w:rPr>
                <w:rFonts w:ascii="Arial" w:hAnsi="Arial" w:cs="Arial"/>
                <w:sz w:val="24"/>
                <w:szCs w:val="24"/>
              </w:rPr>
              <w:t>312</w:t>
            </w:r>
          </w:p>
        </w:tc>
      </w:tr>
      <w:tr w:rsidR="008E0051" w:rsidRPr="001F0B8B" w14:paraId="1397294E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3149DE7D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Gln </w:t>
            </w:r>
          </w:p>
        </w:tc>
        <w:tc>
          <w:tcPr>
            <w:tcW w:w="855" w:type="pct"/>
            <w:hideMark/>
          </w:tcPr>
          <w:p w14:paraId="79E93A59" w14:textId="2A735C54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038</w:t>
            </w:r>
          </w:p>
        </w:tc>
        <w:tc>
          <w:tcPr>
            <w:tcW w:w="935" w:type="pct"/>
            <w:hideMark/>
          </w:tcPr>
          <w:p w14:paraId="0370597A" w14:textId="5D99DF2D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089</w:t>
            </w:r>
          </w:p>
        </w:tc>
        <w:tc>
          <w:tcPr>
            <w:tcW w:w="933" w:type="pct"/>
            <w:hideMark/>
          </w:tcPr>
          <w:p w14:paraId="08255B97" w14:textId="563A63CF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009</w:t>
            </w:r>
          </w:p>
        </w:tc>
        <w:tc>
          <w:tcPr>
            <w:tcW w:w="935" w:type="pct"/>
            <w:hideMark/>
          </w:tcPr>
          <w:p w14:paraId="1C376129" w14:textId="5BAC066A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-0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E69A8">
              <w:rPr>
                <w:rFonts w:ascii="Arial" w:hAnsi="Arial" w:cs="Arial"/>
                <w:sz w:val="24"/>
                <w:szCs w:val="24"/>
              </w:rPr>
              <w:t>024</w:t>
            </w:r>
          </w:p>
        </w:tc>
      </w:tr>
      <w:tr w:rsidR="008E0051" w:rsidRPr="001F0B8B" w14:paraId="08DBF79D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29184CC9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Glu </w:t>
            </w:r>
          </w:p>
        </w:tc>
        <w:tc>
          <w:tcPr>
            <w:tcW w:w="855" w:type="pct"/>
            <w:hideMark/>
          </w:tcPr>
          <w:p w14:paraId="24467E62" w14:textId="2C14EC21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935" w:type="pct"/>
            <w:hideMark/>
          </w:tcPr>
          <w:p w14:paraId="3F6B3464" w14:textId="361B70F3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933" w:type="pct"/>
            <w:hideMark/>
          </w:tcPr>
          <w:p w14:paraId="0EC5C26A" w14:textId="175B8AD1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260*</w:t>
            </w:r>
          </w:p>
        </w:tc>
        <w:tc>
          <w:tcPr>
            <w:tcW w:w="935" w:type="pct"/>
            <w:hideMark/>
          </w:tcPr>
          <w:p w14:paraId="53C00711" w14:textId="076234D2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E69A8">
              <w:rPr>
                <w:rFonts w:ascii="Arial" w:hAnsi="Arial" w:cs="Arial"/>
                <w:sz w:val="24"/>
                <w:szCs w:val="24"/>
              </w:rPr>
              <w:t>343</w:t>
            </w:r>
          </w:p>
        </w:tc>
      </w:tr>
      <w:tr w:rsidR="008E0051" w:rsidRPr="001F0B8B" w14:paraId="64E99952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79B6ECBE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Gly </w:t>
            </w:r>
          </w:p>
        </w:tc>
        <w:tc>
          <w:tcPr>
            <w:tcW w:w="855" w:type="pct"/>
            <w:hideMark/>
          </w:tcPr>
          <w:p w14:paraId="79A52364" w14:textId="67458D4F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935" w:type="pct"/>
            <w:hideMark/>
          </w:tcPr>
          <w:p w14:paraId="4F4BA299" w14:textId="415B08DF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022</w:t>
            </w:r>
          </w:p>
        </w:tc>
        <w:tc>
          <w:tcPr>
            <w:tcW w:w="933" w:type="pct"/>
            <w:hideMark/>
          </w:tcPr>
          <w:p w14:paraId="23A99762" w14:textId="553F06D5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935" w:type="pct"/>
            <w:hideMark/>
          </w:tcPr>
          <w:p w14:paraId="3C214F3D" w14:textId="2C5D20FF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-0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E69A8">
              <w:rPr>
                <w:rFonts w:ascii="Arial" w:hAnsi="Arial" w:cs="Arial"/>
                <w:sz w:val="24"/>
                <w:szCs w:val="24"/>
              </w:rPr>
              <w:t>267</w:t>
            </w:r>
          </w:p>
        </w:tc>
      </w:tr>
      <w:tr w:rsidR="008E0051" w:rsidRPr="001F0B8B" w14:paraId="712470B6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70ABC789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His </w:t>
            </w:r>
          </w:p>
        </w:tc>
        <w:tc>
          <w:tcPr>
            <w:tcW w:w="855" w:type="pct"/>
            <w:hideMark/>
          </w:tcPr>
          <w:p w14:paraId="0912D06E" w14:textId="12E495F6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087</w:t>
            </w:r>
          </w:p>
        </w:tc>
        <w:tc>
          <w:tcPr>
            <w:tcW w:w="935" w:type="pct"/>
            <w:hideMark/>
          </w:tcPr>
          <w:p w14:paraId="31D2B09A" w14:textId="1D2D58EF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933" w:type="pct"/>
            <w:hideMark/>
          </w:tcPr>
          <w:p w14:paraId="7ACDD6F6" w14:textId="395E2D98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071</w:t>
            </w:r>
          </w:p>
        </w:tc>
        <w:tc>
          <w:tcPr>
            <w:tcW w:w="935" w:type="pct"/>
            <w:hideMark/>
          </w:tcPr>
          <w:p w14:paraId="45BCA576" w14:textId="516A8D23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E69A8">
              <w:rPr>
                <w:rFonts w:ascii="Arial" w:hAnsi="Arial" w:cs="Arial"/>
                <w:sz w:val="24"/>
                <w:szCs w:val="24"/>
              </w:rPr>
              <w:t>309</w:t>
            </w:r>
          </w:p>
        </w:tc>
      </w:tr>
      <w:tr w:rsidR="008E0051" w:rsidRPr="001F0B8B" w14:paraId="2DD69720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1E04F5F2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Leu </w:t>
            </w:r>
          </w:p>
        </w:tc>
        <w:tc>
          <w:tcPr>
            <w:tcW w:w="855" w:type="pct"/>
            <w:hideMark/>
          </w:tcPr>
          <w:p w14:paraId="3F5C1A42" w14:textId="65A967C6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099</w:t>
            </w:r>
          </w:p>
        </w:tc>
        <w:tc>
          <w:tcPr>
            <w:tcW w:w="935" w:type="pct"/>
            <w:hideMark/>
          </w:tcPr>
          <w:p w14:paraId="4B682B8B" w14:textId="0A584E57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933" w:type="pct"/>
            <w:hideMark/>
          </w:tcPr>
          <w:p w14:paraId="765B5DF7" w14:textId="46CAB0AA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313**</w:t>
            </w:r>
          </w:p>
        </w:tc>
        <w:tc>
          <w:tcPr>
            <w:tcW w:w="935" w:type="pct"/>
            <w:hideMark/>
          </w:tcPr>
          <w:p w14:paraId="2A30D135" w14:textId="6961472D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E69A8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</w:tr>
      <w:tr w:rsidR="008E0051" w:rsidRPr="001F0B8B" w14:paraId="542C3EA1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1C707B4C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Lys </w:t>
            </w:r>
          </w:p>
        </w:tc>
        <w:tc>
          <w:tcPr>
            <w:tcW w:w="855" w:type="pct"/>
            <w:hideMark/>
          </w:tcPr>
          <w:p w14:paraId="2236CFD4" w14:textId="32DA8638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024</w:t>
            </w:r>
          </w:p>
        </w:tc>
        <w:tc>
          <w:tcPr>
            <w:tcW w:w="935" w:type="pct"/>
            <w:hideMark/>
          </w:tcPr>
          <w:p w14:paraId="2BCFBADA" w14:textId="5397EEBB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226*</w:t>
            </w:r>
          </w:p>
        </w:tc>
        <w:tc>
          <w:tcPr>
            <w:tcW w:w="933" w:type="pct"/>
            <w:hideMark/>
          </w:tcPr>
          <w:p w14:paraId="5B4017EF" w14:textId="6A8D4E0C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099</w:t>
            </w:r>
          </w:p>
        </w:tc>
        <w:tc>
          <w:tcPr>
            <w:tcW w:w="935" w:type="pct"/>
            <w:hideMark/>
          </w:tcPr>
          <w:p w14:paraId="44E30464" w14:textId="5657990D" w:rsidR="008E0051" w:rsidRPr="009F12E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0.142</w:t>
            </w:r>
          </w:p>
        </w:tc>
      </w:tr>
      <w:tr w:rsidR="008E0051" w:rsidRPr="001F0B8B" w14:paraId="7ED17270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406B7936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Met </w:t>
            </w:r>
          </w:p>
        </w:tc>
        <w:tc>
          <w:tcPr>
            <w:tcW w:w="855" w:type="pct"/>
            <w:hideMark/>
          </w:tcPr>
          <w:p w14:paraId="7615D478" w14:textId="4AF1B26C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007</w:t>
            </w:r>
          </w:p>
        </w:tc>
        <w:tc>
          <w:tcPr>
            <w:tcW w:w="935" w:type="pct"/>
            <w:hideMark/>
          </w:tcPr>
          <w:p w14:paraId="3E850737" w14:textId="59743955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324**</w:t>
            </w:r>
          </w:p>
        </w:tc>
        <w:tc>
          <w:tcPr>
            <w:tcW w:w="933" w:type="pct"/>
            <w:hideMark/>
          </w:tcPr>
          <w:p w14:paraId="10729A22" w14:textId="538BC6CE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935" w:type="pct"/>
            <w:hideMark/>
          </w:tcPr>
          <w:p w14:paraId="178FB2F7" w14:textId="0260E4FB" w:rsidR="008E0051" w:rsidRPr="009F12E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-0.134</w:t>
            </w:r>
          </w:p>
        </w:tc>
      </w:tr>
      <w:tr w:rsidR="008E0051" w:rsidRPr="001F0B8B" w14:paraId="7E7119D0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4420222E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Orn</w:t>
            </w:r>
            <w:proofErr w:type="spellEnd"/>
            <w:r w:rsidRPr="001F0B8B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55" w:type="pct"/>
            <w:hideMark/>
          </w:tcPr>
          <w:p w14:paraId="1FCC2358" w14:textId="7C140334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346**</w:t>
            </w:r>
          </w:p>
        </w:tc>
        <w:tc>
          <w:tcPr>
            <w:tcW w:w="935" w:type="pct"/>
            <w:hideMark/>
          </w:tcPr>
          <w:p w14:paraId="75749845" w14:textId="782333A6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009</w:t>
            </w:r>
          </w:p>
        </w:tc>
        <w:tc>
          <w:tcPr>
            <w:tcW w:w="933" w:type="pct"/>
            <w:hideMark/>
          </w:tcPr>
          <w:p w14:paraId="15027CD7" w14:textId="759A8A51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256*</w:t>
            </w:r>
          </w:p>
        </w:tc>
        <w:tc>
          <w:tcPr>
            <w:tcW w:w="935" w:type="pct"/>
            <w:hideMark/>
          </w:tcPr>
          <w:p w14:paraId="1B7BFBA1" w14:textId="283B8822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-0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292</w:t>
            </w:r>
          </w:p>
        </w:tc>
      </w:tr>
      <w:tr w:rsidR="008E0051" w:rsidRPr="001F0B8B" w14:paraId="3C7E9CA0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53F847F5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Phe </w:t>
            </w:r>
          </w:p>
        </w:tc>
        <w:tc>
          <w:tcPr>
            <w:tcW w:w="855" w:type="pct"/>
            <w:hideMark/>
          </w:tcPr>
          <w:p w14:paraId="76ED6488" w14:textId="11079661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935" w:type="pct"/>
            <w:hideMark/>
          </w:tcPr>
          <w:p w14:paraId="0C36B024" w14:textId="620C6BA0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037</w:t>
            </w:r>
          </w:p>
        </w:tc>
        <w:tc>
          <w:tcPr>
            <w:tcW w:w="933" w:type="pct"/>
            <w:hideMark/>
          </w:tcPr>
          <w:p w14:paraId="29101CF0" w14:textId="6BF6B024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363**</w:t>
            </w:r>
          </w:p>
        </w:tc>
        <w:tc>
          <w:tcPr>
            <w:tcW w:w="935" w:type="pct"/>
            <w:hideMark/>
          </w:tcPr>
          <w:p w14:paraId="6A32DE14" w14:textId="2D841399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256</w:t>
            </w:r>
          </w:p>
        </w:tc>
      </w:tr>
      <w:tr w:rsidR="008E0051" w:rsidRPr="001F0B8B" w14:paraId="566CFE9C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604B8D86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Pro </w:t>
            </w:r>
          </w:p>
        </w:tc>
        <w:tc>
          <w:tcPr>
            <w:tcW w:w="855" w:type="pct"/>
            <w:hideMark/>
          </w:tcPr>
          <w:p w14:paraId="4D8140FE" w14:textId="5C70AA6D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210*</w:t>
            </w:r>
          </w:p>
        </w:tc>
        <w:tc>
          <w:tcPr>
            <w:tcW w:w="935" w:type="pct"/>
            <w:hideMark/>
          </w:tcPr>
          <w:p w14:paraId="72A73F04" w14:textId="61922864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082</w:t>
            </w:r>
          </w:p>
        </w:tc>
        <w:tc>
          <w:tcPr>
            <w:tcW w:w="933" w:type="pct"/>
            <w:hideMark/>
          </w:tcPr>
          <w:p w14:paraId="15296821" w14:textId="761CF12A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237*</w:t>
            </w:r>
          </w:p>
        </w:tc>
        <w:tc>
          <w:tcPr>
            <w:tcW w:w="935" w:type="pct"/>
            <w:hideMark/>
          </w:tcPr>
          <w:p w14:paraId="708C6E36" w14:textId="01765171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-0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106</w:t>
            </w:r>
          </w:p>
        </w:tc>
      </w:tr>
      <w:tr w:rsidR="008E0051" w:rsidRPr="001F0B8B" w14:paraId="2459A267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2E707D37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Ser</w:t>
            </w:r>
            <w:proofErr w:type="spellEnd"/>
            <w:r w:rsidRPr="001F0B8B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55" w:type="pct"/>
            <w:hideMark/>
          </w:tcPr>
          <w:p w14:paraId="2C8078F4" w14:textId="3445A284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068</w:t>
            </w:r>
          </w:p>
        </w:tc>
        <w:tc>
          <w:tcPr>
            <w:tcW w:w="935" w:type="pct"/>
            <w:hideMark/>
          </w:tcPr>
          <w:p w14:paraId="57ACF78A" w14:textId="1F0C8E1A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231*</w:t>
            </w:r>
          </w:p>
        </w:tc>
        <w:tc>
          <w:tcPr>
            <w:tcW w:w="933" w:type="pct"/>
            <w:hideMark/>
          </w:tcPr>
          <w:p w14:paraId="21A14D3D" w14:textId="00B20BCE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007</w:t>
            </w:r>
          </w:p>
        </w:tc>
        <w:tc>
          <w:tcPr>
            <w:tcW w:w="935" w:type="pct"/>
            <w:hideMark/>
          </w:tcPr>
          <w:p w14:paraId="441CEA69" w14:textId="34248785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69A8">
              <w:rPr>
                <w:rFonts w:ascii="Arial" w:hAnsi="Arial" w:cs="Arial"/>
                <w:b/>
                <w:sz w:val="24"/>
              </w:rPr>
              <w:t>-0</w:t>
            </w:r>
            <w:r>
              <w:rPr>
                <w:rFonts w:ascii="Arial" w:hAnsi="Arial" w:cs="Arial"/>
                <w:b/>
                <w:sz w:val="24"/>
              </w:rPr>
              <w:t>.</w:t>
            </w:r>
            <w:r w:rsidRPr="00BE69A8">
              <w:rPr>
                <w:rFonts w:ascii="Arial" w:hAnsi="Arial" w:cs="Arial"/>
                <w:b/>
                <w:sz w:val="24"/>
              </w:rPr>
              <w:t>496*</w:t>
            </w:r>
          </w:p>
        </w:tc>
      </w:tr>
      <w:tr w:rsidR="008E0051" w:rsidRPr="001F0B8B" w14:paraId="1E3FF554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1DB7FE3F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Thr</w:t>
            </w:r>
            <w:proofErr w:type="spellEnd"/>
            <w:r w:rsidRPr="001F0B8B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55" w:type="pct"/>
            <w:hideMark/>
          </w:tcPr>
          <w:p w14:paraId="36A16C89" w14:textId="22E48E5C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207*</w:t>
            </w:r>
          </w:p>
        </w:tc>
        <w:tc>
          <w:tcPr>
            <w:tcW w:w="935" w:type="pct"/>
            <w:hideMark/>
          </w:tcPr>
          <w:p w14:paraId="69CD9FB4" w14:textId="7AD8412D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227*</w:t>
            </w:r>
          </w:p>
        </w:tc>
        <w:tc>
          <w:tcPr>
            <w:tcW w:w="933" w:type="pct"/>
            <w:hideMark/>
          </w:tcPr>
          <w:p w14:paraId="1074B7BA" w14:textId="76EE888F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044</w:t>
            </w:r>
          </w:p>
        </w:tc>
        <w:tc>
          <w:tcPr>
            <w:tcW w:w="935" w:type="pct"/>
            <w:hideMark/>
          </w:tcPr>
          <w:p w14:paraId="68B90D4B" w14:textId="29DAE3DB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-0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402</w:t>
            </w:r>
          </w:p>
        </w:tc>
      </w:tr>
      <w:tr w:rsidR="008E0051" w:rsidRPr="001F0B8B" w14:paraId="7E1DB10C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16B34D64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proofErr w:type="spellStart"/>
            <w:r w:rsidRPr="001F0B8B">
              <w:rPr>
                <w:rFonts w:ascii="Arial" w:hAnsi="Arial" w:cs="Arial"/>
                <w:sz w:val="24"/>
              </w:rPr>
              <w:t>Trp</w:t>
            </w:r>
            <w:proofErr w:type="spellEnd"/>
            <w:r w:rsidRPr="001F0B8B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55" w:type="pct"/>
            <w:hideMark/>
          </w:tcPr>
          <w:p w14:paraId="77ACBFCE" w14:textId="073780E1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024</w:t>
            </w:r>
          </w:p>
        </w:tc>
        <w:tc>
          <w:tcPr>
            <w:tcW w:w="935" w:type="pct"/>
            <w:hideMark/>
          </w:tcPr>
          <w:p w14:paraId="394730CE" w14:textId="0573F14D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035</w:t>
            </w:r>
          </w:p>
        </w:tc>
        <w:tc>
          <w:tcPr>
            <w:tcW w:w="933" w:type="pct"/>
            <w:hideMark/>
          </w:tcPr>
          <w:p w14:paraId="7B28291F" w14:textId="39AAC993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051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sz w:val="24"/>
                <w:szCs w:val="24"/>
              </w:rPr>
              <w:t>091</w:t>
            </w:r>
          </w:p>
        </w:tc>
        <w:tc>
          <w:tcPr>
            <w:tcW w:w="935" w:type="pct"/>
            <w:hideMark/>
          </w:tcPr>
          <w:p w14:paraId="4EBE85BE" w14:textId="14B638E3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246</w:t>
            </w:r>
          </w:p>
        </w:tc>
      </w:tr>
      <w:tr w:rsidR="008E0051" w:rsidRPr="001F0B8B" w14:paraId="7B3262BF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hideMark/>
          </w:tcPr>
          <w:p w14:paraId="541E1032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Tyr </w:t>
            </w:r>
          </w:p>
        </w:tc>
        <w:tc>
          <w:tcPr>
            <w:tcW w:w="855" w:type="pct"/>
            <w:hideMark/>
          </w:tcPr>
          <w:p w14:paraId="20602B4D" w14:textId="76D8BEE2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b/>
                <w:bCs/>
                <w:sz w:val="24"/>
                <w:szCs w:val="24"/>
              </w:rPr>
              <w:t>225*</w:t>
            </w:r>
          </w:p>
        </w:tc>
        <w:tc>
          <w:tcPr>
            <w:tcW w:w="935" w:type="pct"/>
            <w:hideMark/>
          </w:tcPr>
          <w:p w14:paraId="2469FA59" w14:textId="07890A72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47F9">
              <w:rPr>
                <w:rFonts w:ascii="Arial" w:hAnsi="Arial" w:cs="Arial"/>
                <w:sz w:val="24"/>
                <w:szCs w:val="24"/>
              </w:rPr>
              <w:t>-0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sz w:val="24"/>
                <w:szCs w:val="24"/>
              </w:rPr>
              <w:t>004</w:t>
            </w:r>
          </w:p>
        </w:tc>
        <w:tc>
          <w:tcPr>
            <w:tcW w:w="933" w:type="pct"/>
            <w:hideMark/>
          </w:tcPr>
          <w:p w14:paraId="10B5E5DA" w14:textId="70911D22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263*</w:t>
            </w:r>
          </w:p>
        </w:tc>
        <w:tc>
          <w:tcPr>
            <w:tcW w:w="935" w:type="pct"/>
            <w:hideMark/>
          </w:tcPr>
          <w:p w14:paraId="2D3F948B" w14:textId="12406E64" w:rsidR="008E0051" w:rsidRPr="00BE69A8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9A8">
              <w:rPr>
                <w:rFonts w:ascii="Arial" w:hAnsi="Arial" w:cs="Arial"/>
                <w:sz w:val="24"/>
              </w:rPr>
              <w:t>-0</w:t>
            </w:r>
            <w:r>
              <w:rPr>
                <w:rFonts w:ascii="Arial" w:hAnsi="Arial" w:cs="Arial"/>
                <w:sz w:val="24"/>
              </w:rPr>
              <w:t>.</w:t>
            </w:r>
            <w:r w:rsidRPr="00BE69A8">
              <w:rPr>
                <w:rFonts w:ascii="Arial" w:hAnsi="Arial" w:cs="Arial"/>
                <w:sz w:val="24"/>
              </w:rPr>
              <w:t>099</w:t>
            </w:r>
          </w:p>
        </w:tc>
      </w:tr>
      <w:tr w:rsidR="008E0051" w:rsidRPr="001F0B8B" w14:paraId="2BB9A142" w14:textId="77777777" w:rsidTr="00DB023B">
        <w:trPr>
          <w:gridAfter w:val="1"/>
          <w:wAfter w:w="18" w:type="pct"/>
          <w:trHeight w:val="20"/>
        </w:trPr>
        <w:tc>
          <w:tcPr>
            <w:tcW w:w="1323" w:type="pct"/>
            <w:tcBorders>
              <w:bottom w:val="single" w:sz="4" w:space="0" w:color="auto"/>
            </w:tcBorders>
            <w:hideMark/>
          </w:tcPr>
          <w:p w14:paraId="570339D0" w14:textId="77777777" w:rsidR="008E0051" w:rsidRPr="001F0B8B" w:rsidRDefault="008E0051" w:rsidP="00381D84">
            <w:pPr>
              <w:spacing w:after="120" w:line="259" w:lineRule="auto"/>
              <w:rPr>
                <w:rFonts w:ascii="Arial" w:hAnsi="Arial" w:cs="Arial"/>
                <w:sz w:val="24"/>
              </w:rPr>
            </w:pPr>
            <w:r w:rsidRPr="001F0B8B">
              <w:rPr>
                <w:rFonts w:ascii="Arial" w:hAnsi="Arial" w:cs="Arial"/>
                <w:sz w:val="24"/>
              </w:rPr>
              <w:t xml:space="preserve">Val </w:t>
            </w:r>
          </w:p>
        </w:tc>
        <w:tc>
          <w:tcPr>
            <w:tcW w:w="855" w:type="pct"/>
            <w:tcBorders>
              <w:bottom w:val="single" w:sz="4" w:space="0" w:color="auto"/>
            </w:tcBorders>
            <w:hideMark/>
          </w:tcPr>
          <w:p w14:paraId="31CDC74A" w14:textId="43704671" w:rsidR="008E0051" w:rsidRPr="00370D4D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D4D">
              <w:rPr>
                <w:rFonts w:ascii="Arial" w:hAnsi="Arial" w:cs="Arial"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sz w:val="24"/>
                <w:szCs w:val="24"/>
              </w:rPr>
              <w:t>.</w:t>
            </w:r>
            <w:r w:rsidRPr="00370D4D">
              <w:rPr>
                <w:rFonts w:ascii="Arial" w:hAnsi="Arial" w:cs="Arial"/>
                <w:sz w:val="24"/>
                <w:szCs w:val="24"/>
              </w:rPr>
              <w:t>091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hideMark/>
          </w:tcPr>
          <w:p w14:paraId="3E633CD9" w14:textId="724631D5" w:rsidR="008E0051" w:rsidRPr="00CB47F9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B47F9">
              <w:rPr>
                <w:rFonts w:ascii="Arial" w:hAnsi="Arial" w:cs="Arial"/>
                <w:b/>
                <w:bCs/>
                <w:sz w:val="24"/>
                <w:szCs w:val="24"/>
              </w:rPr>
              <w:t>228*</w:t>
            </w:r>
          </w:p>
        </w:tc>
        <w:tc>
          <w:tcPr>
            <w:tcW w:w="933" w:type="pct"/>
            <w:tcBorders>
              <w:bottom w:val="single" w:sz="4" w:space="0" w:color="auto"/>
            </w:tcBorders>
            <w:hideMark/>
          </w:tcPr>
          <w:p w14:paraId="002217F1" w14:textId="3E6C6BA4" w:rsidR="008E0051" w:rsidRPr="008E0051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F173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8E0051">
              <w:rPr>
                <w:rFonts w:ascii="Arial" w:hAnsi="Arial" w:cs="Arial"/>
                <w:b/>
                <w:bCs/>
                <w:sz w:val="24"/>
                <w:szCs w:val="24"/>
              </w:rPr>
              <w:t>218*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hideMark/>
          </w:tcPr>
          <w:p w14:paraId="36FD3A7D" w14:textId="68F9AE72" w:rsidR="008E0051" w:rsidRPr="001F0B8B" w:rsidRDefault="008E0051" w:rsidP="00381D84">
            <w:pPr>
              <w:spacing w:after="120" w:line="259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0.146</w:t>
            </w:r>
          </w:p>
        </w:tc>
      </w:tr>
    </w:tbl>
    <w:p w14:paraId="386D970D" w14:textId="7C1CFBBE" w:rsidR="001656EA" w:rsidRDefault="009F12E1" w:rsidP="009F12E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5E9C">
        <w:rPr>
          <w:rFonts w:ascii="Arial" w:hAnsi="Arial" w:cs="Arial"/>
          <w:sz w:val="24"/>
          <w:szCs w:val="24"/>
          <w:lang w:val="en-US"/>
        </w:rPr>
        <w:t xml:space="preserve">Shown is the correlation coefficient (Spearman or Pearson according to data distribution). </w:t>
      </w:r>
      <w:r w:rsidR="005E3FEB">
        <w:rPr>
          <w:rFonts w:ascii="Arial" w:hAnsi="Arial" w:cs="Arial"/>
          <w:sz w:val="24"/>
          <w:szCs w:val="24"/>
          <w:lang w:val="en-US"/>
        </w:rPr>
        <w:t>For clinical investigation days</w:t>
      </w:r>
      <w:r w:rsidR="002E22AD">
        <w:rPr>
          <w:rFonts w:ascii="Arial" w:hAnsi="Arial" w:cs="Arial"/>
          <w:sz w:val="24"/>
          <w:szCs w:val="24"/>
          <w:lang w:val="en-US"/>
        </w:rPr>
        <w:t xml:space="preserve"> </w:t>
      </w:r>
      <w:r w:rsidR="005E3FEB">
        <w:rPr>
          <w:rFonts w:ascii="Arial" w:hAnsi="Arial" w:cs="Arial"/>
          <w:sz w:val="24"/>
          <w:szCs w:val="24"/>
          <w:lang w:val="en-US"/>
        </w:rPr>
        <w:t>LFD6, HFD1, HFD6 correlations were calculated with the data of all 92 participants, for HPD6 with the data of the 24 participants that continued with the high protein diet.</w:t>
      </w:r>
      <w:r w:rsidR="001656E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97A8583" w14:textId="09F5DEB6" w:rsidR="009F12E1" w:rsidRPr="00735E9C" w:rsidRDefault="00335872" w:rsidP="009F12E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AA, amino acids; </w:t>
      </w:r>
      <w:r w:rsidR="009F12E1">
        <w:rPr>
          <w:rFonts w:ascii="Arial" w:hAnsi="Arial" w:cs="Arial"/>
          <w:sz w:val="24"/>
          <w:szCs w:val="24"/>
          <w:lang w:val="en-US"/>
        </w:rPr>
        <w:t xml:space="preserve">HFD1, investigation day after high fat diet for 1 week; HFD6, investigation day after high fat diet for 6 weeks; HPD6, investigation day after high protein diet for 6 weeks; </w:t>
      </w:r>
      <w:r w:rsidR="009F12E1" w:rsidRPr="00735E9C">
        <w:rPr>
          <w:rFonts w:ascii="Arial" w:hAnsi="Arial" w:cs="Arial"/>
          <w:sz w:val="24"/>
          <w:szCs w:val="24"/>
          <w:lang w:val="en-US"/>
        </w:rPr>
        <w:t>LFD6</w:t>
      </w:r>
      <w:r w:rsidR="009F12E1">
        <w:rPr>
          <w:rFonts w:ascii="Arial" w:hAnsi="Arial" w:cs="Arial"/>
          <w:sz w:val="24"/>
          <w:szCs w:val="24"/>
          <w:lang w:val="en-US"/>
        </w:rPr>
        <w:t>, investigation day after low fat diet for 6 weeks</w:t>
      </w:r>
    </w:p>
    <w:p w14:paraId="3C609F53" w14:textId="77777777" w:rsidR="009F12E1" w:rsidRDefault="009F12E1" w:rsidP="009F12E1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5E9C">
        <w:rPr>
          <w:rFonts w:ascii="Arial" w:hAnsi="Arial" w:cs="Arial"/>
          <w:sz w:val="24"/>
          <w:szCs w:val="24"/>
          <w:lang w:val="en-US"/>
        </w:rPr>
        <w:t xml:space="preserve">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0.05; **p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 </w:t>
      </w:r>
    </w:p>
    <w:p w14:paraId="0D87ABD4" w14:textId="2D146BAA" w:rsidR="00A4714E" w:rsidRDefault="00A4714E" w:rsidP="00A4714E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6507DC">
        <w:rPr>
          <w:rFonts w:ascii="Arial" w:hAnsi="Arial" w:cs="Arial"/>
          <w:b/>
          <w:sz w:val="24"/>
          <w:lang w:val="en-US"/>
        </w:rPr>
        <w:lastRenderedPageBreak/>
        <w:t>Table S</w:t>
      </w:r>
      <w:r w:rsidR="007175D2">
        <w:rPr>
          <w:rFonts w:ascii="Arial" w:hAnsi="Arial" w:cs="Arial"/>
          <w:b/>
          <w:sz w:val="24"/>
          <w:lang w:val="en-US"/>
        </w:rPr>
        <w:t>7</w:t>
      </w:r>
      <w:r w:rsidRPr="006507DC">
        <w:rPr>
          <w:rFonts w:ascii="Arial" w:hAnsi="Arial" w:cs="Arial"/>
          <w:b/>
          <w:sz w:val="24"/>
          <w:lang w:val="en-US"/>
        </w:rPr>
        <w:t>:</w:t>
      </w:r>
      <w:r w:rsidRPr="006507DC">
        <w:rPr>
          <w:rFonts w:ascii="Arial" w:hAnsi="Arial" w:cs="Arial"/>
          <w:sz w:val="24"/>
          <w:lang w:val="en-US"/>
        </w:rPr>
        <w:t xml:space="preserve"> Correlation</w:t>
      </w:r>
      <w:r w:rsidRPr="00A669A6">
        <w:rPr>
          <w:rFonts w:ascii="Arial" w:hAnsi="Arial" w:cs="Arial"/>
          <w:sz w:val="24"/>
          <w:lang w:val="en-US"/>
        </w:rPr>
        <w:t xml:space="preserve"> analysis of </w:t>
      </w:r>
      <w:r>
        <w:rPr>
          <w:rFonts w:ascii="Arial" w:hAnsi="Arial" w:cs="Arial"/>
          <w:sz w:val="24"/>
          <w:lang w:val="en-US"/>
        </w:rPr>
        <w:t xml:space="preserve">the change (delta) of fasting glucagon with the change of </w:t>
      </w:r>
      <w:r w:rsidR="007B58A8">
        <w:rPr>
          <w:rFonts w:ascii="Arial" w:hAnsi="Arial" w:cs="Arial"/>
          <w:sz w:val="24"/>
          <w:lang w:val="en-US"/>
        </w:rPr>
        <w:t>fasting circulating amino acids</w:t>
      </w:r>
      <w:r>
        <w:rPr>
          <w:rFonts w:ascii="Arial" w:hAnsi="Arial" w:cs="Arial"/>
          <w:sz w:val="24"/>
          <w:lang w:val="en-US"/>
        </w:rPr>
        <w:t>.</w:t>
      </w:r>
      <w:r w:rsidRPr="00A669A6">
        <w:rPr>
          <w:rFonts w:ascii="Arial" w:hAnsi="Arial" w:cs="Arial"/>
          <w:sz w:val="24"/>
          <w:lang w:val="en-US"/>
        </w:rPr>
        <w:t xml:space="preserve"> </w:t>
      </w:r>
    </w:p>
    <w:tbl>
      <w:tblPr>
        <w:tblStyle w:val="Tabellenraster"/>
        <w:tblW w:w="49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978"/>
        <w:gridCol w:w="1560"/>
        <w:gridCol w:w="1561"/>
        <w:gridCol w:w="1418"/>
        <w:gridCol w:w="1457"/>
      </w:tblGrid>
      <w:tr w:rsidR="001461EF" w:rsidRPr="00DD6554" w14:paraId="5AE8363C" w14:textId="77777777" w:rsidTr="001E315F">
        <w:trPr>
          <w:trHeight w:val="286"/>
        </w:trPr>
        <w:tc>
          <w:tcPr>
            <w:tcW w:w="1659" w:type="pct"/>
            <w:tcBorders>
              <w:top w:val="single" w:sz="4" w:space="0" w:color="auto"/>
            </w:tcBorders>
            <w:hideMark/>
          </w:tcPr>
          <w:p w14:paraId="154BE4E1" w14:textId="77777777" w:rsidR="001461EF" w:rsidRPr="00A345DE" w:rsidRDefault="001461EF" w:rsidP="003F2376">
            <w:pPr>
              <w:spacing w:after="12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341" w:type="pct"/>
            <w:gridSpan w:val="4"/>
            <w:tcBorders>
              <w:top w:val="single" w:sz="4" w:space="0" w:color="auto"/>
            </w:tcBorders>
            <w:hideMark/>
          </w:tcPr>
          <w:p w14:paraId="1B984B6E" w14:textId="77777777" w:rsidR="001461EF" w:rsidRPr="00A345DE" w:rsidRDefault="001461EF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Glucagon</w:t>
            </w:r>
            <w:proofErr w:type="spellEnd"/>
          </w:p>
        </w:tc>
      </w:tr>
      <w:tr w:rsidR="001461EF" w:rsidRPr="00DD6554" w14:paraId="418E0C06" w14:textId="77777777" w:rsidTr="00355042">
        <w:trPr>
          <w:trHeight w:val="625"/>
        </w:trPr>
        <w:tc>
          <w:tcPr>
            <w:tcW w:w="1659" w:type="pct"/>
            <w:tcBorders>
              <w:bottom w:val="single" w:sz="4" w:space="0" w:color="auto"/>
            </w:tcBorders>
            <w:hideMark/>
          </w:tcPr>
          <w:p w14:paraId="197580BA" w14:textId="77777777" w:rsidR="001461EF" w:rsidRPr="00A345DE" w:rsidRDefault="001461EF" w:rsidP="003F2376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  <w:hideMark/>
          </w:tcPr>
          <w:p w14:paraId="4BD82CBF" w14:textId="77777777" w:rsidR="001461EF" w:rsidRPr="00A345DE" w:rsidRDefault="001461EF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LFD6 – HFD1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hideMark/>
          </w:tcPr>
          <w:p w14:paraId="3F3978AC" w14:textId="77777777" w:rsidR="001461EF" w:rsidRPr="00A345DE" w:rsidRDefault="001461EF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HFD1 – HFD6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hideMark/>
          </w:tcPr>
          <w:p w14:paraId="1AD73DCC" w14:textId="77777777" w:rsidR="001461EF" w:rsidRPr="00A345DE" w:rsidRDefault="001461EF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LFD6 – HFD6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hideMark/>
          </w:tcPr>
          <w:p w14:paraId="4E6A7062" w14:textId="77777777" w:rsidR="001461EF" w:rsidRPr="00A345DE" w:rsidRDefault="001461EF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HFD6 – HPD6</w:t>
            </w:r>
          </w:p>
        </w:tc>
      </w:tr>
      <w:tr w:rsidR="001518BA" w:rsidRPr="00DD6554" w14:paraId="53BABEB6" w14:textId="77777777" w:rsidTr="00355042">
        <w:trPr>
          <w:trHeight w:val="286"/>
        </w:trPr>
        <w:tc>
          <w:tcPr>
            <w:tcW w:w="1659" w:type="pct"/>
            <w:tcBorders>
              <w:top w:val="single" w:sz="4" w:space="0" w:color="auto"/>
            </w:tcBorders>
          </w:tcPr>
          <w:p w14:paraId="2A4CCAD7" w14:textId="3D9A0819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r w:rsidR="00C91D03" w:rsidRPr="00A345DE">
              <w:rPr>
                <w:rFonts w:ascii="Arial" w:hAnsi="Arial" w:cs="Arial"/>
              </w:rPr>
              <w:t>total</w:t>
            </w:r>
            <w:r w:rsidRPr="00A345DE">
              <w:rPr>
                <w:rFonts w:ascii="Arial" w:hAnsi="Arial" w:cs="Arial"/>
              </w:rPr>
              <w:t xml:space="preserve"> </w:t>
            </w:r>
            <w:proofErr w:type="spellStart"/>
            <w:r w:rsidRPr="00A345DE">
              <w:rPr>
                <w:rFonts w:ascii="Arial" w:hAnsi="Arial" w:cs="Arial"/>
              </w:rPr>
              <w:t>measured</w:t>
            </w:r>
            <w:proofErr w:type="spellEnd"/>
            <w:r w:rsidRPr="00A345DE">
              <w:rPr>
                <w:rFonts w:ascii="Arial" w:hAnsi="Arial" w:cs="Arial"/>
              </w:rPr>
              <w:t xml:space="preserve"> AA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14:paraId="5F0E6FF9" w14:textId="396BBD21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204</w:t>
            </w:r>
          </w:p>
        </w:tc>
        <w:tc>
          <w:tcPr>
            <w:tcW w:w="870" w:type="pct"/>
            <w:tcBorders>
              <w:top w:val="single" w:sz="4" w:space="0" w:color="auto"/>
            </w:tcBorders>
          </w:tcPr>
          <w:p w14:paraId="47EA8371" w14:textId="348A415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209</w:t>
            </w:r>
          </w:p>
        </w:tc>
        <w:tc>
          <w:tcPr>
            <w:tcW w:w="790" w:type="pct"/>
            <w:tcBorders>
              <w:top w:val="single" w:sz="4" w:space="0" w:color="auto"/>
            </w:tcBorders>
          </w:tcPr>
          <w:p w14:paraId="0AC153AE" w14:textId="346156F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039</w:t>
            </w:r>
          </w:p>
        </w:tc>
        <w:tc>
          <w:tcPr>
            <w:tcW w:w="812" w:type="pct"/>
            <w:tcBorders>
              <w:top w:val="single" w:sz="4" w:space="0" w:color="auto"/>
            </w:tcBorders>
          </w:tcPr>
          <w:p w14:paraId="35B3F495" w14:textId="498822FA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-0.455*</w:t>
            </w:r>
          </w:p>
        </w:tc>
      </w:tr>
      <w:tr w:rsidR="001518BA" w:rsidRPr="00DD6554" w14:paraId="0837B264" w14:textId="77777777" w:rsidTr="00355042">
        <w:trPr>
          <w:trHeight w:val="286"/>
        </w:trPr>
        <w:tc>
          <w:tcPr>
            <w:tcW w:w="1659" w:type="pct"/>
          </w:tcPr>
          <w:p w14:paraId="77A479F5" w14:textId="4C302EC2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Ala</w:t>
            </w:r>
          </w:p>
        </w:tc>
        <w:tc>
          <w:tcPr>
            <w:tcW w:w="869" w:type="pct"/>
          </w:tcPr>
          <w:p w14:paraId="7BE7AAC7" w14:textId="268EF873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219*</w:t>
            </w:r>
          </w:p>
        </w:tc>
        <w:tc>
          <w:tcPr>
            <w:tcW w:w="870" w:type="pct"/>
          </w:tcPr>
          <w:p w14:paraId="018FA163" w14:textId="449D79B2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059</w:t>
            </w:r>
          </w:p>
        </w:tc>
        <w:tc>
          <w:tcPr>
            <w:tcW w:w="790" w:type="pct"/>
          </w:tcPr>
          <w:p w14:paraId="7E2F07A3" w14:textId="3EE01AF8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045</w:t>
            </w:r>
          </w:p>
        </w:tc>
        <w:tc>
          <w:tcPr>
            <w:tcW w:w="812" w:type="pct"/>
          </w:tcPr>
          <w:p w14:paraId="6D44ECA7" w14:textId="50C06503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-0.106</w:t>
            </w:r>
          </w:p>
        </w:tc>
      </w:tr>
      <w:tr w:rsidR="001518BA" w:rsidRPr="00DD6554" w14:paraId="2C0B3EC7" w14:textId="77777777" w:rsidTr="00355042">
        <w:trPr>
          <w:trHeight w:val="286"/>
        </w:trPr>
        <w:tc>
          <w:tcPr>
            <w:tcW w:w="1659" w:type="pct"/>
          </w:tcPr>
          <w:p w14:paraId="24092AB2" w14:textId="6F7EA576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Arg</w:t>
            </w:r>
          </w:p>
        </w:tc>
        <w:tc>
          <w:tcPr>
            <w:tcW w:w="869" w:type="pct"/>
          </w:tcPr>
          <w:p w14:paraId="0EB7A930" w14:textId="1D14449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129</w:t>
            </w:r>
          </w:p>
        </w:tc>
        <w:tc>
          <w:tcPr>
            <w:tcW w:w="870" w:type="pct"/>
          </w:tcPr>
          <w:p w14:paraId="36E24498" w14:textId="56520D5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215*</w:t>
            </w:r>
          </w:p>
        </w:tc>
        <w:tc>
          <w:tcPr>
            <w:tcW w:w="790" w:type="pct"/>
          </w:tcPr>
          <w:p w14:paraId="216E50DD" w14:textId="75BEBF3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070</w:t>
            </w:r>
          </w:p>
        </w:tc>
        <w:tc>
          <w:tcPr>
            <w:tcW w:w="812" w:type="pct"/>
          </w:tcPr>
          <w:p w14:paraId="2020F95E" w14:textId="433E1EB5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-0.144</w:t>
            </w:r>
          </w:p>
        </w:tc>
      </w:tr>
      <w:tr w:rsidR="001518BA" w:rsidRPr="00DD6554" w14:paraId="1D522CF8" w14:textId="77777777" w:rsidTr="00355042">
        <w:trPr>
          <w:trHeight w:val="286"/>
        </w:trPr>
        <w:tc>
          <w:tcPr>
            <w:tcW w:w="1659" w:type="pct"/>
            <w:hideMark/>
          </w:tcPr>
          <w:p w14:paraId="2C2E9AB9" w14:textId="689E89AA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Asn</w:t>
            </w:r>
            <w:proofErr w:type="spellEnd"/>
          </w:p>
        </w:tc>
        <w:tc>
          <w:tcPr>
            <w:tcW w:w="869" w:type="pct"/>
            <w:hideMark/>
          </w:tcPr>
          <w:p w14:paraId="12F276AA" w14:textId="5DF4AEC5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082</w:t>
            </w:r>
          </w:p>
        </w:tc>
        <w:tc>
          <w:tcPr>
            <w:tcW w:w="870" w:type="pct"/>
            <w:hideMark/>
          </w:tcPr>
          <w:p w14:paraId="7ABF07DC" w14:textId="0277C291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250*</w:t>
            </w:r>
          </w:p>
        </w:tc>
        <w:tc>
          <w:tcPr>
            <w:tcW w:w="790" w:type="pct"/>
            <w:hideMark/>
          </w:tcPr>
          <w:p w14:paraId="0D9D744B" w14:textId="285E320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005</w:t>
            </w:r>
          </w:p>
        </w:tc>
        <w:tc>
          <w:tcPr>
            <w:tcW w:w="812" w:type="pct"/>
            <w:hideMark/>
          </w:tcPr>
          <w:p w14:paraId="6C830DFA" w14:textId="2F09CB3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-0.365</w:t>
            </w:r>
          </w:p>
        </w:tc>
      </w:tr>
      <w:tr w:rsidR="001518BA" w:rsidRPr="00DD6554" w14:paraId="0E7D2752" w14:textId="77777777" w:rsidTr="00355042">
        <w:trPr>
          <w:trHeight w:val="286"/>
        </w:trPr>
        <w:tc>
          <w:tcPr>
            <w:tcW w:w="1659" w:type="pct"/>
            <w:hideMark/>
          </w:tcPr>
          <w:p w14:paraId="7493F909" w14:textId="25142AE2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Asp</w:t>
            </w:r>
          </w:p>
        </w:tc>
        <w:tc>
          <w:tcPr>
            <w:tcW w:w="869" w:type="pct"/>
            <w:hideMark/>
          </w:tcPr>
          <w:p w14:paraId="6BC5D164" w14:textId="2318B22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255*</w:t>
            </w:r>
          </w:p>
        </w:tc>
        <w:tc>
          <w:tcPr>
            <w:tcW w:w="870" w:type="pct"/>
            <w:hideMark/>
          </w:tcPr>
          <w:p w14:paraId="1EFEE4BD" w14:textId="69019FA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030</w:t>
            </w:r>
          </w:p>
        </w:tc>
        <w:tc>
          <w:tcPr>
            <w:tcW w:w="790" w:type="pct"/>
            <w:hideMark/>
          </w:tcPr>
          <w:p w14:paraId="3399E06E" w14:textId="61A54C0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034</w:t>
            </w:r>
          </w:p>
        </w:tc>
        <w:tc>
          <w:tcPr>
            <w:tcW w:w="812" w:type="pct"/>
            <w:hideMark/>
          </w:tcPr>
          <w:p w14:paraId="3143B786" w14:textId="377741E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-0.366</w:t>
            </w:r>
          </w:p>
        </w:tc>
      </w:tr>
      <w:tr w:rsidR="001518BA" w:rsidRPr="00DD6554" w14:paraId="04AFDF73" w14:textId="77777777" w:rsidTr="00355042">
        <w:trPr>
          <w:trHeight w:val="286"/>
        </w:trPr>
        <w:tc>
          <w:tcPr>
            <w:tcW w:w="1659" w:type="pct"/>
            <w:hideMark/>
          </w:tcPr>
          <w:p w14:paraId="725A2544" w14:textId="11BDD7B4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Cit</w:t>
            </w:r>
            <w:proofErr w:type="spellEnd"/>
          </w:p>
        </w:tc>
        <w:tc>
          <w:tcPr>
            <w:tcW w:w="869" w:type="pct"/>
            <w:hideMark/>
          </w:tcPr>
          <w:p w14:paraId="07548F8D" w14:textId="6A8F1479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225*</w:t>
            </w:r>
          </w:p>
        </w:tc>
        <w:tc>
          <w:tcPr>
            <w:tcW w:w="870" w:type="pct"/>
            <w:hideMark/>
          </w:tcPr>
          <w:p w14:paraId="5213D2C9" w14:textId="4B2A5458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219*</w:t>
            </w:r>
          </w:p>
        </w:tc>
        <w:tc>
          <w:tcPr>
            <w:tcW w:w="790" w:type="pct"/>
            <w:hideMark/>
          </w:tcPr>
          <w:p w14:paraId="5D8A5C8F" w14:textId="41C109AA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061</w:t>
            </w:r>
          </w:p>
        </w:tc>
        <w:tc>
          <w:tcPr>
            <w:tcW w:w="812" w:type="pct"/>
            <w:hideMark/>
          </w:tcPr>
          <w:p w14:paraId="200DB73D" w14:textId="62FEF1D6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-0.370</w:t>
            </w:r>
          </w:p>
        </w:tc>
      </w:tr>
      <w:tr w:rsidR="001518BA" w:rsidRPr="00DD6554" w14:paraId="74418BFE" w14:textId="77777777" w:rsidTr="00355042">
        <w:trPr>
          <w:trHeight w:val="286"/>
        </w:trPr>
        <w:tc>
          <w:tcPr>
            <w:tcW w:w="1659" w:type="pct"/>
            <w:hideMark/>
          </w:tcPr>
          <w:p w14:paraId="6A1BF7DF" w14:textId="3B08BF53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Cystine</w:t>
            </w:r>
            <w:proofErr w:type="spellEnd"/>
          </w:p>
        </w:tc>
        <w:tc>
          <w:tcPr>
            <w:tcW w:w="869" w:type="pct"/>
            <w:hideMark/>
          </w:tcPr>
          <w:p w14:paraId="4E010F96" w14:textId="029FC261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173</w:t>
            </w:r>
          </w:p>
        </w:tc>
        <w:tc>
          <w:tcPr>
            <w:tcW w:w="870" w:type="pct"/>
            <w:hideMark/>
          </w:tcPr>
          <w:p w14:paraId="19BFC4B6" w14:textId="3FEBCD2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003</w:t>
            </w:r>
          </w:p>
        </w:tc>
        <w:tc>
          <w:tcPr>
            <w:tcW w:w="790" w:type="pct"/>
            <w:hideMark/>
          </w:tcPr>
          <w:p w14:paraId="6CEA3E13" w14:textId="717B94FD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104</w:t>
            </w:r>
          </w:p>
        </w:tc>
        <w:tc>
          <w:tcPr>
            <w:tcW w:w="812" w:type="pct"/>
            <w:hideMark/>
          </w:tcPr>
          <w:p w14:paraId="715C5570" w14:textId="4F9317A5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-0.625**</w:t>
            </w:r>
          </w:p>
        </w:tc>
      </w:tr>
      <w:tr w:rsidR="001518BA" w:rsidRPr="00DD6554" w14:paraId="0234DF98" w14:textId="77777777" w:rsidTr="00355042">
        <w:trPr>
          <w:trHeight w:val="286"/>
        </w:trPr>
        <w:tc>
          <w:tcPr>
            <w:tcW w:w="1659" w:type="pct"/>
            <w:hideMark/>
          </w:tcPr>
          <w:p w14:paraId="11A478B3" w14:textId="59A0B010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Gln</w:t>
            </w:r>
          </w:p>
        </w:tc>
        <w:tc>
          <w:tcPr>
            <w:tcW w:w="869" w:type="pct"/>
            <w:hideMark/>
          </w:tcPr>
          <w:p w14:paraId="6DB73461" w14:textId="4D9FFFF8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187</w:t>
            </w:r>
          </w:p>
        </w:tc>
        <w:tc>
          <w:tcPr>
            <w:tcW w:w="870" w:type="pct"/>
            <w:hideMark/>
          </w:tcPr>
          <w:p w14:paraId="286166C6" w14:textId="3BDB0E8F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096</w:t>
            </w:r>
          </w:p>
        </w:tc>
        <w:tc>
          <w:tcPr>
            <w:tcW w:w="790" w:type="pct"/>
            <w:hideMark/>
          </w:tcPr>
          <w:p w14:paraId="3BB08562" w14:textId="33E7E950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087</w:t>
            </w:r>
          </w:p>
        </w:tc>
        <w:tc>
          <w:tcPr>
            <w:tcW w:w="812" w:type="pct"/>
            <w:hideMark/>
          </w:tcPr>
          <w:p w14:paraId="7DF9D711" w14:textId="72B3381E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-0.625**</w:t>
            </w:r>
          </w:p>
        </w:tc>
      </w:tr>
      <w:tr w:rsidR="001518BA" w:rsidRPr="00DD6554" w14:paraId="56CFD7E4" w14:textId="77777777" w:rsidTr="00355042">
        <w:trPr>
          <w:trHeight w:val="286"/>
        </w:trPr>
        <w:tc>
          <w:tcPr>
            <w:tcW w:w="1659" w:type="pct"/>
            <w:hideMark/>
          </w:tcPr>
          <w:p w14:paraId="41728EA1" w14:textId="048F38A6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Glu</w:t>
            </w:r>
          </w:p>
        </w:tc>
        <w:tc>
          <w:tcPr>
            <w:tcW w:w="869" w:type="pct"/>
            <w:hideMark/>
          </w:tcPr>
          <w:p w14:paraId="62D68A1C" w14:textId="6DCCEFD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006</w:t>
            </w:r>
          </w:p>
        </w:tc>
        <w:tc>
          <w:tcPr>
            <w:tcW w:w="870" w:type="pct"/>
            <w:hideMark/>
          </w:tcPr>
          <w:p w14:paraId="5B7D39EC" w14:textId="2073C1D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043</w:t>
            </w:r>
          </w:p>
        </w:tc>
        <w:tc>
          <w:tcPr>
            <w:tcW w:w="790" w:type="pct"/>
            <w:hideMark/>
          </w:tcPr>
          <w:p w14:paraId="6E240632" w14:textId="34F2BA82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076</w:t>
            </w:r>
          </w:p>
        </w:tc>
        <w:tc>
          <w:tcPr>
            <w:tcW w:w="812" w:type="pct"/>
            <w:hideMark/>
          </w:tcPr>
          <w:p w14:paraId="770EA8D7" w14:textId="079EEA2A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0.139</w:t>
            </w:r>
          </w:p>
        </w:tc>
      </w:tr>
      <w:tr w:rsidR="001518BA" w:rsidRPr="00DD6554" w14:paraId="62CC98B9" w14:textId="77777777" w:rsidTr="00355042">
        <w:trPr>
          <w:trHeight w:val="286"/>
        </w:trPr>
        <w:tc>
          <w:tcPr>
            <w:tcW w:w="1659" w:type="pct"/>
            <w:hideMark/>
          </w:tcPr>
          <w:p w14:paraId="7E9A2FC6" w14:textId="057CDBD3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Gly</w:t>
            </w:r>
          </w:p>
        </w:tc>
        <w:tc>
          <w:tcPr>
            <w:tcW w:w="869" w:type="pct"/>
            <w:hideMark/>
          </w:tcPr>
          <w:p w14:paraId="7C27B8FC" w14:textId="4BE844A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065</w:t>
            </w:r>
          </w:p>
        </w:tc>
        <w:tc>
          <w:tcPr>
            <w:tcW w:w="870" w:type="pct"/>
            <w:hideMark/>
          </w:tcPr>
          <w:p w14:paraId="1AF097B5" w14:textId="672FAB56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078</w:t>
            </w:r>
          </w:p>
        </w:tc>
        <w:tc>
          <w:tcPr>
            <w:tcW w:w="790" w:type="pct"/>
            <w:hideMark/>
          </w:tcPr>
          <w:p w14:paraId="1AF8AD7C" w14:textId="12432AD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013</w:t>
            </w:r>
          </w:p>
        </w:tc>
        <w:tc>
          <w:tcPr>
            <w:tcW w:w="812" w:type="pct"/>
            <w:hideMark/>
          </w:tcPr>
          <w:p w14:paraId="51242066" w14:textId="48DAF2F2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-0.539**</w:t>
            </w:r>
          </w:p>
        </w:tc>
      </w:tr>
      <w:tr w:rsidR="001518BA" w:rsidRPr="00DD6554" w14:paraId="0837A828" w14:textId="77777777" w:rsidTr="00355042">
        <w:trPr>
          <w:trHeight w:val="286"/>
        </w:trPr>
        <w:tc>
          <w:tcPr>
            <w:tcW w:w="1659" w:type="pct"/>
            <w:hideMark/>
          </w:tcPr>
          <w:p w14:paraId="5E0BE053" w14:textId="2209E4E0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His</w:t>
            </w:r>
          </w:p>
        </w:tc>
        <w:tc>
          <w:tcPr>
            <w:tcW w:w="869" w:type="pct"/>
            <w:hideMark/>
          </w:tcPr>
          <w:p w14:paraId="08A9B84E" w14:textId="08C42656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128</w:t>
            </w:r>
          </w:p>
        </w:tc>
        <w:tc>
          <w:tcPr>
            <w:tcW w:w="870" w:type="pct"/>
            <w:hideMark/>
          </w:tcPr>
          <w:p w14:paraId="72104E3E" w14:textId="4D6885C3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032</w:t>
            </w:r>
          </w:p>
        </w:tc>
        <w:tc>
          <w:tcPr>
            <w:tcW w:w="790" w:type="pct"/>
            <w:hideMark/>
          </w:tcPr>
          <w:p w14:paraId="76968C6B" w14:textId="66BB6098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099</w:t>
            </w:r>
          </w:p>
        </w:tc>
        <w:tc>
          <w:tcPr>
            <w:tcW w:w="812" w:type="pct"/>
            <w:hideMark/>
          </w:tcPr>
          <w:p w14:paraId="0895D44B" w14:textId="1F020ACD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0.129</w:t>
            </w:r>
          </w:p>
        </w:tc>
      </w:tr>
      <w:tr w:rsidR="001518BA" w:rsidRPr="00DD6554" w14:paraId="6E96F291" w14:textId="77777777" w:rsidTr="00355042">
        <w:trPr>
          <w:trHeight w:val="286"/>
        </w:trPr>
        <w:tc>
          <w:tcPr>
            <w:tcW w:w="1659" w:type="pct"/>
            <w:hideMark/>
          </w:tcPr>
          <w:p w14:paraId="5A3AC997" w14:textId="709E3A31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Leu</w:t>
            </w:r>
          </w:p>
        </w:tc>
        <w:tc>
          <w:tcPr>
            <w:tcW w:w="869" w:type="pct"/>
            <w:hideMark/>
          </w:tcPr>
          <w:p w14:paraId="1C549580" w14:textId="61BF38C8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118</w:t>
            </w:r>
          </w:p>
        </w:tc>
        <w:tc>
          <w:tcPr>
            <w:tcW w:w="870" w:type="pct"/>
            <w:hideMark/>
          </w:tcPr>
          <w:p w14:paraId="73F81BB3" w14:textId="09D92A5A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142</w:t>
            </w:r>
          </w:p>
        </w:tc>
        <w:tc>
          <w:tcPr>
            <w:tcW w:w="790" w:type="pct"/>
            <w:hideMark/>
          </w:tcPr>
          <w:p w14:paraId="104B97D1" w14:textId="3F097353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229*</w:t>
            </w:r>
          </w:p>
        </w:tc>
        <w:tc>
          <w:tcPr>
            <w:tcW w:w="812" w:type="pct"/>
            <w:hideMark/>
          </w:tcPr>
          <w:p w14:paraId="3F0BF515" w14:textId="11040133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0.064</w:t>
            </w:r>
          </w:p>
        </w:tc>
      </w:tr>
      <w:tr w:rsidR="001518BA" w:rsidRPr="00DD6554" w14:paraId="14662297" w14:textId="77777777" w:rsidTr="00355042">
        <w:trPr>
          <w:trHeight w:val="286"/>
        </w:trPr>
        <w:tc>
          <w:tcPr>
            <w:tcW w:w="1659" w:type="pct"/>
            <w:hideMark/>
          </w:tcPr>
          <w:p w14:paraId="2FE48D94" w14:textId="012B5B52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Lys</w:t>
            </w:r>
          </w:p>
        </w:tc>
        <w:tc>
          <w:tcPr>
            <w:tcW w:w="869" w:type="pct"/>
            <w:hideMark/>
          </w:tcPr>
          <w:p w14:paraId="6E1825A1" w14:textId="346E750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062</w:t>
            </w:r>
          </w:p>
        </w:tc>
        <w:tc>
          <w:tcPr>
            <w:tcW w:w="870" w:type="pct"/>
            <w:hideMark/>
          </w:tcPr>
          <w:p w14:paraId="2F687A8A" w14:textId="01726BC3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128</w:t>
            </w:r>
          </w:p>
        </w:tc>
        <w:tc>
          <w:tcPr>
            <w:tcW w:w="790" w:type="pct"/>
            <w:hideMark/>
          </w:tcPr>
          <w:p w14:paraId="5631CD15" w14:textId="20A71154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062</w:t>
            </w:r>
          </w:p>
        </w:tc>
        <w:tc>
          <w:tcPr>
            <w:tcW w:w="812" w:type="pct"/>
            <w:hideMark/>
          </w:tcPr>
          <w:p w14:paraId="4F958D5F" w14:textId="6199AB3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-0.214</w:t>
            </w:r>
          </w:p>
        </w:tc>
      </w:tr>
      <w:tr w:rsidR="001518BA" w:rsidRPr="00DD6554" w14:paraId="3C8F2E10" w14:textId="77777777" w:rsidTr="00355042">
        <w:trPr>
          <w:trHeight w:val="286"/>
        </w:trPr>
        <w:tc>
          <w:tcPr>
            <w:tcW w:w="1659" w:type="pct"/>
            <w:hideMark/>
          </w:tcPr>
          <w:p w14:paraId="2D49BE84" w14:textId="775B1374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Met</w:t>
            </w:r>
          </w:p>
        </w:tc>
        <w:tc>
          <w:tcPr>
            <w:tcW w:w="869" w:type="pct"/>
            <w:hideMark/>
          </w:tcPr>
          <w:p w14:paraId="011EA89F" w14:textId="6131EA81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245*</w:t>
            </w:r>
          </w:p>
        </w:tc>
        <w:tc>
          <w:tcPr>
            <w:tcW w:w="870" w:type="pct"/>
            <w:hideMark/>
          </w:tcPr>
          <w:p w14:paraId="10378700" w14:textId="7EDB4153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134</w:t>
            </w:r>
          </w:p>
        </w:tc>
        <w:tc>
          <w:tcPr>
            <w:tcW w:w="790" w:type="pct"/>
            <w:hideMark/>
          </w:tcPr>
          <w:p w14:paraId="3D42B70F" w14:textId="2FDF2778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257*</w:t>
            </w:r>
          </w:p>
        </w:tc>
        <w:tc>
          <w:tcPr>
            <w:tcW w:w="812" w:type="pct"/>
            <w:hideMark/>
          </w:tcPr>
          <w:p w14:paraId="4375984C" w14:textId="5DDD3BF0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-0.295</w:t>
            </w:r>
          </w:p>
        </w:tc>
      </w:tr>
      <w:tr w:rsidR="001518BA" w:rsidRPr="00DD6554" w14:paraId="49DF5B24" w14:textId="77777777" w:rsidTr="00355042">
        <w:trPr>
          <w:trHeight w:val="286"/>
        </w:trPr>
        <w:tc>
          <w:tcPr>
            <w:tcW w:w="1659" w:type="pct"/>
            <w:hideMark/>
          </w:tcPr>
          <w:p w14:paraId="5BE6E8D6" w14:textId="7C0651F5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Orn</w:t>
            </w:r>
            <w:proofErr w:type="spellEnd"/>
          </w:p>
        </w:tc>
        <w:tc>
          <w:tcPr>
            <w:tcW w:w="869" w:type="pct"/>
            <w:hideMark/>
          </w:tcPr>
          <w:p w14:paraId="447F4F74" w14:textId="74493E06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049</w:t>
            </w:r>
          </w:p>
        </w:tc>
        <w:tc>
          <w:tcPr>
            <w:tcW w:w="870" w:type="pct"/>
            <w:hideMark/>
          </w:tcPr>
          <w:p w14:paraId="6317FCB1" w14:textId="210123DF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175</w:t>
            </w:r>
          </w:p>
        </w:tc>
        <w:tc>
          <w:tcPr>
            <w:tcW w:w="790" w:type="pct"/>
            <w:hideMark/>
          </w:tcPr>
          <w:p w14:paraId="2A45ED31" w14:textId="33BEEF2D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019</w:t>
            </w:r>
          </w:p>
        </w:tc>
        <w:tc>
          <w:tcPr>
            <w:tcW w:w="812" w:type="pct"/>
            <w:hideMark/>
          </w:tcPr>
          <w:p w14:paraId="57A930F0" w14:textId="7DEA4844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-0.328</w:t>
            </w:r>
          </w:p>
        </w:tc>
      </w:tr>
      <w:tr w:rsidR="001518BA" w:rsidRPr="00DD6554" w14:paraId="2BF27FE4" w14:textId="77777777" w:rsidTr="00355042">
        <w:trPr>
          <w:trHeight w:val="286"/>
        </w:trPr>
        <w:tc>
          <w:tcPr>
            <w:tcW w:w="1659" w:type="pct"/>
            <w:hideMark/>
          </w:tcPr>
          <w:p w14:paraId="18B85B42" w14:textId="1983234F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Phe</w:t>
            </w:r>
          </w:p>
        </w:tc>
        <w:tc>
          <w:tcPr>
            <w:tcW w:w="869" w:type="pct"/>
            <w:hideMark/>
          </w:tcPr>
          <w:p w14:paraId="7391AB05" w14:textId="3E2DEF81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100</w:t>
            </w:r>
          </w:p>
        </w:tc>
        <w:tc>
          <w:tcPr>
            <w:tcW w:w="870" w:type="pct"/>
            <w:hideMark/>
          </w:tcPr>
          <w:p w14:paraId="365AD9ED" w14:textId="476CDC5E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053</w:t>
            </w:r>
          </w:p>
        </w:tc>
        <w:tc>
          <w:tcPr>
            <w:tcW w:w="790" w:type="pct"/>
            <w:hideMark/>
          </w:tcPr>
          <w:p w14:paraId="56671D5B" w14:textId="0982CB4A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241*</w:t>
            </w:r>
          </w:p>
        </w:tc>
        <w:tc>
          <w:tcPr>
            <w:tcW w:w="812" w:type="pct"/>
            <w:hideMark/>
          </w:tcPr>
          <w:p w14:paraId="4CDE181B" w14:textId="2FF377F0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-0.035</w:t>
            </w:r>
          </w:p>
        </w:tc>
      </w:tr>
      <w:tr w:rsidR="001518BA" w:rsidRPr="00DD6554" w14:paraId="770CDD81" w14:textId="77777777" w:rsidTr="00355042">
        <w:trPr>
          <w:trHeight w:val="286"/>
        </w:trPr>
        <w:tc>
          <w:tcPr>
            <w:tcW w:w="1659" w:type="pct"/>
            <w:hideMark/>
          </w:tcPr>
          <w:p w14:paraId="11212A5E" w14:textId="56EE588D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Pro</w:t>
            </w:r>
          </w:p>
        </w:tc>
        <w:tc>
          <w:tcPr>
            <w:tcW w:w="869" w:type="pct"/>
            <w:hideMark/>
          </w:tcPr>
          <w:p w14:paraId="40631823" w14:textId="7631ACC4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066</w:t>
            </w:r>
          </w:p>
        </w:tc>
        <w:tc>
          <w:tcPr>
            <w:tcW w:w="870" w:type="pct"/>
            <w:hideMark/>
          </w:tcPr>
          <w:p w14:paraId="34A1D533" w14:textId="0DCE169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080</w:t>
            </w:r>
          </w:p>
        </w:tc>
        <w:tc>
          <w:tcPr>
            <w:tcW w:w="790" w:type="pct"/>
            <w:hideMark/>
          </w:tcPr>
          <w:p w14:paraId="3F7CE13D" w14:textId="325C7C3D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093</w:t>
            </w:r>
          </w:p>
        </w:tc>
        <w:tc>
          <w:tcPr>
            <w:tcW w:w="812" w:type="pct"/>
            <w:hideMark/>
          </w:tcPr>
          <w:p w14:paraId="34D9C797" w14:textId="571D3E8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-0.288</w:t>
            </w:r>
          </w:p>
        </w:tc>
      </w:tr>
      <w:tr w:rsidR="001518BA" w:rsidRPr="00DD6554" w14:paraId="14B4D38C" w14:textId="77777777" w:rsidTr="00355042">
        <w:trPr>
          <w:trHeight w:val="286"/>
        </w:trPr>
        <w:tc>
          <w:tcPr>
            <w:tcW w:w="1659" w:type="pct"/>
            <w:hideMark/>
          </w:tcPr>
          <w:p w14:paraId="439A84AA" w14:textId="10C804AC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Ser</w:t>
            </w:r>
            <w:proofErr w:type="spellEnd"/>
          </w:p>
        </w:tc>
        <w:tc>
          <w:tcPr>
            <w:tcW w:w="869" w:type="pct"/>
            <w:hideMark/>
          </w:tcPr>
          <w:p w14:paraId="19E04FB1" w14:textId="08807ADC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A345DE">
              <w:rPr>
                <w:rFonts w:ascii="Arial" w:hAnsi="Arial" w:cs="Arial"/>
                <w:b/>
                <w:bCs/>
              </w:rPr>
              <w:t>-0</w:t>
            </w:r>
            <w:r w:rsidR="00885157" w:rsidRPr="00A345DE">
              <w:rPr>
                <w:rFonts w:ascii="Arial" w:hAnsi="Arial" w:cs="Arial"/>
                <w:b/>
                <w:bCs/>
              </w:rPr>
              <w:t>.</w:t>
            </w:r>
            <w:r w:rsidRPr="00A345DE">
              <w:rPr>
                <w:rFonts w:ascii="Arial" w:hAnsi="Arial" w:cs="Arial"/>
                <w:b/>
                <w:bCs/>
              </w:rPr>
              <w:t>290**</w:t>
            </w:r>
          </w:p>
        </w:tc>
        <w:tc>
          <w:tcPr>
            <w:tcW w:w="870" w:type="pct"/>
            <w:hideMark/>
          </w:tcPr>
          <w:p w14:paraId="4D5DFC49" w14:textId="521D8029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208</w:t>
            </w:r>
          </w:p>
        </w:tc>
        <w:tc>
          <w:tcPr>
            <w:tcW w:w="790" w:type="pct"/>
            <w:hideMark/>
          </w:tcPr>
          <w:p w14:paraId="29A46532" w14:textId="05FF065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078</w:t>
            </w:r>
          </w:p>
        </w:tc>
        <w:tc>
          <w:tcPr>
            <w:tcW w:w="812" w:type="pct"/>
            <w:hideMark/>
          </w:tcPr>
          <w:p w14:paraId="22CAFF7D" w14:textId="2AC1627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-0.255</w:t>
            </w:r>
          </w:p>
        </w:tc>
      </w:tr>
      <w:tr w:rsidR="001518BA" w:rsidRPr="00DD6554" w14:paraId="4B5DC1A8" w14:textId="77777777" w:rsidTr="00355042">
        <w:trPr>
          <w:trHeight w:val="286"/>
        </w:trPr>
        <w:tc>
          <w:tcPr>
            <w:tcW w:w="1659" w:type="pct"/>
            <w:hideMark/>
          </w:tcPr>
          <w:p w14:paraId="782466DD" w14:textId="64680017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Thr</w:t>
            </w:r>
            <w:proofErr w:type="spellEnd"/>
          </w:p>
        </w:tc>
        <w:tc>
          <w:tcPr>
            <w:tcW w:w="869" w:type="pct"/>
            <w:hideMark/>
          </w:tcPr>
          <w:p w14:paraId="278B37A7" w14:textId="555C53B4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158</w:t>
            </w:r>
          </w:p>
        </w:tc>
        <w:tc>
          <w:tcPr>
            <w:tcW w:w="870" w:type="pct"/>
            <w:hideMark/>
          </w:tcPr>
          <w:p w14:paraId="22E2D5D1" w14:textId="012732A1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206</w:t>
            </w:r>
          </w:p>
        </w:tc>
        <w:tc>
          <w:tcPr>
            <w:tcW w:w="790" w:type="pct"/>
            <w:hideMark/>
          </w:tcPr>
          <w:p w14:paraId="733165B9" w14:textId="16AE4639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028</w:t>
            </w:r>
          </w:p>
        </w:tc>
        <w:tc>
          <w:tcPr>
            <w:tcW w:w="812" w:type="pct"/>
            <w:hideMark/>
          </w:tcPr>
          <w:p w14:paraId="49187041" w14:textId="67B3A767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-0.116</w:t>
            </w:r>
          </w:p>
        </w:tc>
      </w:tr>
      <w:tr w:rsidR="001518BA" w:rsidRPr="00DD6554" w14:paraId="5677F012" w14:textId="77777777" w:rsidTr="00355042">
        <w:trPr>
          <w:trHeight w:val="286"/>
        </w:trPr>
        <w:tc>
          <w:tcPr>
            <w:tcW w:w="1659" w:type="pct"/>
            <w:hideMark/>
          </w:tcPr>
          <w:p w14:paraId="66DB315B" w14:textId="04D868BF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 xml:space="preserve">Delta </w:t>
            </w:r>
            <w:proofErr w:type="spellStart"/>
            <w:r w:rsidRPr="00A345DE">
              <w:rPr>
                <w:rFonts w:ascii="Arial" w:hAnsi="Arial" w:cs="Arial"/>
              </w:rPr>
              <w:t>Trp</w:t>
            </w:r>
            <w:proofErr w:type="spellEnd"/>
          </w:p>
        </w:tc>
        <w:tc>
          <w:tcPr>
            <w:tcW w:w="869" w:type="pct"/>
            <w:hideMark/>
          </w:tcPr>
          <w:p w14:paraId="02015C69" w14:textId="4CA78B8E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024</w:t>
            </w:r>
          </w:p>
        </w:tc>
        <w:tc>
          <w:tcPr>
            <w:tcW w:w="870" w:type="pct"/>
            <w:hideMark/>
          </w:tcPr>
          <w:p w14:paraId="0942CE49" w14:textId="1DC24534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112</w:t>
            </w:r>
          </w:p>
        </w:tc>
        <w:tc>
          <w:tcPr>
            <w:tcW w:w="790" w:type="pct"/>
            <w:hideMark/>
          </w:tcPr>
          <w:p w14:paraId="62F08B74" w14:textId="434688F9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118</w:t>
            </w:r>
          </w:p>
        </w:tc>
        <w:tc>
          <w:tcPr>
            <w:tcW w:w="812" w:type="pct"/>
            <w:hideMark/>
          </w:tcPr>
          <w:p w14:paraId="4122D62B" w14:textId="095CA71F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-0.202</w:t>
            </w:r>
          </w:p>
        </w:tc>
      </w:tr>
      <w:tr w:rsidR="001518BA" w:rsidRPr="00DD6554" w14:paraId="3E2E4A13" w14:textId="77777777" w:rsidTr="00355042">
        <w:trPr>
          <w:trHeight w:val="286"/>
        </w:trPr>
        <w:tc>
          <w:tcPr>
            <w:tcW w:w="1659" w:type="pct"/>
            <w:hideMark/>
          </w:tcPr>
          <w:p w14:paraId="5241C25F" w14:textId="7D371A8F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Tyr</w:t>
            </w:r>
          </w:p>
        </w:tc>
        <w:tc>
          <w:tcPr>
            <w:tcW w:w="869" w:type="pct"/>
            <w:hideMark/>
          </w:tcPr>
          <w:p w14:paraId="3FCA9C90" w14:textId="4C47B46B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097</w:t>
            </w:r>
          </w:p>
        </w:tc>
        <w:tc>
          <w:tcPr>
            <w:tcW w:w="870" w:type="pct"/>
            <w:hideMark/>
          </w:tcPr>
          <w:p w14:paraId="5AE52949" w14:textId="5E2EC81E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124</w:t>
            </w:r>
          </w:p>
        </w:tc>
        <w:tc>
          <w:tcPr>
            <w:tcW w:w="790" w:type="pct"/>
            <w:hideMark/>
          </w:tcPr>
          <w:p w14:paraId="246DC1B8" w14:textId="37762982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061</w:t>
            </w:r>
          </w:p>
        </w:tc>
        <w:tc>
          <w:tcPr>
            <w:tcW w:w="812" w:type="pct"/>
            <w:hideMark/>
          </w:tcPr>
          <w:p w14:paraId="21AD6E69" w14:textId="56D9D524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-0.189</w:t>
            </w:r>
          </w:p>
        </w:tc>
      </w:tr>
      <w:tr w:rsidR="001518BA" w:rsidRPr="00DD6554" w14:paraId="58771A39" w14:textId="77777777" w:rsidTr="00355042">
        <w:trPr>
          <w:trHeight w:val="286"/>
        </w:trPr>
        <w:tc>
          <w:tcPr>
            <w:tcW w:w="1659" w:type="pct"/>
            <w:tcBorders>
              <w:bottom w:val="single" w:sz="4" w:space="0" w:color="auto"/>
            </w:tcBorders>
            <w:hideMark/>
          </w:tcPr>
          <w:p w14:paraId="10DC9A37" w14:textId="4602E279" w:rsidR="001518BA" w:rsidRPr="00A345DE" w:rsidRDefault="001518BA" w:rsidP="003F2376">
            <w:pPr>
              <w:spacing w:after="120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Delta Val</w:t>
            </w:r>
          </w:p>
        </w:tc>
        <w:tc>
          <w:tcPr>
            <w:tcW w:w="869" w:type="pct"/>
            <w:tcBorders>
              <w:bottom w:val="single" w:sz="4" w:space="0" w:color="auto"/>
            </w:tcBorders>
            <w:hideMark/>
          </w:tcPr>
          <w:p w14:paraId="7A14E540" w14:textId="1D5B5F2F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110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hideMark/>
          </w:tcPr>
          <w:p w14:paraId="0EABCE13" w14:textId="4422FBB8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103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hideMark/>
          </w:tcPr>
          <w:p w14:paraId="700D7243" w14:textId="11F78AFD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0</w:t>
            </w:r>
            <w:r w:rsidR="00885157" w:rsidRPr="00A345DE">
              <w:rPr>
                <w:rFonts w:ascii="Arial" w:hAnsi="Arial" w:cs="Arial"/>
              </w:rPr>
              <w:t>.</w:t>
            </w:r>
            <w:r w:rsidRPr="00A345DE">
              <w:rPr>
                <w:rFonts w:ascii="Arial" w:hAnsi="Arial" w:cs="Arial"/>
              </w:rPr>
              <w:t>078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hideMark/>
          </w:tcPr>
          <w:p w14:paraId="4EE5597E" w14:textId="3F5ABCDF" w:rsidR="001518BA" w:rsidRPr="00A345DE" w:rsidRDefault="001518BA" w:rsidP="003F2376">
            <w:pPr>
              <w:spacing w:after="120"/>
              <w:jc w:val="center"/>
              <w:rPr>
                <w:rFonts w:ascii="Arial" w:hAnsi="Arial" w:cs="Arial"/>
              </w:rPr>
            </w:pPr>
            <w:r w:rsidRPr="00A345DE">
              <w:rPr>
                <w:rFonts w:ascii="Arial" w:hAnsi="Arial" w:cs="Arial"/>
              </w:rPr>
              <w:t>-0.221</w:t>
            </w:r>
          </w:p>
        </w:tc>
      </w:tr>
    </w:tbl>
    <w:p w14:paraId="1E2906F0" w14:textId="301A346E" w:rsidR="00A345DE" w:rsidRDefault="004954D2" w:rsidP="00A345D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5E9C">
        <w:rPr>
          <w:rFonts w:ascii="Arial" w:hAnsi="Arial" w:cs="Arial"/>
          <w:sz w:val="24"/>
          <w:szCs w:val="24"/>
          <w:lang w:val="en-US"/>
        </w:rPr>
        <w:t xml:space="preserve">Shown is the correlation coefficient (Spearman or Pearson according to data distribution). </w:t>
      </w:r>
      <w:r w:rsidR="00937775">
        <w:rPr>
          <w:rFonts w:ascii="Arial" w:hAnsi="Arial" w:cs="Arial"/>
          <w:sz w:val="24"/>
          <w:szCs w:val="24"/>
          <w:lang w:val="en-US"/>
        </w:rPr>
        <w:t xml:space="preserve">For the change between clinical investigation days </w:t>
      </w:r>
      <w:r w:rsidR="00937775" w:rsidRPr="00F46CD1">
        <w:rPr>
          <w:rFonts w:ascii="Arial" w:hAnsi="Arial" w:cs="Arial"/>
          <w:sz w:val="24"/>
          <w:lang w:val="en-US"/>
        </w:rPr>
        <w:t>LFD6 – HFD1</w:t>
      </w:r>
      <w:r w:rsidR="00937775">
        <w:rPr>
          <w:rFonts w:ascii="Arial" w:hAnsi="Arial" w:cs="Arial"/>
          <w:sz w:val="24"/>
          <w:lang w:val="en-US"/>
        </w:rPr>
        <w:t>,</w:t>
      </w:r>
      <w:r w:rsidR="00A345DE">
        <w:rPr>
          <w:rFonts w:ascii="Arial" w:hAnsi="Arial" w:cs="Arial"/>
          <w:sz w:val="24"/>
          <w:lang w:val="en-US"/>
        </w:rPr>
        <w:t xml:space="preserve"> </w:t>
      </w:r>
      <w:r w:rsidR="00937775" w:rsidRPr="00F46CD1">
        <w:rPr>
          <w:rFonts w:ascii="Arial" w:hAnsi="Arial" w:cs="Arial"/>
          <w:sz w:val="24"/>
          <w:lang w:val="en-US"/>
        </w:rPr>
        <w:t>HFD1 – HFD6</w:t>
      </w:r>
      <w:r w:rsidR="00937775">
        <w:rPr>
          <w:rFonts w:ascii="Arial" w:hAnsi="Arial" w:cs="Arial"/>
          <w:sz w:val="24"/>
          <w:lang w:val="en-US"/>
        </w:rPr>
        <w:t xml:space="preserve">, </w:t>
      </w:r>
      <w:r w:rsidR="00937775" w:rsidRPr="00F46CD1">
        <w:rPr>
          <w:rFonts w:ascii="Arial" w:hAnsi="Arial" w:cs="Arial"/>
          <w:sz w:val="24"/>
          <w:lang w:val="en-US"/>
        </w:rPr>
        <w:t>LFD6 – HFD6</w:t>
      </w:r>
      <w:r w:rsidR="00937775">
        <w:rPr>
          <w:rFonts w:ascii="Arial" w:hAnsi="Arial" w:cs="Arial"/>
          <w:sz w:val="24"/>
          <w:lang w:val="en-US"/>
        </w:rPr>
        <w:t xml:space="preserve"> </w:t>
      </w:r>
      <w:r w:rsidR="00937775">
        <w:rPr>
          <w:rFonts w:ascii="Arial" w:hAnsi="Arial" w:cs="Arial"/>
          <w:sz w:val="24"/>
          <w:szCs w:val="24"/>
          <w:lang w:val="en-US"/>
        </w:rPr>
        <w:t>correlations were calculated with the data of all 92</w:t>
      </w:r>
      <w:r w:rsidR="00A345DE">
        <w:rPr>
          <w:rFonts w:ascii="Arial" w:hAnsi="Arial" w:cs="Arial"/>
          <w:sz w:val="24"/>
          <w:szCs w:val="24"/>
          <w:lang w:val="en-US"/>
        </w:rPr>
        <w:t xml:space="preserve"> </w:t>
      </w:r>
      <w:r w:rsidR="00937775">
        <w:rPr>
          <w:rFonts w:ascii="Arial" w:hAnsi="Arial" w:cs="Arial"/>
          <w:sz w:val="24"/>
          <w:szCs w:val="24"/>
          <w:lang w:val="en-US"/>
        </w:rPr>
        <w:t xml:space="preserve">participants, for </w:t>
      </w:r>
      <w:r w:rsidR="00937775" w:rsidRPr="00F46CD1">
        <w:rPr>
          <w:rFonts w:ascii="Arial" w:hAnsi="Arial" w:cs="Arial"/>
          <w:sz w:val="24"/>
          <w:lang w:val="en-US"/>
        </w:rPr>
        <w:t>HFD6 – HPD6</w:t>
      </w:r>
      <w:r w:rsidR="00937775">
        <w:rPr>
          <w:rFonts w:ascii="Arial" w:hAnsi="Arial" w:cs="Arial"/>
          <w:sz w:val="24"/>
          <w:szCs w:val="24"/>
          <w:lang w:val="en-US"/>
        </w:rPr>
        <w:t xml:space="preserve"> with the data of the 24 participants that continued with the high protein diet.</w:t>
      </w:r>
      <w:r w:rsidR="00A345DE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F04DEB8" w14:textId="77777777" w:rsidR="00A345DE" w:rsidRDefault="004954D2" w:rsidP="00A345D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AA, amino acids; HFD1, investigation day after high fat diet for 1 week; HFD6, investigation day after high fat diet for 6 weeks; HPD6, investigation day after high protein diet for 6 weeks; </w:t>
      </w:r>
      <w:r w:rsidRPr="00735E9C">
        <w:rPr>
          <w:rFonts w:ascii="Arial" w:hAnsi="Arial" w:cs="Arial"/>
          <w:sz w:val="24"/>
          <w:szCs w:val="24"/>
          <w:lang w:val="en-US"/>
        </w:rPr>
        <w:t>LFD6</w:t>
      </w:r>
      <w:r>
        <w:rPr>
          <w:rFonts w:ascii="Arial" w:hAnsi="Arial" w:cs="Arial"/>
          <w:sz w:val="24"/>
          <w:szCs w:val="24"/>
          <w:lang w:val="en-US"/>
        </w:rPr>
        <w:t>, investigation day after low fat diet for 6 weeks</w:t>
      </w:r>
      <w:r w:rsidR="00B92182">
        <w:rPr>
          <w:rFonts w:ascii="Arial" w:hAnsi="Arial" w:cs="Arial"/>
          <w:sz w:val="24"/>
          <w:szCs w:val="24"/>
          <w:lang w:val="en-US"/>
        </w:rPr>
        <w:t>.</w:t>
      </w:r>
    </w:p>
    <w:p w14:paraId="73D872DB" w14:textId="28E13CDF" w:rsidR="005E4EFE" w:rsidRPr="00B92182" w:rsidRDefault="004954D2" w:rsidP="00A345D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5E9C">
        <w:rPr>
          <w:rFonts w:ascii="Arial" w:hAnsi="Arial" w:cs="Arial"/>
          <w:sz w:val="24"/>
          <w:szCs w:val="24"/>
          <w:lang w:val="en-US"/>
        </w:rPr>
        <w:t xml:space="preserve">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0.05; **p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 </w:t>
      </w:r>
    </w:p>
    <w:p w14:paraId="057A8E5D" w14:textId="0A88D4C7" w:rsidR="005E4EFE" w:rsidRPr="00CA128B" w:rsidRDefault="00CA128B" w:rsidP="00CA128B">
      <w:pPr>
        <w:jc w:val="center"/>
        <w:rPr>
          <w:rFonts w:ascii="Arial" w:hAnsi="Arial" w:cs="Arial"/>
          <w:b/>
          <w:sz w:val="24"/>
          <w:lang w:val="en-US"/>
        </w:rPr>
      </w:pPr>
      <w:r w:rsidRPr="00CA128B">
        <w:rPr>
          <w:rFonts w:ascii="Arial" w:hAnsi="Arial" w:cs="Arial"/>
          <w:b/>
          <w:noProof/>
          <w:sz w:val="24"/>
          <w:lang w:eastAsia="de-DE"/>
        </w:rPr>
        <w:lastRenderedPageBreak/>
        <w:drawing>
          <wp:inline distT="0" distB="0" distL="0" distR="0" wp14:anchorId="0465DBB4" wp14:editId="24812C2F">
            <wp:extent cx="4508500" cy="2767330"/>
            <wp:effectExtent l="0" t="0" r="0" b="0"/>
            <wp:docPr id="5" name="Grafik 5" descr="C:\Users\schuppeb\OneDrive - Charité - Universitätsmedizin Berlin\NUGAT_paper\Graphs-NUGAT_GCGN\GCGN age tertile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uppeb\OneDrive - Charité - Universitätsmedizin Berlin\NUGAT_paper\Graphs-NUGAT_GCGN\GCGN age tertiles.e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9ADE" w14:textId="0141960A" w:rsidR="00687B2D" w:rsidRDefault="005E4EFE" w:rsidP="005E4EF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bookmarkStart w:id="2" w:name="OLE_LINK4"/>
      <w:r>
        <w:rPr>
          <w:rFonts w:ascii="Arial" w:hAnsi="Arial" w:cs="Arial"/>
          <w:b/>
          <w:sz w:val="24"/>
          <w:lang w:val="en-US"/>
        </w:rPr>
        <w:t xml:space="preserve">Figure S1: Glucagon </w:t>
      </w:r>
      <w:r w:rsidR="00931FE5">
        <w:rPr>
          <w:rFonts w:ascii="Arial" w:hAnsi="Arial" w:cs="Arial"/>
          <w:b/>
          <w:sz w:val="24"/>
          <w:lang w:val="en-US"/>
        </w:rPr>
        <w:t>changes in</w:t>
      </w:r>
      <w:r>
        <w:rPr>
          <w:rFonts w:ascii="Arial" w:hAnsi="Arial" w:cs="Arial"/>
          <w:b/>
          <w:sz w:val="24"/>
          <w:lang w:val="en-US"/>
        </w:rPr>
        <w:t xml:space="preserve"> age subgroups. </w:t>
      </w:r>
      <w:r w:rsidR="008C77BF" w:rsidRPr="008C77BF">
        <w:rPr>
          <w:rFonts w:ascii="Arial" w:hAnsi="Arial" w:cs="Arial"/>
          <w:sz w:val="24"/>
          <w:lang w:val="en-US"/>
        </w:rPr>
        <w:t xml:space="preserve">To analyze whether the age of the subjects had an impact on high fat diet induced GCGN changes </w:t>
      </w:r>
      <w:r w:rsidR="008C77BF">
        <w:rPr>
          <w:rFonts w:ascii="Arial" w:hAnsi="Arial" w:cs="Arial"/>
          <w:sz w:val="24"/>
          <w:lang w:val="en-US"/>
        </w:rPr>
        <w:t>the cohort was split in three</w:t>
      </w:r>
      <w:r w:rsidR="008C77BF" w:rsidRPr="008C77BF">
        <w:rPr>
          <w:rFonts w:ascii="Arial" w:hAnsi="Arial" w:cs="Arial"/>
          <w:sz w:val="24"/>
          <w:lang w:val="en-US"/>
        </w:rPr>
        <w:t xml:space="preserve"> age subgroups (tertiles: </w:t>
      </w:r>
      <w:r w:rsidR="008C77BF">
        <w:rPr>
          <w:rFonts w:ascii="Arial" w:hAnsi="Arial" w:cs="Arial"/>
          <w:sz w:val="24"/>
          <w:lang w:val="en-US"/>
        </w:rPr>
        <w:t xml:space="preserve">1. </w:t>
      </w:r>
      <w:r w:rsidR="008C77BF" w:rsidRPr="008C77BF">
        <w:rPr>
          <w:rFonts w:ascii="Arial" w:hAnsi="Arial" w:cs="Arial"/>
          <w:sz w:val="24"/>
          <w:lang w:val="en-US"/>
        </w:rPr>
        <w:t>18-23 years</w:t>
      </w:r>
      <w:r w:rsidR="008C77BF">
        <w:rPr>
          <w:rFonts w:ascii="Arial" w:hAnsi="Arial" w:cs="Arial"/>
          <w:sz w:val="24"/>
          <w:lang w:val="en-US"/>
        </w:rPr>
        <w:t>, n=36 2. 24-30 </w:t>
      </w:r>
      <w:r w:rsidR="008C77BF" w:rsidRPr="008C77BF">
        <w:rPr>
          <w:rFonts w:ascii="Arial" w:hAnsi="Arial" w:cs="Arial"/>
          <w:sz w:val="24"/>
          <w:lang w:val="en-US"/>
        </w:rPr>
        <w:t>years,</w:t>
      </w:r>
      <w:r w:rsidR="008C77BF">
        <w:rPr>
          <w:rFonts w:ascii="Arial" w:hAnsi="Arial" w:cs="Arial"/>
          <w:sz w:val="24"/>
          <w:lang w:val="en-US"/>
        </w:rPr>
        <w:t xml:space="preserve"> n=26 3.</w:t>
      </w:r>
      <w:r w:rsidR="008C77BF" w:rsidRPr="008C77BF">
        <w:rPr>
          <w:rFonts w:ascii="Arial" w:hAnsi="Arial" w:cs="Arial"/>
          <w:sz w:val="24"/>
          <w:lang w:val="en-US"/>
        </w:rPr>
        <w:t xml:space="preserve"> 31-70 years</w:t>
      </w:r>
      <w:r w:rsidR="008C77BF">
        <w:rPr>
          <w:rFonts w:ascii="Arial" w:hAnsi="Arial" w:cs="Arial"/>
          <w:sz w:val="24"/>
          <w:lang w:val="en-US"/>
        </w:rPr>
        <w:t>, n=30</w:t>
      </w:r>
      <w:r w:rsidR="008C77BF" w:rsidRPr="008C77BF">
        <w:rPr>
          <w:rFonts w:ascii="Arial" w:hAnsi="Arial" w:cs="Arial"/>
          <w:sz w:val="24"/>
          <w:lang w:val="en-US"/>
        </w:rPr>
        <w:t>)</w:t>
      </w:r>
      <w:r w:rsidR="008C77BF">
        <w:rPr>
          <w:rFonts w:ascii="Arial" w:hAnsi="Arial" w:cs="Arial"/>
          <w:sz w:val="24"/>
          <w:lang w:val="en-US"/>
        </w:rPr>
        <w:t xml:space="preserve">. </w:t>
      </w:r>
      <w:r w:rsidR="00FD1699">
        <w:rPr>
          <w:rFonts w:ascii="Arial" w:hAnsi="Arial" w:cs="Arial"/>
          <w:sz w:val="24"/>
          <w:szCs w:val="24"/>
          <w:lang w:val="en-US"/>
        </w:rPr>
        <w:t xml:space="preserve">Values are shown as mean ± SEM. </w:t>
      </w:r>
      <w:r w:rsidR="008C77BF">
        <w:rPr>
          <w:rFonts w:ascii="Arial" w:hAnsi="Arial" w:cs="Arial"/>
          <w:sz w:val="24"/>
          <w:lang w:val="en-US"/>
        </w:rPr>
        <w:t xml:space="preserve">As all groups showed a GCGN decrease with the LFD and an increase with the HFD, the induced </w:t>
      </w:r>
      <w:r w:rsidR="00931FE5">
        <w:rPr>
          <w:rFonts w:ascii="Arial" w:hAnsi="Arial" w:cs="Arial"/>
          <w:sz w:val="24"/>
          <w:lang w:val="en-US"/>
        </w:rPr>
        <w:t>changes of GCGN seem to occur</w:t>
      </w:r>
      <w:r w:rsidR="008C77BF">
        <w:rPr>
          <w:rFonts w:ascii="Arial" w:hAnsi="Arial" w:cs="Arial"/>
          <w:sz w:val="24"/>
          <w:lang w:val="en-US"/>
        </w:rPr>
        <w:t xml:space="preserve"> independent from age.</w:t>
      </w:r>
      <w:r w:rsidR="008C77BF" w:rsidRPr="008C77BF">
        <w:rPr>
          <w:rFonts w:ascii="Arial" w:hAnsi="Arial" w:cs="Arial"/>
          <w:sz w:val="24"/>
          <w:lang w:val="en-US"/>
        </w:rPr>
        <w:t xml:space="preserve"> </w:t>
      </w:r>
      <w:r w:rsidR="00FC5770" w:rsidRPr="00FD103B">
        <w:rPr>
          <w:rFonts w:ascii="Arial" w:hAnsi="Arial" w:cs="Arial"/>
          <w:sz w:val="24"/>
          <w:szCs w:val="24"/>
          <w:lang w:val="en-US"/>
        </w:rPr>
        <w:t>HFD1, investigation day after high fat diet for 1 week; HFD6, investigation day after high fat diet for 6 weeks</w:t>
      </w:r>
      <w:r w:rsidR="00FC5770">
        <w:rPr>
          <w:rFonts w:ascii="Arial" w:hAnsi="Arial" w:cs="Arial"/>
          <w:sz w:val="24"/>
          <w:szCs w:val="24"/>
          <w:lang w:val="en-US"/>
        </w:rPr>
        <w:t>;</w:t>
      </w:r>
      <w:r w:rsidR="00EF6973">
        <w:rPr>
          <w:rFonts w:ascii="Arial" w:hAnsi="Arial" w:cs="Arial"/>
          <w:sz w:val="24"/>
          <w:lang w:val="en-US"/>
        </w:rPr>
        <w:t xml:space="preserve"> </w:t>
      </w:r>
      <w:r w:rsidR="00931FE5" w:rsidRPr="00FD103B">
        <w:rPr>
          <w:rFonts w:ascii="Arial" w:hAnsi="Arial" w:cs="Arial"/>
          <w:sz w:val="24"/>
          <w:szCs w:val="24"/>
          <w:lang w:val="en-US"/>
        </w:rPr>
        <w:t>LFD6, investigation day after low fat diet for 6 weeks;</w:t>
      </w:r>
      <w:r w:rsidR="00FC5770" w:rsidRPr="00FC5770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C5770">
        <w:rPr>
          <w:rFonts w:ascii="Arial" w:hAnsi="Arial" w:cs="Arial"/>
          <w:sz w:val="24"/>
          <w:lang w:val="en-US"/>
        </w:rPr>
        <w:t>Scr</w:t>
      </w:r>
      <w:proofErr w:type="spellEnd"/>
      <w:r w:rsidR="00FC5770">
        <w:rPr>
          <w:rFonts w:ascii="Arial" w:hAnsi="Arial" w:cs="Arial"/>
          <w:sz w:val="24"/>
          <w:lang w:val="en-US"/>
        </w:rPr>
        <w:t>, Screening visit</w:t>
      </w:r>
      <w:r w:rsidR="00931FE5">
        <w:rPr>
          <w:rFonts w:ascii="Arial" w:hAnsi="Arial" w:cs="Arial"/>
          <w:sz w:val="24"/>
          <w:szCs w:val="24"/>
          <w:lang w:val="en-US"/>
        </w:rPr>
        <w:t>.</w:t>
      </w:r>
    </w:p>
    <w:bookmarkEnd w:id="2"/>
    <w:p w14:paraId="768F63F1" w14:textId="44394D32" w:rsidR="00931FE5" w:rsidRDefault="00687B2D" w:rsidP="00687B2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579870DA" w14:textId="7A641DC5" w:rsidR="00931FE5" w:rsidRDefault="00CA128B" w:rsidP="00687B2D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CA128B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1B95AECC" wp14:editId="1EB755D2">
            <wp:extent cx="4516120" cy="2941955"/>
            <wp:effectExtent l="0" t="0" r="0" b="0"/>
            <wp:docPr id="6" name="Grafik 6" descr="C:\Users\schuppeb\OneDrive - Charité - Universitätsmedizin Berlin\NUGAT_paper\Graphs-NUGAT_GCGN\GCGN gender grouped_alle Si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uppeb\OneDrive - Charité - Universitätsmedizin Berlin\NUGAT_paper\Graphs-NUGAT_GCGN\GCGN gender grouped_alle Sig.e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DC02" w14:textId="5D6FCC30" w:rsidR="00CA128B" w:rsidRDefault="00687B2D" w:rsidP="00687B2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Figure S2: Glucagon changes grouped by sex. </w:t>
      </w:r>
      <w:r w:rsidR="00FC1C41">
        <w:rPr>
          <w:rFonts w:ascii="Arial" w:hAnsi="Arial" w:cs="Arial"/>
          <w:sz w:val="24"/>
          <w:szCs w:val="24"/>
          <w:lang w:val="en-US"/>
        </w:rPr>
        <w:t>The GCGN levels were significantly higher in males (n=</w:t>
      </w:r>
      <w:r w:rsidR="002102A4">
        <w:rPr>
          <w:rFonts w:ascii="Arial" w:hAnsi="Arial" w:cs="Arial"/>
          <w:sz w:val="24"/>
          <w:szCs w:val="24"/>
          <w:lang w:val="en-US"/>
        </w:rPr>
        <w:t xml:space="preserve">34) </w:t>
      </w:r>
      <w:r w:rsidR="00FC1C41">
        <w:rPr>
          <w:rFonts w:ascii="Arial" w:hAnsi="Arial" w:cs="Arial"/>
          <w:sz w:val="24"/>
          <w:szCs w:val="24"/>
          <w:lang w:val="en-US"/>
        </w:rPr>
        <w:t>compared to females</w:t>
      </w:r>
      <w:r w:rsidR="002102A4">
        <w:rPr>
          <w:rFonts w:ascii="Arial" w:hAnsi="Arial" w:cs="Arial"/>
          <w:sz w:val="24"/>
          <w:szCs w:val="24"/>
          <w:lang w:val="en-US"/>
        </w:rPr>
        <w:t xml:space="preserve"> (n=58)</w:t>
      </w:r>
      <w:r w:rsidR="00FC1C41">
        <w:rPr>
          <w:rFonts w:ascii="Arial" w:hAnsi="Arial" w:cs="Arial"/>
          <w:sz w:val="24"/>
          <w:szCs w:val="24"/>
          <w:lang w:val="en-US"/>
        </w:rPr>
        <w:t xml:space="preserve"> at baseline</w:t>
      </w:r>
      <w:r w:rsidR="002102A4">
        <w:rPr>
          <w:rFonts w:ascii="Arial" w:hAnsi="Arial" w:cs="Arial"/>
          <w:sz w:val="24"/>
          <w:szCs w:val="24"/>
          <w:lang w:val="en-US"/>
        </w:rPr>
        <w:t xml:space="preserve"> (grey)</w:t>
      </w:r>
      <w:r w:rsidR="00FC1C41">
        <w:rPr>
          <w:rFonts w:ascii="Arial" w:hAnsi="Arial" w:cs="Arial"/>
          <w:sz w:val="24"/>
          <w:szCs w:val="24"/>
          <w:lang w:val="en-US"/>
        </w:rPr>
        <w:t>, after 6 weeks of LFD</w:t>
      </w:r>
      <w:r w:rsidR="002102A4">
        <w:rPr>
          <w:rFonts w:ascii="Arial" w:hAnsi="Arial" w:cs="Arial"/>
          <w:sz w:val="24"/>
          <w:szCs w:val="24"/>
          <w:lang w:val="en-US"/>
        </w:rPr>
        <w:t xml:space="preserve"> (green)</w:t>
      </w:r>
      <w:r w:rsidR="00FC1C41">
        <w:rPr>
          <w:rFonts w:ascii="Arial" w:hAnsi="Arial" w:cs="Arial"/>
          <w:sz w:val="24"/>
          <w:szCs w:val="24"/>
          <w:lang w:val="en-US"/>
        </w:rPr>
        <w:t xml:space="preserve"> and after 6 weeks of HFD</w:t>
      </w:r>
      <w:r w:rsidR="002102A4">
        <w:rPr>
          <w:rFonts w:ascii="Arial" w:hAnsi="Arial" w:cs="Arial"/>
          <w:sz w:val="24"/>
          <w:szCs w:val="24"/>
          <w:lang w:val="en-US"/>
        </w:rPr>
        <w:t xml:space="preserve"> (orange)</w:t>
      </w:r>
      <w:r w:rsidR="00FC1C41">
        <w:rPr>
          <w:rFonts w:ascii="Arial" w:hAnsi="Arial" w:cs="Arial"/>
          <w:sz w:val="24"/>
          <w:szCs w:val="24"/>
          <w:lang w:val="en-US"/>
        </w:rPr>
        <w:t xml:space="preserve">. </w:t>
      </w:r>
      <w:r w:rsidR="00FD1699">
        <w:rPr>
          <w:rFonts w:ascii="Arial" w:hAnsi="Arial" w:cs="Arial"/>
          <w:sz w:val="24"/>
          <w:szCs w:val="24"/>
          <w:lang w:val="en-US"/>
        </w:rPr>
        <w:t xml:space="preserve">Values are shown as mean ± SEM. </w:t>
      </w:r>
      <w:r w:rsidR="002102A4">
        <w:rPr>
          <w:rFonts w:ascii="Arial" w:hAnsi="Arial" w:cs="Arial"/>
          <w:sz w:val="24"/>
          <w:szCs w:val="24"/>
          <w:lang w:val="en-US"/>
        </w:rPr>
        <w:t>However</w:t>
      </w:r>
      <w:r w:rsidR="00FC1C41">
        <w:rPr>
          <w:rFonts w:ascii="Arial" w:hAnsi="Arial" w:cs="Arial"/>
          <w:sz w:val="24"/>
          <w:szCs w:val="24"/>
          <w:lang w:val="en-US"/>
        </w:rPr>
        <w:t xml:space="preserve">, both sexes showed a significant </w:t>
      </w:r>
      <w:r w:rsidR="002102A4">
        <w:rPr>
          <w:rFonts w:ascii="Arial" w:hAnsi="Arial" w:cs="Arial"/>
          <w:sz w:val="24"/>
          <w:szCs w:val="24"/>
          <w:lang w:val="en-US"/>
        </w:rPr>
        <w:t>GCGN decr</w:t>
      </w:r>
      <w:r w:rsidR="006917AD">
        <w:rPr>
          <w:rFonts w:ascii="Arial" w:hAnsi="Arial" w:cs="Arial"/>
          <w:sz w:val="24"/>
          <w:szCs w:val="24"/>
          <w:lang w:val="en-US"/>
        </w:rPr>
        <w:t>ease after 6 weeks of LFD and a</w:t>
      </w:r>
      <w:r w:rsidR="002102A4">
        <w:rPr>
          <w:rFonts w:ascii="Arial" w:hAnsi="Arial" w:cs="Arial"/>
          <w:sz w:val="24"/>
          <w:szCs w:val="24"/>
          <w:lang w:val="en-US"/>
        </w:rPr>
        <w:t xml:space="preserve"> significant </w:t>
      </w:r>
      <w:r w:rsidR="00FC1C41">
        <w:rPr>
          <w:rFonts w:ascii="Arial" w:hAnsi="Arial" w:cs="Arial"/>
          <w:sz w:val="24"/>
          <w:szCs w:val="24"/>
          <w:lang w:val="en-US"/>
        </w:rPr>
        <w:t xml:space="preserve">increase of GCGN levels in response to 6 weeks of </w:t>
      </w:r>
      <w:r w:rsidR="002102A4">
        <w:rPr>
          <w:rFonts w:ascii="Arial" w:hAnsi="Arial" w:cs="Arial"/>
          <w:sz w:val="24"/>
          <w:szCs w:val="24"/>
          <w:lang w:val="en-US"/>
        </w:rPr>
        <w:t>HFD.</w:t>
      </w:r>
      <w:r w:rsidR="00FC1C41">
        <w:rPr>
          <w:rFonts w:ascii="Arial" w:hAnsi="Arial" w:cs="Arial"/>
          <w:sz w:val="24"/>
          <w:szCs w:val="24"/>
          <w:lang w:val="en-US"/>
        </w:rPr>
        <w:t xml:space="preserve"> </w:t>
      </w:r>
      <w:r w:rsidR="0043573A" w:rsidRPr="00FD103B">
        <w:rPr>
          <w:rFonts w:ascii="Arial" w:hAnsi="Arial" w:cs="Arial"/>
          <w:sz w:val="24"/>
          <w:szCs w:val="24"/>
          <w:lang w:val="en-US"/>
        </w:rPr>
        <w:t>HFD1, investigation day after high fat diet for 1 week; HFD6, investigation day after high fat diet for 6 weeks</w:t>
      </w:r>
      <w:r w:rsidR="00EF6973">
        <w:rPr>
          <w:rFonts w:ascii="Arial" w:hAnsi="Arial" w:cs="Arial"/>
          <w:sz w:val="24"/>
          <w:lang w:val="en-US"/>
        </w:rPr>
        <w:t xml:space="preserve">; </w:t>
      </w:r>
      <w:r w:rsidRPr="00FD103B">
        <w:rPr>
          <w:rFonts w:ascii="Arial" w:hAnsi="Arial" w:cs="Arial"/>
          <w:sz w:val="24"/>
          <w:szCs w:val="24"/>
          <w:lang w:val="en-US"/>
        </w:rPr>
        <w:t>LFD6, investigation day after low fat diet for 6 weeks;</w:t>
      </w:r>
      <w:r w:rsidR="0043573A" w:rsidRPr="0043573A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43573A">
        <w:rPr>
          <w:rFonts w:ascii="Arial" w:hAnsi="Arial" w:cs="Arial"/>
          <w:sz w:val="24"/>
          <w:lang w:val="en-US"/>
        </w:rPr>
        <w:t>Scr</w:t>
      </w:r>
      <w:proofErr w:type="spellEnd"/>
      <w:r w:rsidR="0043573A">
        <w:rPr>
          <w:rFonts w:ascii="Arial" w:hAnsi="Arial" w:cs="Arial"/>
          <w:sz w:val="24"/>
          <w:lang w:val="en-US"/>
        </w:rPr>
        <w:t>, Screening visit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02EDE3DE" w14:textId="57584857" w:rsidR="00687B2D" w:rsidRDefault="00CA128B" w:rsidP="00CA128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6E1B0242" w14:textId="28384FE0" w:rsidR="00BB0515" w:rsidRDefault="00FD1620" w:rsidP="00FD1620">
      <w:pPr>
        <w:spacing w:line="360" w:lineRule="auto"/>
        <w:jc w:val="center"/>
        <w:rPr>
          <w:rFonts w:ascii="Arial" w:hAnsi="Arial" w:cs="Arial"/>
          <w:sz w:val="24"/>
          <w:lang w:val="en-US"/>
        </w:rPr>
      </w:pPr>
      <w:r w:rsidRPr="00FD1620">
        <w:rPr>
          <w:rFonts w:ascii="Arial" w:hAnsi="Arial" w:cs="Arial"/>
          <w:noProof/>
          <w:sz w:val="24"/>
          <w:lang w:eastAsia="de-DE"/>
        </w:rPr>
        <w:lastRenderedPageBreak/>
        <w:drawing>
          <wp:inline distT="0" distB="0" distL="0" distR="0" wp14:anchorId="1ACC5909" wp14:editId="0F9BD1CB">
            <wp:extent cx="3816350" cy="2878455"/>
            <wp:effectExtent l="0" t="0" r="0" b="0"/>
            <wp:docPr id="2" name="Grafik 2" descr="C:\Users\schuppeb\OneDrive - Charité - Universitätsmedizin Berlin\NUGAT_paper\Graphs-NUGAT_GCGN\GCGN_postprandial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uppeb\OneDrive - Charité - Universitätsmedizin Berlin\NUGAT_paper\Graphs-NUGAT_GCGN\GCGN_postprandial.e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67AA" w14:textId="24F93763" w:rsidR="00FD1620" w:rsidRDefault="00FD1620" w:rsidP="00FD162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Figure S</w:t>
      </w:r>
      <w:r w:rsidR="00FC7ABF">
        <w:rPr>
          <w:rFonts w:ascii="Arial" w:hAnsi="Arial" w:cs="Arial"/>
          <w:b/>
          <w:sz w:val="24"/>
          <w:lang w:val="en-US"/>
        </w:rPr>
        <w:t>3</w:t>
      </w:r>
      <w:r>
        <w:rPr>
          <w:rFonts w:ascii="Arial" w:hAnsi="Arial" w:cs="Arial"/>
          <w:b/>
          <w:sz w:val="24"/>
          <w:lang w:val="en-US"/>
        </w:rPr>
        <w:t xml:space="preserve">: Glucagon levels before </w:t>
      </w:r>
      <w:r w:rsidR="00B470F8">
        <w:rPr>
          <w:rFonts w:ascii="Arial" w:hAnsi="Arial" w:cs="Arial"/>
          <w:b/>
          <w:sz w:val="24"/>
          <w:lang w:val="en-US"/>
        </w:rPr>
        <w:t xml:space="preserve">and after </w:t>
      </w:r>
      <w:r>
        <w:rPr>
          <w:rFonts w:ascii="Arial" w:hAnsi="Arial" w:cs="Arial"/>
          <w:b/>
          <w:sz w:val="24"/>
          <w:lang w:val="en-US"/>
        </w:rPr>
        <w:t xml:space="preserve">a test meal. </w:t>
      </w:r>
      <w:r w:rsidR="007B0F81">
        <w:rPr>
          <w:rFonts w:ascii="Arial" w:hAnsi="Arial" w:cs="Arial"/>
          <w:sz w:val="24"/>
          <w:lang w:val="en-US"/>
        </w:rPr>
        <w:t>GCGN</w:t>
      </w:r>
      <w:r w:rsidR="00664A61">
        <w:rPr>
          <w:rFonts w:ascii="Arial" w:hAnsi="Arial" w:cs="Arial"/>
          <w:sz w:val="24"/>
          <w:lang w:val="en-US"/>
        </w:rPr>
        <w:t xml:space="preserve"> </w:t>
      </w:r>
      <w:r w:rsidR="00B470F8">
        <w:rPr>
          <w:rFonts w:ascii="Arial" w:hAnsi="Arial" w:cs="Arial"/>
          <w:sz w:val="24"/>
          <w:lang w:val="en-US"/>
        </w:rPr>
        <w:t>was measured before (</w:t>
      </w:r>
      <w:r w:rsidR="00664A61">
        <w:rPr>
          <w:rFonts w:ascii="Arial" w:hAnsi="Arial" w:cs="Arial"/>
          <w:sz w:val="24"/>
          <w:lang w:val="en-US"/>
        </w:rPr>
        <w:t xml:space="preserve">0 min) and after (240 min) </w:t>
      </w:r>
      <w:r w:rsidR="00ED7E2F">
        <w:rPr>
          <w:rFonts w:ascii="Arial" w:hAnsi="Arial" w:cs="Arial"/>
          <w:sz w:val="24"/>
          <w:lang w:val="en-US"/>
        </w:rPr>
        <w:t xml:space="preserve">the </w:t>
      </w:r>
      <w:r w:rsidR="00664A61">
        <w:rPr>
          <w:rFonts w:ascii="Arial" w:hAnsi="Arial" w:cs="Arial"/>
          <w:sz w:val="24"/>
          <w:lang w:val="en-US"/>
        </w:rPr>
        <w:t xml:space="preserve">consumption of a test meal in a </w:t>
      </w:r>
      <w:r w:rsidR="00664A61" w:rsidRPr="00664A61">
        <w:rPr>
          <w:rFonts w:ascii="Arial" w:hAnsi="Arial" w:cs="Arial"/>
          <w:sz w:val="24"/>
          <w:lang w:val="en-US"/>
        </w:rPr>
        <w:t>subgroup of 14 participants randomly taken from the entire study group</w:t>
      </w:r>
      <w:r w:rsidR="00664A61">
        <w:rPr>
          <w:rFonts w:ascii="Arial" w:hAnsi="Arial" w:cs="Arial"/>
          <w:sz w:val="24"/>
          <w:lang w:val="en-US"/>
        </w:rPr>
        <w:t xml:space="preserve">. </w:t>
      </w:r>
      <w:r w:rsidR="00ED7E2F">
        <w:rPr>
          <w:rFonts w:ascii="Arial" w:hAnsi="Arial" w:cs="Arial"/>
          <w:sz w:val="24"/>
          <w:lang w:val="en-US"/>
        </w:rPr>
        <w:t>R</w:t>
      </w:r>
      <w:r w:rsidR="00ED7E2F" w:rsidRPr="00ED7E2F">
        <w:rPr>
          <w:rFonts w:ascii="Arial" w:hAnsi="Arial" w:cs="Arial"/>
          <w:sz w:val="24"/>
          <w:lang w:val="en-US"/>
        </w:rPr>
        <w:t xml:space="preserve">epeated measures ANOVA followed by Bonferroni adjusted post hoc test </w:t>
      </w:r>
      <w:r w:rsidR="00ED7E2F">
        <w:rPr>
          <w:rFonts w:ascii="Arial" w:hAnsi="Arial" w:cs="Arial"/>
          <w:sz w:val="24"/>
          <w:lang w:val="en-US"/>
        </w:rPr>
        <w:t>w</w:t>
      </w:r>
      <w:r w:rsidR="00B470F8">
        <w:rPr>
          <w:rFonts w:ascii="Arial" w:hAnsi="Arial" w:cs="Arial"/>
          <w:sz w:val="24"/>
          <w:lang w:val="en-US"/>
        </w:rPr>
        <w:t>as performed</w:t>
      </w:r>
      <w:r w:rsidR="00ED7E2F">
        <w:rPr>
          <w:rFonts w:ascii="Arial" w:hAnsi="Arial" w:cs="Arial"/>
          <w:sz w:val="24"/>
          <w:lang w:val="en-US"/>
        </w:rPr>
        <w:t xml:space="preserve"> separately for </w:t>
      </w:r>
      <w:r w:rsidR="00B470F8">
        <w:rPr>
          <w:rFonts w:ascii="Arial" w:hAnsi="Arial" w:cs="Arial"/>
          <w:sz w:val="24"/>
          <w:lang w:val="en-US"/>
        </w:rPr>
        <w:t>each time point (</w:t>
      </w:r>
      <w:r w:rsidR="00ED7E2F">
        <w:rPr>
          <w:rFonts w:ascii="Arial" w:hAnsi="Arial" w:cs="Arial"/>
          <w:sz w:val="24"/>
          <w:lang w:val="en-US"/>
        </w:rPr>
        <w:t>0 min and 240 min)</w:t>
      </w:r>
      <w:r w:rsidR="00ED7E2F">
        <w:rPr>
          <w:rFonts w:ascii="Arial" w:hAnsi="Arial" w:cs="Arial"/>
          <w:sz w:val="24"/>
          <w:szCs w:val="24"/>
          <w:lang w:val="en-US"/>
        </w:rPr>
        <w:t>.</w:t>
      </w:r>
      <w:r w:rsidR="00FD1699">
        <w:rPr>
          <w:rFonts w:ascii="Arial" w:hAnsi="Arial" w:cs="Arial"/>
          <w:sz w:val="24"/>
          <w:szCs w:val="24"/>
          <w:lang w:val="en-US"/>
        </w:rPr>
        <w:t xml:space="preserve"> Values are shown as mean ± SEM.</w:t>
      </w:r>
      <w:r w:rsidR="00ED7E2F">
        <w:rPr>
          <w:rFonts w:ascii="Arial" w:hAnsi="Arial" w:cs="Arial"/>
          <w:sz w:val="24"/>
          <w:lang w:val="en-US"/>
        </w:rPr>
        <w:t xml:space="preserve"> </w:t>
      </w:r>
      <w:r w:rsidR="00B470F8">
        <w:rPr>
          <w:rFonts w:ascii="Arial" w:hAnsi="Arial" w:cs="Arial"/>
          <w:sz w:val="24"/>
          <w:lang w:val="en-US"/>
        </w:rPr>
        <w:t>In this subgroup the GCGN levels before intake of the test meal increased slightly, but not significant in response to the high dietary fat intake. T</w:t>
      </w:r>
      <w:r w:rsidR="00ED7E2F" w:rsidRPr="00ED7E2F">
        <w:rPr>
          <w:rFonts w:ascii="Arial" w:hAnsi="Arial" w:cs="Arial"/>
          <w:sz w:val="24"/>
          <w:lang w:val="en-US"/>
        </w:rPr>
        <w:t xml:space="preserve">he </w:t>
      </w:r>
      <w:r w:rsidR="00B470F8">
        <w:rPr>
          <w:rFonts w:ascii="Arial" w:hAnsi="Arial" w:cs="Arial"/>
          <w:sz w:val="24"/>
          <w:lang w:val="en-US"/>
        </w:rPr>
        <w:t>postprandial</w:t>
      </w:r>
      <w:r w:rsidR="00ED7E2F" w:rsidRPr="00ED7E2F">
        <w:rPr>
          <w:rFonts w:ascii="Arial" w:hAnsi="Arial" w:cs="Arial"/>
          <w:sz w:val="24"/>
          <w:lang w:val="en-US"/>
        </w:rPr>
        <w:t xml:space="preserve"> </w:t>
      </w:r>
      <w:r w:rsidR="00B470F8">
        <w:rPr>
          <w:rFonts w:ascii="Arial" w:hAnsi="Arial" w:cs="Arial"/>
          <w:sz w:val="24"/>
          <w:lang w:val="en-US"/>
        </w:rPr>
        <w:t xml:space="preserve">GCGN </w:t>
      </w:r>
      <w:r w:rsidR="00ED7E2F" w:rsidRPr="00ED7E2F">
        <w:rPr>
          <w:rFonts w:ascii="Arial" w:hAnsi="Arial" w:cs="Arial"/>
          <w:sz w:val="24"/>
          <w:lang w:val="en-US"/>
        </w:rPr>
        <w:t xml:space="preserve">increased </w:t>
      </w:r>
      <w:r w:rsidR="00F05D2E">
        <w:rPr>
          <w:rFonts w:ascii="Arial" w:hAnsi="Arial" w:cs="Arial"/>
          <w:sz w:val="24"/>
          <w:lang w:val="en-US"/>
        </w:rPr>
        <w:t>progressively and was</w:t>
      </w:r>
      <w:r w:rsidR="00ED7E2F">
        <w:rPr>
          <w:rFonts w:ascii="Arial" w:hAnsi="Arial" w:cs="Arial"/>
          <w:sz w:val="24"/>
          <w:lang w:val="en-US"/>
        </w:rPr>
        <w:t xml:space="preserve"> significantly higher after 6 weeks of HFD</w:t>
      </w:r>
      <w:r w:rsidR="00F05D2E">
        <w:rPr>
          <w:rFonts w:ascii="Arial" w:hAnsi="Arial" w:cs="Arial"/>
          <w:sz w:val="24"/>
          <w:lang w:val="en-US"/>
        </w:rPr>
        <w:t xml:space="preserve"> compared to LFD</w:t>
      </w:r>
      <w:r w:rsidR="00B470F8">
        <w:rPr>
          <w:rFonts w:ascii="Arial" w:hAnsi="Arial" w:cs="Arial"/>
          <w:sz w:val="24"/>
          <w:lang w:val="en-US"/>
        </w:rPr>
        <w:t>.</w:t>
      </w:r>
      <w:r w:rsidR="00B470F8">
        <w:rPr>
          <w:rFonts w:ascii="Arial" w:hAnsi="Arial" w:cs="Arial"/>
          <w:sz w:val="24"/>
          <w:szCs w:val="24"/>
          <w:lang w:val="en-US"/>
        </w:rPr>
        <w:t xml:space="preserve"> </w:t>
      </w:r>
      <w:r w:rsidR="006C147F" w:rsidRPr="00FD103B">
        <w:rPr>
          <w:rFonts w:ascii="Arial" w:hAnsi="Arial" w:cs="Arial"/>
          <w:sz w:val="24"/>
          <w:szCs w:val="24"/>
          <w:lang w:val="en-US"/>
        </w:rPr>
        <w:t>HFD1, investigation day after high fat diet for 1 week; HFD6, investigation day after high fat diet for 6 weeks</w:t>
      </w:r>
      <w:r w:rsidR="006C147F">
        <w:rPr>
          <w:rFonts w:ascii="Arial" w:hAnsi="Arial" w:cs="Arial"/>
          <w:sz w:val="24"/>
          <w:szCs w:val="24"/>
          <w:lang w:val="en-US"/>
        </w:rPr>
        <w:t>;</w:t>
      </w:r>
      <w:r w:rsidR="006C147F" w:rsidRPr="00FD103B"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>LFD6, investigation day after low fat diet for 6 weeks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6F94EC2E" w14:textId="77777777" w:rsidR="007076F4" w:rsidRDefault="007076F4" w:rsidP="007076F4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6CA0A00" w14:textId="77777777" w:rsidR="007076F4" w:rsidRDefault="007076F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2EE945FB" w14:textId="7349A1B2" w:rsidR="007076F4" w:rsidRPr="00A669A6" w:rsidRDefault="007076F4" w:rsidP="007076F4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7D039A">
        <w:rPr>
          <w:rFonts w:ascii="Arial" w:hAnsi="Arial" w:cs="Arial"/>
          <w:b/>
          <w:sz w:val="24"/>
          <w:lang w:val="en-US"/>
        </w:rPr>
        <w:lastRenderedPageBreak/>
        <w:t>Table S</w:t>
      </w:r>
      <w:r w:rsidR="007175D2" w:rsidRPr="007D039A">
        <w:rPr>
          <w:rFonts w:ascii="Arial" w:hAnsi="Arial" w:cs="Arial"/>
          <w:b/>
          <w:sz w:val="24"/>
          <w:lang w:val="en-US"/>
        </w:rPr>
        <w:t>8</w:t>
      </w:r>
      <w:r w:rsidRPr="007D039A">
        <w:rPr>
          <w:rFonts w:ascii="Arial" w:hAnsi="Arial" w:cs="Arial"/>
          <w:b/>
          <w:sz w:val="24"/>
          <w:lang w:val="en-US"/>
        </w:rPr>
        <w:t>:</w:t>
      </w:r>
      <w:r w:rsidRPr="007D039A">
        <w:rPr>
          <w:rFonts w:ascii="Arial" w:hAnsi="Arial" w:cs="Arial"/>
          <w:sz w:val="24"/>
          <w:lang w:val="en-US"/>
        </w:rPr>
        <w:t xml:space="preserve"> </w:t>
      </w:r>
      <w:r w:rsidRPr="00A669A6">
        <w:rPr>
          <w:rFonts w:ascii="Arial" w:hAnsi="Arial" w:cs="Arial"/>
          <w:sz w:val="24"/>
          <w:lang w:val="en-US"/>
        </w:rPr>
        <w:t>C</w:t>
      </w:r>
      <w:r>
        <w:rPr>
          <w:rFonts w:ascii="Arial" w:hAnsi="Arial" w:cs="Arial"/>
          <w:sz w:val="24"/>
          <w:lang w:val="en-US"/>
        </w:rPr>
        <w:t xml:space="preserve">haracteristics of the subgroup of participants that continued with the high protein intervention (n=24) at each clinical investigation day.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9"/>
        <w:gridCol w:w="1278"/>
        <w:gridCol w:w="1560"/>
        <w:gridCol w:w="1562"/>
        <w:gridCol w:w="1560"/>
        <w:gridCol w:w="1413"/>
      </w:tblGrid>
      <w:tr w:rsidR="007076F4" w:rsidRPr="00A669A6" w14:paraId="7794E9B6" w14:textId="77777777" w:rsidTr="00795C3F">
        <w:trPr>
          <w:trHeight w:val="283"/>
        </w:trPr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E864D" w14:textId="77777777" w:rsidR="007076F4" w:rsidRPr="00666F7C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de-DE"/>
              </w:rPr>
            </w:pP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</w:tcPr>
          <w:p w14:paraId="01E302D5" w14:textId="77777777" w:rsidR="007076F4" w:rsidRPr="00A669A6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Screening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F04419" w14:textId="77777777" w:rsidR="007076F4" w:rsidRPr="00A669A6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LFD6</w:t>
            </w:r>
          </w:p>
        </w:tc>
        <w:tc>
          <w:tcPr>
            <w:tcW w:w="8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715F0F" w14:textId="77777777" w:rsidR="007076F4" w:rsidRPr="00A669A6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HFD1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58831D" w14:textId="77777777" w:rsidR="007076F4" w:rsidRPr="00A669A6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69A6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HFD6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</w:tcPr>
          <w:p w14:paraId="7EAAC001" w14:textId="77777777" w:rsidR="007076F4" w:rsidRPr="00A669A6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de-DE"/>
              </w:rPr>
              <w:t>HPD6</w:t>
            </w:r>
          </w:p>
        </w:tc>
      </w:tr>
      <w:tr w:rsidR="007076F4" w:rsidRPr="00A669A6" w14:paraId="31DB3822" w14:textId="77777777" w:rsidTr="00795C3F">
        <w:trPr>
          <w:trHeight w:val="283"/>
        </w:trPr>
        <w:tc>
          <w:tcPr>
            <w:tcW w:w="936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6D4FE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proofErr w:type="spellStart"/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>Weight</w:t>
            </w:r>
            <w:proofErr w:type="spellEnd"/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 [kg]</w:t>
            </w:r>
          </w:p>
        </w:tc>
        <w:tc>
          <w:tcPr>
            <w:tcW w:w="704" w:type="pct"/>
            <w:tcBorders>
              <w:top w:val="single" w:sz="4" w:space="0" w:color="auto"/>
            </w:tcBorders>
          </w:tcPr>
          <w:p w14:paraId="1AB5E114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72.6 ± 12.8</w:t>
            </w:r>
          </w:p>
        </w:tc>
        <w:tc>
          <w:tcPr>
            <w:tcW w:w="86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8876B6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71.8 ± 12.1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861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3EF1AB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71.7 ± 12.2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86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CA06E2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72.4 ± 12.5</w:t>
            </w:r>
          </w:p>
        </w:tc>
        <w:tc>
          <w:tcPr>
            <w:tcW w:w="779" w:type="pct"/>
            <w:tcBorders>
              <w:top w:val="single" w:sz="4" w:space="0" w:color="auto"/>
            </w:tcBorders>
          </w:tcPr>
          <w:p w14:paraId="2A76FD2C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72.5 ± 12.9</w:t>
            </w:r>
          </w:p>
        </w:tc>
      </w:tr>
      <w:tr w:rsidR="007076F4" w:rsidRPr="00A669A6" w14:paraId="151BFE78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053E34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Glucose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[mmol/L]</w:t>
            </w:r>
          </w:p>
        </w:tc>
        <w:tc>
          <w:tcPr>
            <w:tcW w:w="704" w:type="pct"/>
          </w:tcPr>
          <w:p w14:paraId="5E30202A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5.05 ± 0.46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4ECBD6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5.61 ± 1.01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EED61E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5.24 ± 0.71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98FCA9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5.49 ± 0.57</w:t>
            </w:r>
          </w:p>
        </w:tc>
        <w:tc>
          <w:tcPr>
            <w:tcW w:w="779" w:type="pct"/>
          </w:tcPr>
          <w:p w14:paraId="7D21CF56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5.75 ± 0.67</w:t>
            </w:r>
          </w:p>
        </w:tc>
      </w:tr>
      <w:tr w:rsidR="007076F4" w:rsidRPr="00A669A6" w14:paraId="6FE97A41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FE0E8B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Insulin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</w:t>
            </w:r>
            <w:proofErr w:type="spellStart"/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mU</w:t>
            </w:r>
            <w:proofErr w:type="spellEnd"/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/L]</w:t>
            </w:r>
          </w:p>
        </w:tc>
        <w:tc>
          <w:tcPr>
            <w:tcW w:w="704" w:type="pct"/>
          </w:tcPr>
          <w:p w14:paraId="4680D93D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5.38 ± 4.00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1AE4FB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5.25 ± 4.01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CF59A3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6.19 ± 5.05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AE7DA3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5.88 ± 4.41</w:t>
            </w:r>
          </w:p>
        </w:tc>
        <w:tc>
          <w:tcPr>
            <w:tcW w:w="779" w:type="pct"/>
          </w:tcPr>
          <w:p w14:paraId="04168B45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4.07 ± 2.92</w:t>
            </w:r>
            <w:r w:rsidRPr="00887011"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  <w:t>†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 xml:space="preserve"> </w:t>
            </w:r>
          </w:p>
        </w:tc>
      </w:tr>
      <w:tr w:rsidR="007076F4" w:rsidRPr="00A669A6" w14:paraId="68F9EBAD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04058C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>HOMA-IR</w:t>
            </w:r>
          </w:p>
        </w:tc>
        <w:tc>
          <w:tcPr>
            <w:tcW w:w="704" w:type="pct"/>
          </w:tcPr>
          <w:p w14:paraId="1455C878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 xml:space="preserve">1.07 </w:t>
            </w:r>
            <w:r w:rsidRPr="00887011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± 0.76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F859C5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1.33 ± 1.08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989A8F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1.42 ± 1.26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6E1813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 xml:space="preserve"> 1.45 ± 1.13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 xml:space="preserve"> 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§§</w:t>
            </w:r>
          </w:p>
        </w:tc>
        <w:tc>
          <w:tcPr>
            <w:tcW w:w="779" w:type="pct"/>
          </w:tcPr>
          <w:p w14:paraId="0E9E4641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1.03 ± 0.72</w:t>
            </w:r>
            <w:r w:rsidRPr="00887011">
              <w:rPr>
                <w:rFonts w:ascii="Calibri" w:hAnsi="Calibri" w:cs="Calibri"/>
                <w:szCs w:val="24"/>
                <w:vertAlign w:val="superscript"/>
                <w:lang w:val="en-US"/>
              </w:rPr>
              <w:t>#</w:t>
            </w:r>
          </w:p>
        </w:tc>
      </w:tr>
      <w:tr w:rsidR="007076F4" w:rsidRPr="00A669A6" w14:paraId="0F110E61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D3314D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GCGN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[pmol/L]</w:t>
            </w:r>
          </w:p>
        </w:tc>
        <w:tc>
          <w:tcPr>
            <w:tcW w:w="704" w:type="pct"/>
          </w:tcPr>
          <w:p w14:paraId="7F172E8F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>3.21 ± 2.75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62311D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2.10 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± 1.12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030777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2.99 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± 2.09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424995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3.43 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± 2.48*</w:t>
            </w:r>
          </w:p>
        </w:tc>
        <w:tc>
          <w:tcPr>
            <w:tcW w:w="779" w:type="pct"/>
          </w:tcPr>
          <w:p w14:paraId="720D9B70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4.55 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 xml:space="preserve">± 1.49 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 xml:space="preserve">*** 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†††</w:t>
            </w:r>
          </w:p>
        </w:tc>
      </w:tr>
      <w:tr w:rsidR="007076F4" w:rsidRPr="00A669A6" w14:paraId="15EFB5E1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6147ED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FAA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[mmol/L]</w:t>
            </w:r>
          </w:p>
        </w:tc>
        <w:tc>
          <w:tcPr>
            <w:tcW w:w="704" w:type="pct"/>
          </w:tcPr>
          <w:p w14:paraId="5B111AC6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0.47 ± 0.22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3D094D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0.58 ± 0.25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9AB3FA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0.54 ± 0.19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F751F8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0.46 ± 0.16</w:t>
            </w:r>
          </w:p>
        </w:tc>
        <w:tc>
          <w:tcPr>
            <w:tcW w:w="779" w:type="pct"/>
          </w:tcPr>
          <w:p w14:paraId="121049E6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0.60 ± 0.14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</w:t>
            </w:r>
          </w:p>
        </w:tc>
      </w:tr>
      <w:tr w:rsidR="007076F4" w:rsidRPr="00A669A6" w14:paraId="36F92FF5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212A7E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TC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[mmol/L]</w:t>
            </w:r>
          </w:p>
        </w:tc>
        <w:tc>
          <w:tcPr>
            <w:tcW w:w="704" w:type="pct"/>
          </w:tcPr>
          <w:p w14:paraId="1B67EEA1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4.69 ± 0.98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3A5B92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4.38 ± 0.92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D7DC03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4.41 ± 1.05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202F30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4.82 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± 1.05**</w:t>
            </w:r>
          </w:p>
        </w:tc>
        <w:tc>
          <w:tcPr>
            <w:tcW w:w="779" w:type="pct"/>
          </w:tcPr>
          <w:p w14:paraId="63BF24F1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4.38 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± 0.81</w:t>
            </w:r>
            <w:r w:rsidRPr="00887011">
              <w:rPr>
                <w:rFonts w:ascii="Calibri" w:hAnsi="Calibri" w:cs="Calibri"/>
                <w:szCs w:val="24"/>
                <w:vertAlign w:val="superscript"/>
                <w:lang w:val="en-US"/>
              </w:rPr>
              <w:t>#</w:t>
            </w:r>
          </w:p>
        </w:tc>
      </w:tr>
      <w:tr w:rsidR="007076F4" w:rsidRPr="00A669A6" w14:paraId="02C39B16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18DE4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LDL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[mmol/L]</w:t>
            </w:r>
          </w:p>
        </w:tc>
        <w:tc>
          <w:tcPr>
            <w:tcW w:w="704" w:type="pct"/>
          </w:tcPr>
          <w:p w14:paraId="069D2D09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2.89 ± 0.83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D57781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 xml:space="preserve">2.74 ± 0.76 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566368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2.71 ± 0.86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307AED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2.97 ± 0.91</w:t>
            </w:r>
          </w:p>
        </w:tc>
        <w:tc>
          <w:tcPr>
            <w:tcW w:w="779" w:type="pct"/>
          </w:tcPr>
          <w:p w14:paraId="1DE8B063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2.73 ± 0.66</w:t>
            </w:r>
          </w:p>
        </w:tc>
      </w:tr>
      <w:tr w:rsidR="007076F4" w:rsidRPr="00A669A6" w14:paraId="51539381" w14:textId="77777777" w:rsidTr="00795C3F">
        <w:trPr>
          <w:trHeight w:val="283"/>
        </w:trPr>
        <w:tc>
          <w:tcPr>
            <w:tcW w:w="9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215BA8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HDL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[mmol/L]</w:t>
            </w:r>
          </w:p>
        </w:tc>
        <w:tc>
          <w:tcPr>
            <w:tcW w:w="704" w:type="pct"/>
          </w:tcPr>
          <w:p w14:paraId="0BC60C83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1.32 ± 0.34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DAA4DA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1.18 ± 0.29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 xml:space="preserve"> 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§§§</w:t>
            </w:r>
          </w:p>
        </w:tc>
        <w:tc>
          <w:tcPr>
            <w:tcW w:w="8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F31FEE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1.21 ± 0.36</w:t>
            </w:r>
          </w:p>
        </w:tc>
        <w:tc>
          <w:tcPr>
            <w:tcW w:w="8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1CB40A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1.36 ± 0.42 ***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†</w:t>
            </w:r>
          </w:p>
        </w:tc>
        <w:tc>
          <w:tcPr>
            <w:tcW w:w="779" w:type="pct"/>
          </w:tcPr>
          <w:p w14:paraId="3B33E7E2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1.22 </w:t>
            </w: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± 0.32</w:t>
            </w:r>
            <w:r w:rsidRPr="00887011">
              <w:rPr>
                <w:rFonts w:ascii="Arial" w:hAnsi="Arial" w:cs="Arial"/>
                <w:szCs w:val="24"/>
                <w:vertAlign w:val="superscript"/>
                <w:lang w:val="en-US"/>
              </w:rPr>
              <w:t>§</w:t>
            </w:r>
            <w:r w:rsidRPr="00887011">
              <w:rPr>
                <w:rFonts w:ascii="Calibri" w:hAnsi="Calibri" w:cs="Calibri"/>
                <w:szCs w:val="24"/>
                <w:vertAlign w:val="superscript"/>
                <w:lang w:val="en-US"/>
              </w:rPr>
              <w:t>##</w:t>
            </w:r>
          </w:p>
        </w:tc>
      </w:tr>
      <w:tr w:rsidR="007076F4" w:rsidRPr="00A669A6" w14:paraId="0690646D" w14:textId="77777777" w:rsidTr="00795C3F">
        <w:trPr>
          <w:trHeight w:val="283"/>
        </w:trPr>
        <w:tc>
          <w:tcPr>
            <w:tcW w:w="936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EA3DE" w14:textId="77777777" w:rsidR="007076F4" w:rsidRPr="0026055E" w:rsidRDefault="007076F4" w:rsidP="00795C3F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4"/>
                <w:lang w:eastAsia="de-DE"/>
              </w:rPr>
              <w:t xml:space="preserve">TG </w:t>
            </w:r>
            <w:r w:rsidRPr="0026055E">
              <w:rPr>
                <w:rFonts w:ascii="Arial" w:eastAsia="Times New Roman" w:hAnsi="Arial" w:cs="Arial"/>
                <w:color w:val="000000" w:themeColor="text1"/>
                <w:kern w:val="24"/>
                <w:szCs w:val="20"/>
                <w:lang w:eastAsia="de-DE"/>
              </w:rPr>
              <w:t>[mmol/L]</w:t>
            </w:r>
          </w:p>
        </w:tc>
        <w:tc>
          <w:tcPr>
            <w:tcW w:w="704" w:type="pct"/>
            <w:tcBorders>
              <w:bottom w:val="single" w:sz="4" w:space="0" w:color="auto"/>
            </w:tcBorders>
          </w:tcPr>
          <w:p w14:paraId="79F1339E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35AAF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0"/>
                <w:lang w:eastAsia="de-DE"/>
              </w:rPr>
              <w:t>0.94 ± 0.38</w:t>
            </w:r>
          </w:p>
        </w:tc>
        <w:tc>
          <w:tcPr>
            <w:tcW w:w="86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56288A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1.01 ± 0.45</w:t>
            </w:r>
          </w:p>
        </w:tc>
        <w:tc>
          <w:tcPr>
            <w:tcW w:w="861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5DFE97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0.87 ± 0.33</w:t>
            </w:r>
          </w:p>
        </w:tc>
        <w:tc>
          <w:tcPr>
            <w:tcW w:w="86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FCB322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0.92 ± 0.42</w:t>
            </w:r>
          </w:p>
        </w:tc>
        <w:tc>
          <w:tcPr>
            <w:tcW w:w="779" w:type="pct"/>
            <w:tcBorders>
              <w:bottom w:val="single" w:sz="4" w:space="0" w:color="auto"/>
            </w:tcBorders>
          </w:tcPr>
          <w:p w14:paraId="1670F5BF" w14:textId="77777777" w:rsidR="007076F4" w:rsidRPr="00887011" w:rsidRDefault="007076F4" w:rsidP="00795C3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887011">
              <w:rPr>
                <w:rFonts w:ascii="Arial" w:eastAsia="Times New Roman" w:hAnsi="Arial" w:cs="Arial"/>
                <w:szCs w:val="24"/>
                <w:lang w:eastAsia="de-DE"/>
              </w:rPr>
              <w:t>0.94 ± 0.68</w:t>
            </w:r>
          </w:p>
        </w:tc>
      </w:tr>
    </w:tbl>
    <w:p w14:paraId="6C695A60" w14:textId="77777777" w:rsidR="007076F4" w:rsidRPr="00735E9C" w:rsidRDefault="007076F4" w:rsidP="007076F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Values are shown as fasting mean ± SD.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>FFA, Free fatty acids;</w:t>
      </w:r>
      <w:r>
        <w:rPr>
          <w:rFonts w:ascii="Arial" w:hAnsi="Arial" w:cs="Arial"/>
          <w:sz w:val="24"/>
          <w:szCs w:val="24"/>
          <w:lang w:val="en-US"/>
        </w:rPr>
        <w:t xml:space="preserve"> GCGN, Glucagon;</w:t>
      </w:r>
      <w:r w:rsidRPr="00321372"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>HFD1, investigation day after high fat diet for 1 week; HFD6, investigation day after high fat diet for 6 weeks</w:t>
      </w:r>
      <w:r>
        <w:rPr>
          <w:rFonts w:ascii="Arial" w:hAnsi="Arial" w:cs="Arial"/>
          <w:sz w:val="24"/>
          <w:szCs w:val="24"/>
          <w:lang w:val="en-US"/>
        </w:rPr>
        <w:t xml:space="preserve">; </w:t>
      </w:r>
      <w:r w:rsidRPr="00FD103B">
        <w:rPr>
          <w:rFonts w:ascii="Arial" w:hAnsi="Arial" w:cs="Arial"/>
          <w:sz w:val="24"/>
          <w:szCs w:val="24"/>
          <w:lang w:val="en-US"/>
        </w:rPr>
        <w:t>HOMA-IR, homeostasis model assessment - estimated insulin resistance; HPD6, investigation day after high protein diet for 6 weeks</w:t>
      </w:r>
      <w:r>
        <w:rPr>
          <w:rFonts w:ascii="Arial" w:hAnsi="Arial" w:cs="Arial"/>
          <w:sz w:val="24"/>
          <w:szCs w:val="24"/>
          <w:lang w:val="en-US"/>
        </w:rPr>
        <w:t xml:space="preserve">; </w:t>
      </w:r>
      <w:r w:rsidRPr="00FD103B">
        <w:rPr>
          <w:rFonts w:ascii="Arial" w:hAnsi="Arial" w:cs="Arial"/>
          <w:sz w:val="24"/>
          <w:szCs w:val="24"/>
          <w:lang w:val="en-US"/>
        </w:rPr>
        <w:t>LFD6, investigation day after low fat diet for 6 weeks</w:t>
      </w:r>
      <w:r>
        <w:rPr>
          <w:rFonts w:ascii="Arial" w:hAnsi="Arial" w:cs="Arial"/>
          <w:sz w:val="24"/>
          <w:szCs w:val="24"/>
          <w:lang w:val="en-US"/>
        </w:rPr>
        <w:t>; TC, Total cholesterol;</w:t>
      </w:r>
      <w:r w:rsidRPr="00FD103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TG, Triglycerides</w:t>
      </w:r>
    </w:p>
    <w:p w14:paraId="20BCF83B" w14:textId="77777777" w:rsidR="007076F4" w:rsidRPr="00735E9C" w:rsidRDefault="007076F4" w:rsidP="007076F4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643F6">
        <w:rPr>
          <w:rFonts w:ascii="Arial" w:hAnsi="Arial" w:cs="Arial"/>
          <w:sz w:val="24"/>
          <w:szCs w:val="24"/>
          <w:vertAlign w:val="superscript"/>
          <w:lang w:val="en-US"/>
        </w:rPr>
        <w:t>§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Screening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; </w:t>
      </w:r>
      <w:r w:rsidRPr="00D643F6">
        <w:rPr>
          <w:rFonts w:ascii="Arial" w:hAnsi="Arial" w:cs="Arial"/>
          <w:sz w:val="24"/>
          <w:szCs w:val="24"/>
          <w:vertAlign w:val="superscript"/>
          <w:lang w:val="en-US"/>
        </w:rPr>
        <w:t>§§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Screening; </w:t>
      </w:r>
      <w:r w:rsidRPr="00D643F6">
        <w:rPr>
          <w:rFonts w:ascii="Arial" w:hAnsi="Arial" w:cs="Arial"/>
          <w:sz w:val="24"/>
          <w:szCs w:val="24"/>
          <w:vertAlign w:val="superscript"/>
          <w:lang w:val="en-US"/>
        </w:rPr>
        <w:t>§§§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735E9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 xml:space="preserve"> vs. Screening;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LFD6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; **p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LFD6; ***</w:t>
      </w:r>
      <w:r w:rsidRPr="006F2B8B">
        <w:rPr>
          <w:rFonts w:ascii="Arial" w:hAnsi="Arial" w:cs="Arial"/>
          <w:sz w:val="24"/>
          <w:szCs w:val="24"/>
          <w:lang w:val="en-US"/>
        </w:rPr>
        <w:t xml:space="preserve">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735E9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 xml:space="preserve"> vs. LFD6; </w:t>
      </w:r>
      <w:r w:rsidRPr="00871F1C">
        <w:rPr>
          <w:rFonts w:ascii="Arial" w:hAnsi="Arial" w:cs="Arial"/>
          <w:sz w:val="24"/>
          <w:szCs w:val="24"/>
          <w:vertAlign w:val="superscript"/>
          <w:lang w:val="en-US"/>
        </w:rPr>
        <w:t>†</w:t>
      </w:r>
      <w:r>
        <w:rPr>
          <w:rFonts w:ascii="Arial" w:hAnsi="Arial" w:cs="Arial"/>
          <w:sz w:val="24"/>
          <w:szCs w:val="24"/>
          <w:lang w:val="en-US"/>
        </w:rPr>
        <w:t>p 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HFD1; </w:t>
      </w:r>
      <w:r w:rsidRPr="00137C65">
        <w:rPr>
          <w:rFonts w:ascii="Arial" w:hAnsi="Arial" w:cs="Arial"/>
          <w:sz w:val="24"/>
          <w:szCs w:val="24"/>
          <w:vertAlign w:val="superscript"/>
          <w:lang w:val="en-US"/>
        </w:rPr>
        <w:t>††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HFD1;</w:t>
      </w:r>
      <w:r w:rsidRPr="00BE0655">
        <w:rPr>
          <w:rFonts w:ascii="Calibri" w:hAnsi="Calibri" w:cs="Calibri"/>
          <w:sz w:val="24"/>
          <w:szCs w:val="24"/>
          <w:vertAlign w:val="superscript"/>
          <w:lang w:val="en-US"/>
        </w:rPr>
        <w:t xml:space="preserve"> </w:t>
      </w:r>
      <w:r w:rsidRPr="00137C65">
        <w:rPr>
          <w:rFonts w:ascii="Arial" w:hAnsi="Arial" w:cs="Arial"/>
          <w:sz w:val="24"/>
          <w:szCs w:val="24"/>
          <w:vertAlign w:val="superscript"/>
          <w:lang w:val="en-US"/>
        </w:rPr>
        <w:t>†††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735E9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 xml:space="preserve"> vs. HFD1; </w:t>
      </w:r>
      <w:r>
        <w:rPr>
          <w:rFonts w:ascii="Calibri" w:hAnsi="Calibri" w:cs="Calibri"/>
          <w:sz w:val="24"/>
          <w:szCs w:val="24"/>
          <w:vertAlign w:val="superscript"/>
          <w:lang w:val="en-US"/>
        </w:rPr>
        <w:t xml:space="preserve">#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0.05</w:t>
      </w:r>
      <w:r>
        <w:rPr>
          <w:rFonts w:ascii="Arial" w:hAnsi="Arial" w:cs="Arial"/>
          <w:sz w:val="24"/>
          <w:szCs w:val="24"/>
          <w:lang w:val="en-US"/>
        </w:rPr>
        <w:t xml:space="preserve"> vs. HFD6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; </w:t>
      </w:r>
      <w:r>
        <w:rPr>
          <w:rFonts w:ascii="Calibri" w:hAnsi="Calibri" w:cs="Calibri"/>
          <w:sz w:val="24"/>
          <w:szCs w:val="24"/>
          <w:vertAlign w:val="superscript"/>
          <w:lang w:val="en-US"/>
        </w:rPr>
        <w:t xml:space="preserve">## 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p </w:t>
      </w:r>
      <w:r>
        <w:rPr>
          <w:rFonts w:ascii="Arial" w:hAnsi="Arial" w:cs="Arial"/>
          <w:sz w:val="24"/>
          <w:szCs w:val="24"/>
          <w:lang w:val="en-US"/>
        </w:rPr>
        <w:t>&lt;</w:t>
      </w:r>
      <w:r w:rsidRPr="00735E9C">
        <w:rPr>
          <w:rFonts w:ascii="Arial" w:hAnsi="Arial" w:cs="Arial"/>
          <w:sz w:val="24"/>
          <w:szCs w:val="24"/>
          <w:lang w:val="en-US"/>
        </w:rPr>
        <w:t xml:space="preserve"> 0.01</w:t>
      </w:r>
      <w:r>
        <w:rPr>
          <w:rFonts w:ascii="Arial" w:hAnsi="Arial" w:cs="Arial"/>
          <w:sz w:val="24"/>
          <w:szCs w:val="24"/>
          <w:lang w:val="en-US"/>
        </w:rPr>
        <w:t xml:space="preserve"> vs. HFD6; </w:t>
      </w:r>
      <w:r>
        <w:rPr>
          <w:rFonts w:ascii="Calibri" w:hAnsi="Calibri" w:cs="Calibri"/>
          <w:sz w:val="24"/>
          <w:szCs w:val="24"/>
          <w:vertAlign w:val="superscript"/>
          <w:lang w:val="en-US"/>
        </w:rPr>
        <w:t>###</w:t>
      </w:r>
      <w:r>
        <w:rPr>
          <w:rFonts w:ascii="Arial" w:hAnsi="Arial" w:cs="Arial"/>
          <w:sz w:val="24"/>
          <w:szCs w:val="24"/>
          <w:lang w:val="en-US"/>
        </w:rPr>
        <w:t>p &lt; </w:t>
      </w:r>
      <w:r w:rsidRPr="00735E9C">
        <w:rPr>
          <w:rFonts w:ascii="Arial" w:hAnsi="Arial" w:cs="Arial"/>
          <w:sz w:val="24"/>
          <w:szCs w:val="24"/>
          <w:lang w:val="en-US"/>
        </w:rPr>
        <w:t>0.0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735E9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 xml:space="preserve"> vs. HFD6</w:t>
      </w:r>
    </w:p>
    <w:p w14:paraId="4DFDEED4" w14:textId="77777777" w:rsidR="00653317" w:rsidRDefault="0065331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</w:p>
    <w:p w14:paraId="2C02FE68" w14:textId="6A11D2EF" w:rsidR="00653317" w:rsidRPr="00A669A6" w:rsidRDefault="00653317" w:rsidP="002B312B">
      <w:pPr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669A6">
        <w:rPr>
          <w:rFonts w:ascii="Arial" w:hAnsi="Arial" w:cs="Arial"/>
          <w:b/>
          <w:sz w:val="24"/>
          <w:lang w:val="en-US"/>
        </w:rPr>
        <w:lastRenderedPageBreak/>
        <w:t xml:space="preserve">Table </w:t>
      </w:r>
      <w:r w:rsidRPr="007D039A">
        <w:rPr>
          <w:rFonts w:ascii="Arial" w:hAnsi="Arial" w:cs="Arial"/>
          <w:b/>
          <w:sz w:val="24"/>
          <w:lang w:val="en-US"/>
        </w:rPr>
        <w:t>S</w:t>
      </w:r>
      <w:r w:rsidR="007175D2" w:rsidRPr="007D039A">
        <w:rPr>
          <w:rFonts w:ascii="Arial" w:hAnsi="Arial" w:cs="Arial"/>
          <w:b/>
          <w:sz w:val="24"/>
          <w:lang w:val="en-US"/>
        </w:rPr>
        <w:t>9</w:t>
      </w:r>
      <w:r w:rsidRPr="007D039A">
        <w:rPr>
          <w:rFonts w:ascii="Arial" w:hAnsi="Arial" w:cs="Arial"/>
          <w:b/>
          <w:sz w:val="24"/>
          <w:lang w:val="en-US"/>
        </w:rPr>
        <w:t>:</w:t>
      </w:r>
      <w:r w:rsidRPr="007D039A">
        <w:rPr>
          <w:rFonts w:ascii="Arial" w:hAnsi="Arial" w:cs="Arial"/>
          <w:sz w:val="24"/>
          <w:lang w:val="en-US"/>
        </w:rPr>
        <w:t xml:space="preserve"> </w:t>
      </w:r>
      <w:r w:rsidR="007D039A" w:rsidRPr="007D039A">
        <w:rPr>
          <w:rFonts w:ascii="Arial" w:hAnsi="Arial" w:cs="Arial"/>
          <w:sz w:val="24"/>
          <w:lang w:val="en-US"/>
        </w:rPr>
        <w:t>Changes of f</w:t>
      </w:r>
      <w:r w:rsidRPr="007D039A">
        <w:rPr>
          <w:rFonts w:ascii="Arial" w:hAnsi="Arial" w:cs="Arial"/>
          <w:sz w:val="24"/>
          <w:lang w:val="en-US"/>
        </w:rPr>
        <w:t xml:space="preserve">asting </w:t>
      </w:r>
      <w:r>
        <w:rPr>
          <w:rFonts w:ascii="Arial" w:hAnsi="Arial" w:cs="Arial"/>
          <w:sz w:val="24"/>
          <w:lang w:val="en-US"/>
        </w:rPr>
        <w:t xml:space="preserve">amino acids in the subgroup of participants that continued with the high protein intervention (n=24). 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5"/>
        <w:gridCol w:w="1559"/>
        <w:gridCol w:w="1701"/>
        <w:gridCol w:w="1701"/>
        <w:gridCol w:w="2126"/>
      </w:tblGrid>
      <w:tr w:rsidR="005D3D50" w:rsidRPr="009E3739" w14:paraId="5978FA79" w14:textId="67AC3EE2" w:rsidTr="005B2D69">
        <w:trPr>
          <w:trHeight w:val="278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116D5ED" w14:textId="77777777" w:rsidR="005D3D50" w:rsidRPr="006B6922" w:rsidRDefault="005D3D50" w:rsidP="002B312B">
            <w:pPr>
              <w:spacing w:after="120" w:line="240" w:lineRule="auto"/>
              <w:rPr>
                <w:rFonts w:ascii="Arial" w:eastAsia="Times New Roman" w:hAnsi="Arial" w:cs="Arial"/>
                <w:lang w:val="en-US"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419E9E0" w14:textId="77777777" w:rsidR="005D3D50" w:rsidRPr="006B6922" w:rsidRDefault="005D3D50" w:rsidP="002B312B">
            <w:pPr>
              <w:spacing w:after="120" w:line="256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LFD6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12DE4C2" w14:textId="77777777" w:rsidR="005D3D50" w:rsidRPr="006B6922" w:rsidRDefault="005D3D50" w:rsidP="002B312B">
            <w:pPr>
              <w:spacing w:after="120" w:line="256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HFD1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8ADAAAA" w14:textId="77777777" w:rsidR="005D3D50" w:rsidRPr="006B6922" w:rsidRDefault="005D3D50" w:rsidP="002B312B">
            <w:pPr>
              <w:spacing w:after="120" w:line="256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HFD6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</w:tcPr>
          <w:p w14:paraId="7992ADA9" w14:textId="692B43C8" w:rsidR="005D3D50" w:rsidRPr="006B6922" w:rsidRDefault="005D3D50" w:rsidP="002B312B">
            <w:pPr>
              <w:spacing w:after="120" w:line="256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HPD6</w:t>
            </w:r>
          </w:p>
        </w:tc>
      </w:tr>
      <w:tr w:rsidR="005D3D50" w:rsidRPr="009E3739" w14:paraId="44B4B398" w14:textId="463B7553" w:rsidTr="005B2D69">
        <w:trPr>
          <w:trHeight w:val="286"/>
        </w:trPr>
        <w:tc>
          <w:tcPr>
            <w:tcW w:w="198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12DCF13" w14:textId="1D922DE8" w:rsidR="005D3D50" w:rsidRPr="006B6922" w:rsidRDefault="00210534" w:rsidP="00D94E99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>Total</w:t>
            </w:r>
            <w:r w:rsidR="005D3D50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proofErr w:type="spellStart"/>
            <w:r w:rsidR="005D3D50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measured</w:t>
            </w:r>
            <w:proofErr w:type="spellEnd"/>
            <w:r w:rsidR="005D3D50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AA</w:t>
            </w:r>
            <w:r w:rsidR="00F6771C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[µM]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56DBA96" w14:textId="324E3CA7" w:rsidR="005D3D50" w:rsidRPr="006B6922" w:rsidRDefault="005D3D50" w:rsidP="00D94E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2360.8 </w:t>
            </w:r>
            <w:r w:rsidRPr="006B6922">
              <w:rPr>
                <w:rFonts w:ascii="Arial" w:eastAsia="Times New Roman" w:hAnsi="Arial" w:cs="Arial"/>
                <w:lang w:eastAsia="de-DE"/>
              </w:rPr>
              <w:t>± 205.3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D9BC62F" w14:textId="1C408FE2" w:rsidR="005D3D50" w:rsidRPr="006B6922" w:rsidRDefault="005D3D50" w:rsidP="00D94E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2380.3 </w:t>
            </w:r>
            <w:r w:rsidRPr="006B6922">
              <w:rPr>
                <w:rFonts w:ascii="Arial" w:eastAsia="Times New Roman" w:hAnsi="Arial" w:cs="Arial"/>
                <w:lang w:eastAsia="de-DE"/>
              </w:rPr>
              <w:t>± 239.7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C0EF408" w14:textId="72603F30" w:rsidR="005D3D50" w:rsidRPr="006B6922" w:rsidRDefault="005D3D50" w:rsidP="00D94E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2335.5 </w:t>
            </w:r>
            <w:r w:rsidRPr="006B6922">
              <w:rPr>
                <w:rFonts w:ascii="Arial" w:eastAsia="Times New Roman" w:hAnsi="Arial" w:cs="Arial"/>
                <w:lang w:eastAsia="de-DE"/>
              </w:rPr>
              <w:t>± 258.6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5C38B46" w14:textId="4B7FC439" w:rsidR="005D3D50" w:rsidRPr="006B6922" w:rsidRDefault="005D3D50" w:rsidP="00D94E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2353.2 </w:t>
            </w:r>
            <w:r w:rsidRPr="006B6922">
              <w:rPr>
                <w:rFonts w:ascii="Arial" w:eastAsia="Times New Roman" w:hAnsi="Arial" w:cs="Arial"/>
                <w:lang w:eastAsia="de-DE"/>
              </w:rPr>
              <w:t>± 239.1</w:t>
            </w:r>
          </w:p>
        </w:tc>
      </w:tr>
      <w:tr w:rsidR="005D3D50" w:rsidRPr="009E3739" w14:paraId="0A6FC85A" w14:textId="6B227152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35A9C24" w14:textId="2F817B18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Ala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6250DB0" w14:textId="756D0BA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256.2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61.6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68ACF08" w14:textId="279A496D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277.6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56.6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6356BA7" w14:textId="73A7A14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260.8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67.2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C8EC798" w14:textId="6EAF910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232.4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54.4</w:t>
            </w:r>
            <w:r w:rsidR="000D0988" w:rsidRPr="006B6922">
              <w:rPr>
                <w:rFonts w:ascii="Arial" w:hAnsi="Arial" w:cs="Arial"/>
                <w:lang w:val="en-US"/>
              </w:rPr>
              <w:t>*</w:t>
            </w:r>
            <w:r w:rsidR="000D0988" w:rsidRPr="006B6922">
              <w:rPr>
                <w:rFonts w:ascii="Arial" w:hAnsi="Arial" w:cs="Arial"/>
                <w:vertAlign w:val="superscript"/>
                <w:lang w:val="en-US"/>
              </w:rPr>
              <w:t>†††</w:t>
            </w:r>
            <w:r w:rsidR="000D0988" w:rsidRPr="006B6922">
              <w:rPr>
                <w:rFonts w:ascii="Calibri" w:hAnsi="Calibri" w:cs="Calibri"/>
                <w:vertAlign w:val="superscript"/>
                <w:lang w:val="en-US"/>
              </w:rPr>
              <w:t>##</w:t>
            </w:r>
          </w:p>
        </w:tc>
      </w:tr>
      <w:tr w:rsidR="005D3D50" w:rsidRPr="009E3739" w14:paraId="1138F936" w14:textId="6DF0166E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D65E0A2" w14:textId="155C0769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Arg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867B30B" w14:textId="43682C42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78.1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16.0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D4C8124" w14:textId="03C59FE5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70.7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14.3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B031B3F" w14:textId="0BAD8BEB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72.7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12.3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1D385F" w14:textId="64FC167A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71.8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12.5</w:t>
            </w:r>
          </w:p>
        </w:tc>
      </w:tr>
      <w:tr w:rsidR="005D3D50" w:rsidRPr="009E3739" w14:paraId="372BF0CE" w14:textId="62905064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1BD3E5E" w14:textId="069509C2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proofErr w:type="spellStart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Asn</w:t>
            </w:r>
            <w:proofErr w:type="spellEnd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40E8D5D" w14:textId="26979785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42.6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D52143C" w14:textId="3CE70D51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39.2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0DF0767" w14:textId="768FD84A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39.9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5.5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A8D08F" w14:textId="212D28EB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41.2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6.1</w:t>
            </w:r>
          </w:p>
        </w:tc>
      </w:tr>
      <w:tr w:rsidR="005D3D50" w:rsidRPr="009E3739" w14:paraId="67DD8175" w14:textId="4953D34E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BC1E860" w14:textId="1EA41D50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Asp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8FC8709" w14:textId="0805154F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8.6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AD54E25" w14:textId="10DE68D4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8.0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423AE2C" w14:textId="38968474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7.8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3.3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8045B8" w14:textId="09958077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9.7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3.1</w:t>
            </w:r>
          </w:p>
        </w:tc>
      </w:tr>
      <w:tr w:rsidR="005D3D50" w:rsidRPr="009E3739" w14:paraId="24B37740" w14:textId="5CD41E8D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7BC5D8A" w14:textId="190544A1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proofErr w:type="spellStart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Cit</w:t>
            </w:r>
            <w:proofErr w:type="spellEnd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05D5086" w14:textId="1CA5DB49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24.1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6E6F2E8" w14:textId="0F3567E6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24.6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5017A0A" w14:textId="2D853782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24.2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7.4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433920B" w14:textId="7A1128FB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27.6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9.1</w:t>
            </w:r>
          </w:p>
        </w:tc>
      </w:tr>
      <w:tr w:rsidR="005D3D50" w:rsidRPr="009E3739" w14:paraId="70706662" w14:textId="3B6064F8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3F28CC6" w14:textId="7A26A1A9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proofErr w:type="spellStart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Cystine</w:t>
            </w:r>
            <w:proofErr w:type="spellEnd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B0F3616" w14:textId="0E81CDB8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16.7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7.4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19ABFA2" w14:textId="1751F4BD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18.6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8.8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8B69B4B" w14:textId="10AA5498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15.4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7.0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B816021" w14:textId="6EB6A8FB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18.0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7.3</w:t>
            </w:r>
          </w:p>
        </w:tc>
      </w:tr>
      <w:tr w:rsidR="005D3D50" w:rsidRPr="009E3739" w14:paraId="218E0B26" w14:textId="4E29D5EC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314AB26" w14:textId="3714D40B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Gln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AF699DC" w14:textId="31C7B237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509.6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70.7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1796A96" w14:textId="5E6D0AE5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509.6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83.8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9FAB210" w14:textId="148201A0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484.8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77.8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F115F2F" w14:textId="6A39942A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449.7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65.6</w:t>
            </w:r>
            <w:r w:rsidR="00DF69F6" w:rsidRPr="006B6922">
              <w:rPr>
                <w:rFonts w:ascii="Arial" w:hAnsi="Arial" w:cs="Arial"/>
                <w:lang w:val="en-US"/>
              </w:rPr>
              <w:t>**</w:t>
            </w:r>
            <w:r w:rsidR="00DF69F6" w:rsidRPr="006B6922">
              <w:rPr>
                <w:rFonts w:ascii="Arial" w:hAnsi="Arial" w:cs="Arial"/>
                <w:vertAlign w:val="superscript"/>
                <w:lang w:val="en-US"/>
              </w:rPr>
              <w:t>††</w:t>
            </w:r>
          </w:p>
        </w:tc>
      </w:tr>
      <w:tr w:rsidR="005D3D50" w:rsidRPr="009E3739" w14:paraId="53A66A87" w14:textId="452E6AD2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14E63AE" w14:textId="35178961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Glu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752F0DE" w14:textId="4D982D1F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123.8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36.1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3EF2247" w14:textId="2D520B69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124.9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32.4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802EF62" w14:textId="68C3DD7F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112.9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24.1</w:t>
            </w:r>
            <w:r w:rsidR="000D0988" w:rsidRPr="006B6922">
              <w:rPr>
                <w:rFonts w:ascii="Arial" w:hAnsi="Arial" w:cs="Arial"/>
                <w:vertAlign w:val="superscript"/>
                <w:lang w:val="en-US"/>
              </w:rPr>
              <w:t>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E29CF1" w14:textId="5A2B6664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125.1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26.7</w:t>
            </w:r>
            <w:r w:rsidR="000D0988" w:rsidRPr="006B6922">
              <w:rPr>
                <w:rFonts w:ascii="Calibri" w:hAnsi="Calibri" w:cs="Calibri"/>
                <w:vertAlign w:val="superscript"/>
                <w:lang w:val="en-US"/>
              </w:rPr>
              <w:t>#</w:t>
            </w:r>
          </w:p>
        </w:tc>
      </w:tr>
      <w:tr w:rsidR="005D3D50" w:rsidRPr="009E3739" w14:paraId="2B29A808" w14:textId="0477E5DA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2519469" w14:textId="62FE30D8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Gly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EB7520A" w14:textId="784E7485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205.1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45.8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9D337ED" w14:textId="4A5A21AC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218.5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59.1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7156753" w14:textId="73030AA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205.1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42.5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32534D" w14:textId="02E6D2B5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178.4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40.2</w:t>
            </w:r>
            <w:r w:rsidR="00DF69F6" w:rsidRPr="006B6922">
              <w:rPr>
                <w:rFonts w:ascii="Arial" w:hAnsi="Arial" w:cs="Arial"/>
                <w:lang w:val="en-US"/>
              </w:rPr>
              <w:t>*</w:t>
            </w:r>
            <w:r w:rsidR="00DF69F6" w:rsidRPr="006B6922">
              <w:rPr>
                <w:rFonts w:ascii="Arial" w:hAnsi="Arial" w:cs="Arial"/>
                <w:vertAlign w:val="superscript"/>
                <w:lang w:val="en-US"/>
              </w:rPr>
              <w:t>††</w:t>
            </w:r>
            <w:r w:rsidR="00DF69F6" w:rsidRPr="006B6922">
              <w:rPr>
                <w:rFonts w:ascii="Calibri" w:hAnsi="Calibri" w:cs="Calibri"/>
                <w:vertAlign w:val="superscript"/>
                <w:lang w:val="en-US"/>
              </w:rPr>
              <w:t>#</w:t>
            </w:r>
          </w:p>
        </w:tc>
      </w:tr>
      <w:tr w:rsidR="005D3D50" w:rsidRPr="009E3739" w14:paraId="096EB537" w14:textId="6FFC61E2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81FFC51" w14:textId="4CA4A9CE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His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E1F9F37" w14:textId="383F9E0A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80.3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10.2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E2C017C" w14:textId="4AD270C2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75.2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10.4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941B94E" w14:textId="3E810656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77.1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12.7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8154DF9" w14:textId="2E2F83A9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79.0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11.1</w:t>
            </w:r>
          </w:p>
        </w:tc>
      </w:tr>
      <w:tr w:rsidR="005D3D50" w:rsidRPr="009E3739" w14:paraId="2DBD3B1D" w14:textId="1A97C9BD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72AA437" w14:textId="64132DC8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Leu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9EADCC0" w14:textId="30F14F15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102.5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14.5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2237484" w14:textId="05F6B8C2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101.4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16.9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539995D" w14:textId="7BBF8CF0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103.7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18.2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A4DE00" w14:textId="3A5AC43C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114.5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21.1</w:t>
            </w:r>
            <w:r w:rsidR="004D6A3A" w:rsidRPr="006B6922">
              <w:rPr>
                <w:rFonts w:ascii="Arial" w:hAnsi="Arial" w:cs="Arial"/>
              </w:rPr>
              <w:t>*</w:t>
            </w:r>
            <w:r w:rsidR="004D6A3A" w:rsidRPr="006B6922">
              <w:rPr>
                <w:rFonts w:ascii="Arial" w:hAnsi="Arial" w:cs="Arial"/>
                <w:vertAlign w:val="superscript"/>
                <w:lang w:val="en-US"/>
              </w:rPr>
              <w:t>†</w:t>
            </w:r>
          </w:p>
        </w:tc>
      </w:tr>
      <w:tr w:rsidR="005D3D50" w:rsidRPr="009E3739" w14:paraId="1D7473C3" w14:textId="71E8B0CC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F91861A" w14:textId="4ED04BB7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Lys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CD260A0" w14:textId="1105B9D4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160.8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30.3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DD1910C" w14:textId="2D9076C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161.6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34.9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BB658AA" w14:textId="42CA7A1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164.2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32.7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356B92" w14:textId="7B95BB53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182.8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38.6</w:t>
            </w:r>
            <w:r w:rsidR="005B6F3E" w:rsidRPr="006B6922">
              <w:rPr>
                <w:rFonts w:ascii="Arial" w:hAnsi="Arial" w:cs="Arial"/>
              </w:rPr>
              <w:t>*</w:t>
            </w:r>
            <w:r w:rsidR="003335A2" w:rsidRPr="006B6922">
              <w:rPr>
                <w:rFonts w:ascii="Arial" w:hAnsi="Arial" w:cs="Arial"/>
                <w:vertAlign w:val="superscript"/>
                <w:lang w:val="en-US"/>
              </w:rPr>
              <w:t>†</w:t>
            </w:r>
          </w:p>
        </w:tc>
      </w:tr>
      <w:tr w:rsidR="005D3D50" w:rsidRPr="009E3739" w14:paraId="61453ADE" w14:textId="7055C792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789B903" w14:textId="27F58133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Met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98B7246" w14:textId="30B0A91A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20.9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5AB942A" w14:textId="371364C5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20.6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25FD397" w14:textId="59435EF4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20.2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4.0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7256F46" w14:textId="2590150F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23.4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4.0</w:t>
            </w:r>
            <w:r w:rsidR="003335A2" w:rsidRPr="006B6922">
              <w:rPr>
                <w:rFonts w:ascii="Calibri" w:hAnsi="Calibri" w:cs="Calibri"/>
                <w:vertAlign w:val="superscript"/>
                <w:lang w:val="en-US"/>
              </w:rPr>
              <w:t>#</w:t>
            </w:r>
          </w:p>
        </w:tc>
      </w:tr>
      <w:tr w:rsidR="005D3D50" w:rsidRPr="009E3739" w14:paraId="54EF86BA" w14:textId="6314A167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7F04FF5" w14:textId="106A5394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proofErr w:type="spellStart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Orn</w:t>
            </w:r>
            <w:proofErr w:type="spellEnd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93846C5" w14:textId="2DBB29D3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42.4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11.8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EFFA219" w14:textId="559B3903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39.7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9.7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FFA6B34" w14:textId="79693FCF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43.5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20.4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10E7DBB" w14:textId="270E18A4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41.6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11.9</w:t>
            </w:r>
          </w:p>
        </w:tc>
      </w:tr>
      <w:tr w:rsidR="005D3D50" w:rsidRPr="009E3739" w14:paraId="37EAB176" w14:textId="1B47902F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4106970" w14:textId="5A150445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Phe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4A99554" w14:textId="72EAC1C4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46.4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4.6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8D26E5C" w14:textId="1A16BB00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44.8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BE0BE20" w14:textId="109D1BF8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44.7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2C3FCB3" w14:textId="123ECCE0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51.1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4.5</w:t>
            </w:r>
            <w:r w:rsidR="00326426" w:rsidRPr="006B6922">
              <w:rPr>
                <w:rFonts w:ascii="Arial" w:hAnsi="Arial" w:cs="Arial"/>
                <w:lang w:val="en-US"/>
              </w:rPr>
              <w:t>**</w:t>
            </w:r>
            <w:r w:rsidR="008D656C" w:rsidRPr="006B6922">
              <w:rPr>
                <w:rFonts w:ascii="Arial" w:hAnsi="Arial" w:cs="Arial"/>
                <w:vertAlign w:val="superscript"/>
                <w:lang w:val="en-US"/>
              </w:rPr>
              <w:t>††</w:t>
            </w:r>
            <w:r w:rsidR="008D656C" w:rsidRPr="006B6922">
              <w:rPr>
                <w:rFonts w:ascii="Calibri" w:hAnsi="Calibri" w:cs="Calibri"/>
                <w:vertAlign w:val="superscript"/>
                <w:lang w:val="en-US"/>
              </w:rPr>
              <w:t>##</w:t>
            </w:r>
          </w:p>
        </w:tc>
      </w:tr>
      <w:tr w:rsidR="005D3D50" w:rsidRPr="009E3739" w14:paraId="595EFEB0" w14:textId="7E690BF2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1A6BB8E" w14:textId="7351AB0C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Pro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4761F90" w14:textId="11A03837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156.2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61.4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2A59D26" w14:textId="456B0BBD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177.0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69.5</w:t>
            </w:r>
            <w:r w:rsidR="000D0988" w:rsidRPr="006B6922">
              <w:rPr>
                <w:rFonts w:ascii="Arial" w:hAnsi="Arial" w:cs="Arial"/>
                <w:lang w:val="en-US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68A795F" w14:textId="2A3F9DDA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167.8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65.2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D815CD" w14:textId="0664F7E0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156.8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65.7</w:t>
            </w:r>
            <w:r w:rsidR="000D0988" w:rsidRPr="006B6922">
              <w:rPr>
                <w:rFonts w:ascii="Arial" w:hAnsi="Arial" w:cs="Arial"/>
                <w:vertAlign w:val="superscript"/>
                <w:lang w:val="en-US"/>
              </w:rPr>
              <w:t>†</w:t>
            </w:r>
          </w:p>
        </w:tc>
      </w:tr>
      <w:tr w:rsidR="005D3D50" w:rsidRPr="009E3739" w14:paraId="2C596423" w14:textId="7784F203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C5D833A" w14:textId="1F1BDF5A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proofErr w:type="spellStart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Ser</w:t>
            </w:r>
            <w:proofErr w:type="spellEnd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A800105" w14:textId="16D7CF1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94.3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17.7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BB3D217" w14:textId="1C99DD5F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90.6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21.1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C8F9BD0" w14:textId="545B15AA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92.9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20.8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CEEBC16" w14:textId="5CFBE703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97.2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14.6</w:t>
            </w:r>
          </w:p>
        </w:tc>
      </w:tr>
      <w:tr w:rsidR="005D3D50" w:rsidRPr="009E3739" w14:paraId="75907614" w14:textId="6238062E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C636A01" w14:textId="0B543A11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proofErr w:type="spellStart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Thr</w:t>
            </w:r>
            <w:proofErr w:type="spellEnd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CE699A9" w14:textId="49A0C00B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108.2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33.4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5A18E16" w14:textId="38CB2103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99.6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33.9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1D4A37B" w14:textId="060F4DCE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102.5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25.7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A36E91A" w14:textId="1371D60F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114.3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26.9</w:t>
            </w:r>
            <w:r w:rsidR="00AB5A53" w:rsidRPr="006B6922">
              <w:rPr>
                <w:rFonts w:ascii="Arial" w:hAnsi="Arial" w:cs="Arial"/>
                <w:vertAlign w:val="superscript"/>
                <w:lang w:val="en-US"/>
              </w:rPr>
              <w:t>†</w:t>
            </w:r>
          </w:p>
        </w:tc>
      </w:tr>
      <w:tr w:rsidR="005D3D50" w:rsidRPr="009E3739" w14:paraId="62877DD9" w14:textId="1ED90CEB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20ED9A6" w14:textId="394464C2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proofErr w:type="spellStart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Trp</w:t>
            </w:r>
            <w:proofErr w:type="spellEnd"/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EC07CDC" w14:textId="04722FC1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47.3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8.3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982EFAB" w14:textId="0B8EFB19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47.1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7.8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F31549A" w14:textId="0007F077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47.9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9.7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865A816" w14:textId="30147D1C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55.5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8.6</w:t>
            </w:r>
            <w:r w:rsidR="00DF69F6" w:rsidRPr="006B6922">
              <w:rPr>
                <w:rFonts w:ascii="Arial" w:hAnsi="Arial" w:cs="Arial"/>
                <w:lang w:val="en-US"/>
              </w:rPr>
              <w:t>**</w:t>
            </w:r>
            <w:r w:rsidR="00DF69F6" w:rsidRPr="006B6922">
              <w:rPr>
                <w:rFonts w:ascii="Arial" w:hAnsi="Arial" w:cs="Arial"/>
                <w:vertAlign w:val="superscript"/>
                <w:lang w:val="en-US"/>
              </w:rPr>
              <w:t>††</w:t>
            </w:r>
            <w:r w:rsidR="00DF69F6" w:rsidRPr="006B6922">
              <w:rPr>
                <w:rFonts w:ascii="Calibri" w:hAnsi="Calibri" w:cs="Calibri"/>
                <w:vertAlign w:val="superscript"/>
                <w:lang w:val="en-US"/>
              </w:rPr>
              <w:t>#</w:t>
            </w:r>
          </w:p>
        </w:tc>
      </w:tr>
      <w:tr w:rsidR="005D3D50" w:rsidRPr="009E3739" w14:paraId="77B07451" w14:textId="0F2D94E7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2F3C8E0" w14:textId="0FDA445D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Tyr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D6DE116" w14:textId="30EA9BEC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46.5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8.4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B60ED2C" w14:textId="1BB836ED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46.8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8.9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0779C35" w14:textId="12710C78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50.3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10.6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503017A" w14:textId="5AB6A778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56.3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10.3</w:t>
            </w:r>
          </w:p>
        </w:tc>
      </w:tr>
      <w:tr w:rsidR="005D3D50" w:rsidRPr="009E3739" w14:paraId="5A047AE3" w14:textId="7083074A" w:rsidTr="005B2D69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76B4A2D" w14:textId="437D6E1D" w:rsidR="005D3D50" w:rsidRPr="006B6922" w:rsidRDefault="005D3D50" w:rsidP="005D3D50">
            <w:pPr>
              <w:spacing w:line="256" w:lineRule="auto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 xml:space="preserve">Val </w:t>
            </w:r>
            <w:r w:rsidR="00E73AAB" w:rsidRPr="006B6922">
              <w:rPr>
                <w:rFonts w:ascii="Arial" w:eastAsia="Calibri" w:hAnsi="Arial" w:cs="Arial"/>
                <w:color w:val="000000" w:themeColor="text1"/>
                <w:kern w:val="24"/>
                <w:lang w:eastAsia="de-DE"/>
              </w:rPr>
              <w:t>[µM]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A0978D6" w14:textId="6A6FF853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190.3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86D9770" w14:textId="06CCED3C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184.1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27.9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F577A87" w14:textId="63E48F98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de-DE"/>
              </w:rPr>
            </w:pPr>
            <w:r w:rsidRPr="006B6922">
              <w:rPr>
                <w:rFonts w:ascii="Arial" w:hAnsi="Arial" w:cs="Arial"/>
              </w:rPr>
              <w:t xml:space="preserve">197.2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36.4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6C39672" w14:textId="2E52432C" w:rsidR="005D3D50" w:rsidRPr="006B6922" w:rsidRDefault="005D3D50" w:rsidP="005D3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6922">
              <w:rPr>
                <w:rFonts w:ascii="Arial" w:hAnsi="Arial" w:cs="Arial"/>
              </w:rPr>
              <w:t xml:space="preserve">226.6 </w:t>
            </w:r>
            <w:r w:rsidRPr="006B6922">
              <w:rPr>
                <w:rFonts w:ascii="Arial" w:eastAsia="Times New Roman" w:hAnsi="Arial" w:cs="Arial"/>
                <w:lang w:eastAsia="de-DE"/>
              </w:rPr>
              <w:t xml:space="preserve">± </w:t>
            </w:r>
            <w:r w:rsidRPr="006B6922">
              <w:rPr>
                <w:rFonts w:ascii="Arial" w:hAnsi="Arial" w:cs="Arial"/>
              </w:rPr>
              <w:t>32.6</w:t>
            </w:r>
            <w:r w:rsidR="003335A2" w:rsidRPr="006B6922">
              <w:rPr>
                <w:rFonts w:ascii="Arial" w:hAnsi="Arial" w:cs="Arial"/>
                <w:lang w:val="en-US"/>
              </w:rPr>
              <w:t>**</w:t>
            </w:r>
            <w:r w:rsidR="003335A2" w:rsidRPr="006B6922">
              <w:rPr>
                <w:rFonts w:ascii="Arial" w:hAnsi="Arial" w:cs="Arial"/>
                <w:vertAlign w:val="superscript"/>
                <w:lang w:val="en-US"/>
              </w:rPr>
              <w:t>†††</w:t>
            </w:r>
            <w:r w:rsidR="003335A2" w:rsidRPr="006B6922">
              <w:rPr>
                <w:rFonts w:ascii="Calibri" w:hAnsi="Calibri" w:cs="Calibri"/>
                <w:vertAlign w:val="superscript"/>
                <w:lang w:val="en-US"/>
              </w:rPr>
              <w:t>##</w:t>
            </w:r>
          </w:p>
        </w:tc>
      </w:tr>
    </w:tbl>
    <w:p w14:paraId="2E1C20F3" w14:textId="4DE2A2A9" w:rsidR="00FD1620" w:rsidRPr="002B312B" w:rsidRDefault="00653317" w:rsidP="002B312B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  <w:r w:rsidRPr="002B312B">
        <w:rPr>
          <w:rFonts w:ascii="Arial" w:hAnsi="Arial" w:cs="Arial"/>
          <w:szCs w:val="24"/>
          <w:lang w:val="en-US"/>
        </w:rPr>
        <w:t>Values are shown as fasting mean ± SD. AA, amino acids; HFD1, investigation day after high fat diet for 1 week; HFD6, investigation day after high fat diet for 6 weeks; HPD6, investigation day after high protein diet for 6 weeks; LFD6, investigation day after low fat diet for 6 weeks</w:t>
      </w:r>
      <w:r w:rsidR="002B312B" w:rsidRPr="002B312B">
        <w:rPr>
          <w:rFonts w:ascii="Arial" w:hAnsi="Arial" w:cs="Arial"/>
          <w:szCs w:val="24"/>
          <w:lang w:val="en-US"/>
        </w:rPr>
        <w:t xml:space="preserve">; </w:t>
      </w:r>
      <w:r w:rsidRPr="002B312B">
        <w:rPr>
          <w:rFonts w:ascii="Arial" w:hAnsi="Arial" w:cs="Arial"/>
          <w:szCs w:val="24"/>
          <w:lang w:val="en-US"/>
        </w:rPr>
        <w:t xml:space="preserve">*p &lt; 0.05 vs. LFD6; **p &lt; 0.01 vs. LFD6; *** p &lt; 0.001 vs. LFD6; </w:t>
      </w:r>
      <w:r w:rsidRPr="002B312B">
        <w:rPr>
          <w:rFonts w:ascii="Arial" w:hAnsi="Arial" w:cs="Arial"/>
          <w:szCs w:val="24"/>
          <w:vertAlign w:val="superscript"/>
          <w:lang w:val="en-US"/>
        </w:rPr>
        <w:t>†</w:t>
      </w:r>
      <w:r w:rsidRPr="002B312B">
        <w:rPr>
          <w:rFonts w:ascii="Arial" w:hAnsi="Arial" w:cs="Arial"/>
          <w:szCs w:val="24"/>
          <w:lang w:val="en-US"/>
        </w:rPr>
        <w:t xml:space="preserve">p &lt; 0.05 vs. HFD1; </w:t>
      </w:r>
      <w:r w:rsidRPr="002B312B">
        <w:rPr>
          <w:rFonts w:ascii="Arial" w:hAnsi="Arial" w:cs="Arial"/>
          <w:szCs w:val="24"/>
          <w:vertAlign w:val="superscript"/>
          <w:lang w:val="en-US"/>
        </w:rPr>
        <w:t>††</w:t>
      </w:r>
      <w:r w:rsidRPr="002B312B">
        <w:rPr>
          <w:rFonts w:ascii="Arial" w:hAnsi="Arial" w:cs="Arial"/>
          <w:szCs w:val="24"/>
          <w:lang w:val="en-US"/>
        </w:rPr>
        <w:t xml:space="preserve">p &lt; 0.01 vs. HFD1; </w:t>
      </w:r>
      <w:r w:rsidRPr="002B312B">
        <w:rPr>
          <w:rFonts w:ascii="Arial" w:hAnsi="Arial" w:cs="Arial"/>
          <w:szCs w:val="24"/>
          <w:vertAlign w:val="superscript"/>
          <w:lang w:val="en-US"/>
        </w:rPr>
        <w:t xml:space="preserve">††† </w:t>
      </w:r>
      <w:r w:rsidRPr="002B312B">
        <w:rPr>
          <w:rFonts w:ascii="Arial" w:hAnsi="Arial" w:cs="Arial"/>
          <w:szCs w:val="24"/>
          <w:lang w:val="en-US"/>
        </w:rPr>
        <w:t xml:space="preserve">p &lt; 0.001 vs. HFD1; </w:t>
      </w:r>
      <w:r w:rsidRPr="002B312B">
        <w:rPr>
          <w:rFonts w:ascii="Arial" w:hAnsi="Arial" w:cs="Arial"/>
          <w:szCs w:val="24"/>
          <w:vertAlign w:val="superscript"/>
          <w:lang w:val="en-US"/>
        </w:rPr>
        <w:t xml:space="preserve"># </w:t>
      </w:r>
      <w:r w:rsidRPr="002B312B">
        <w:rPr>
          <w:rFonts w:ascii="Arial" w:hAnsi="Arial" w:cs="Arial"/>
          <w:szCs w:val="24"/>
          <w:lang w:val="en-US"/>
        </w:rPr>
        <w:t xml:space="preserve">p &lt; 0.05 vs. HFD6; </w:t>
      </w:r>
      <w:r w:rsidRPr="002B312B">
        <w:rPr>
          <w:rFonts w:ascii="Arial" w:hAnsi="Arial" w:cs="Arial"/>
          <w:szCs w:val="24"/>
          <w:vertAlign w:val="superscript"/>
          <w:lang w:val="en-US"/>
        </w:rPr>
        <w:t xml:space="preserve">## </w:t>
      </w:r>
      <w:r w:rsidRPr="002B312B">
        <w:rPr>
          <w:rFonts w:ascii="Arial" w:hAnsi="Arial" w:cs="Arial"/>
          <w:szCs w:val="24"/>
          <w:lang w:val="en-US"/>
        </w:rPr>
        <w:t xml:space="preserve">p &lt; 0.01 vs. HFD6; </w:t>
      </w:r>
      <w:r w:rsidRPr="002B312B">
        <w:rPr>
          <w:rFonts w:ascii="Arial" w:hAnsi="Arial" w:cs="Arial"/>
          <w:szCs w:val="24"/>
          <w:vertAlign w:val="superscript"/>
          <w:lang w:val="en-US"/>
        </w:rPr>
        <w:t>###</w:t>
      </w:r>
      <w:r w:rsidRPr="002B312B">
        <w:rPr>
          <w:rFonts w:ascii="Arial" w:hAnsi="Arial" w:cs="Arial"/>
          <w:szCs w:val="24"/>
          <w:lang w:val="en-US"/>
        </w:rPr>
        <w:t>p &lt; 0.001 vs. HFD6</w:t>
      </w:r>
    </w:p>
    <w:p w14:paraId="4E83F3BF" w14:textId="0A871972" w:rsidR="00FD1620" w:rsidRDefault="00FD1620">
      <w:pPr>
        <w:rPr>
          <w:rFonts w:ascii="Arial" w:hAnsi="Arial" w:cs="Arial"/>
          <w:b/>
          <w:sz w:val="24"/>
          <w:lang w:val="en-US"/>
        </w:rPr>
      </w:pPr>
    </w:p>
    <w:p w14:paraId="4EDB73FC" w14:textId="4350C54B" w:rsidR="00AA0846" w:rsidRDefault="00594431" w:rsidP="007C0034">
      <w:pPr>
        <w:spacing w:after="0" w:line="480" w:lineRule="auto"/>
        <w:jc w:val="both"/>
        <w:rPr>
          <w:rFonts w:ascii="Arial" w:hAnsi="Arial" w:cs="Arial"/>
          <w:b/>
          <w:sz w:val="24"/>
          <w:lang w:val="en-US"/>
        </w:rPr>
      </w:pPr>
      <w:r w:rsidRPr="00AA0846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78B60" wp14:editId="0422C899">
                <wp:simplePos x="0" y="0"/>
                <wp:positionH relativeFrom="column">
                  <wp:posOffset>4841958</wp:posOffset>
                </wp:positionH>
                <wp:positionV relativeFrom="paragraph">
                  <wp:posOffset>826494</wp:posOffset>
                </wp:positionV>
                <wp:extent cx="989012" cy="368300"/>
                <wp:effectExtent l="0" t="0" r="0" b="0"/>
                <wp:wrapNone/>
                <wp:docPr id="25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12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56D4C" w14:textId="39E38B4C" w:rsidR="00DB023B" w:rsidRDefault="00DB023B" w:rsidP="00AA0846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A:0.000</w:t>
                            </w:r>
                          </w:p>
                          <w:p w14:paraId="3BCA6BE6" w14:textId="78D4071C" w:rsidR="00DB023B" w:rsidRDefault="00DB023B" w:rsidP="00AA0846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C:0.353</w:t>
                            </w:r>
                          </w:p>
                          <w:p w14:paraId="16B2ACD5" w14:textId="7E09BE9F" w:rsidR="00DB023B" w:rsidRPr="00AA0846" w:rsidRDefault="00DB023B" w:rsidP="00AA0846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E:0.647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78B60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381.25pt;margin-top:65.1pt;width:77.85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" filled="f" stroked="f">
                <v:textbox style="mso-fit-shape-to-text:t">
                  <w:txbxContent>
                    <w:p w14:paraId="6AC56D4C" w14:textId="39E38B4C" w:rsidR="00DB023B" w:rsidRDefault="00DB023B" w:rsidP="00AA0846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A:0.000</w:t>
                      </w:r>
                    </w:p>
                    <w:p w14:paraId="3BCA6BE6" w14:textId="78D4071C" w:rsidR="00DB023B" w:rsidRDefault="00DB023B" w:rsidP="00AA0846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C:0.353</w:t>
                      </w:r>
                    </w:p>
                    <w:p w14:paraId="16B2ACD5" w14:textId="7E09BE9F" w:rsidR="00DB023B" w:rsidRPr="00AA0846" w:rsidRDefault="00DB023B" w:rsidP="00AA0846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E:0.647</w:t>
                      </w:r>
                    </w:p>
                  </w:txbxContent>
                </v:textbox>
              </v:shape>
            </w:pict>
          </mc:Fallback>
        </mc:AlternateContent>
      </w:r>
      <w:r w:rsidR="00883BFC" w:rsidRPr="00AA08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3A481" wp14:editId="086202D0">
                <wp:simplePos x="0" y="0"/>
                <wp:positionH relativeFrom="column">
                  <wp:posOffset>419486</wp:posOffset>
                </wp:positionH>
                <wp:positionV relativeFrom="paragraph">
                  <wp:posOffset>-526084</wp:posOffset>
                </wp:positionV>
                <wp:extent cx="1701579" cy="336550"/>
                <wp:effectExtent l="0" t="0" r="0" b="127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579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03BFF0" w14:textId="4422A81C" w:rsidR="00DB023B" w:rsidRPr="00AA0846" w:rsidRDefault="00DB023B" w:rsidP="00AA0846">
                            <w:pPr>
                              <w:pStyle w:val="StandardWeb"/>
                              <w:spacing w:before="192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A084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Monozygotic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 xml:space="preserve"> (MZ)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3A481" id="Text Box 13" o:spid="_x0000_s1027" type="#_x0000_t202" style="position:absolute;left:0;text-align:left;margin-left:33.05pt;margin-top:-41.4pt;width:134pt;height:2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" filled="f" fillcolor="#5b9bd5 [3204]" stroked="f" strokecolor="black [3213]">
                <v:shadow color="#e7e6e6 [3214]"/>
                <v:textbox style="mso-fit-shape-to-text:t">
                  <w:txbxContent>
                    <w:p w14:paraId="2703BFF0" w14:textId="4422A81C" w:rsidR="00DB023B" w:rsidRPr="00AA0846" w:rsidRDefault="00DB023B" w:rsidP="00AA0846">
                      <w:pPr>
                        <w:pStyle w:val="StandardWeb"/>
                        <w:spacing w:before="192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22"/>
                        </w:rPr>
                      </w:pPr>
                      <w:r w:rsidRPr="00AA0846"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>Monozygotic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 xml:space="preserve"> (MZ)</w:t>
                      </w:r>
                    </w:p>
                  </w:txbxContent>
                </v:textbox>
              </v:shape>
            </w:pict>
          </mc:Fallback>
        </mc:AlternateContent>
      </w:r>
      <w:r w:rsidR="008679D6" w:rsidRPr="008679D6">
        <w:rPr>
          <w:rFonts w:ascii="Arial" w:hAnsi="Arial" w:cs="Arial"/>
          <w:b/>
          <w:noProof/>
          <w:sz w:val="24"/>
          <w:lang w:eastAsia="de-DE"/>
        </w:rPr>
        <w:drawing>
          <wp:inline distT="0" distB="0" distL="0" distR="0" wp14:anchorId="1AAB0675" wp14:editId="12D6988A">
            <wp:extent cx="2340000" cy="2431622"/>
            <wp:effectExtent l="0" t="0" r="0" b="0"/>
            <wp:docPr id="27" name="Grafik 27" descr="C:\Users\schuppeb\OneDrive - Charité - Universitätsmedizin Berlin\NUGAT_paper\Graphs-NUGAT_GCGN\Scr_M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uppeb\OneDrive - Charité - Universitätsmedizin Berlin\NUGAT_paper\Graphs-NUGAT_GCGN\Scr_MZ.e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4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846" w:rsidRPr="00AA08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A0846" w:rsidRPr="00667C11">
        <w:rPr>
          <w:noProof/>
          <w:lang w:val="en-US" w:eastAsia="de-DE"/>
        </w:rPr>
        <w:t xml:space="preserve"> </w:t>
      </w:r>
      <w:r w:rsidR="008679D6" w:rsidRPr="008679D6">
        <w:rPr>
          <w:noProof/>
          <w:lang w:eastAsia="de-DE"/>
        </w:rPr>
        <w:drawing>
          <wp:inline distT="0" distB="0" distL="0" distR="0" wp14:anchorId="1BDE0559" wp14:editId="027B98F2">
            <wp:extent cx="2273411" cy="2430000"/>
            <wp:effectExtent l="0" t="0" r="0" b="0"/>
            <wp:docPr id="28" name="Grafik 28" descr="C:\Users\schuppeb\OneDrive - Charité - Universitätsmedizin Berlin\NUGAT_paper\Graphs-NUGAT_GCGN\Scr_D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uppeb\OneDrive - Charité - Universitätsmedizin Berlin\NUGAT_paper\Graphs-NUGAT_GCGN\Scr_DZ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11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846" w:rsidRPr="00AA08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56B87" wp14:editId="32E8078C">
                <wp:simplePos x="0" y="0"/>
                <wp:positionH relativeFrom="column">
                  <wp:posOffset>2822105</wp:posOffset>
                </wp:positionH>
                <wp:positionV relativeFrom="paragraph">
                  <wp:posOffset>-527989</wp:posOffset>
                </wp:positionV>
                <wp:extent cx="1441450" cy="336550"/>
                <wp:effectExtent l="0" t="0" r="0" b="635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E7172E" w14:textId="7C673AC9" w:rsidR="00DB023B" w:rsidRPr="00AA0846" w:rsidRDefault="00DB023B" w:rsidP="00AA0846">
                            <w:pPr>
                              <w:pStyle w:val="StandardWeb"/>
                              <w:spacing w:before="192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A084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Dizygotic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 xml:space="preserve"> (DZ)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56B87" id="Text Box 14" o:spid="_x0000_s1028" type="#_x0000_t202" style="position:absolute;left:0;text-align:left;margin-left:222.2pt;margin-top:-41.55pt;width:113.5pt;height:2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" filled="f" fillcolor="#5b9bd5 [3204]" stroked="f" strokecolor="black [3213]">
                <v:shadow color="#e7e6e6 [3214]"/>
                <v:textbox style="mso-fit-shape-to-text:t">
                  <w:txbxContent>
                    <w:p w14:paraId="55E7172E" w14:textId="7C673AC9" w:rsidR="00DB023B" w:rsidRPr="00AA0846" w:rsidRDefault="00DB023B" w:rsidP="00AA0846">
                      <w:pPr>
                        <w:pStyle w:val="StandardWeb"/>
                        <w:spacing w:before="192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22"/>
                        </w:rPr>
                      </w:pPr>
                      <w:r w:rsidRPr="00AA0846"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>Dizygotic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 xml:space="preserve"> (DZ)</w:t>
                      </w:r>
                    </w:p>
                  </w:txbxContent>
                </v:textbox>
              </v:shape>
            </w:pict>
          </mc:Fallback>
        </mc:AlternateContent>
      </w:r>
      <w:r w:rsidR="00AA0846" w:rsidRPr="00AA08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AFB1A" wp14:editId="1B469A31">
                <wp:simplePos x="0" y="0"/>
                <wp:positionH relativeFrom="column">
                  <wp:posOffset>7441565</wp:posOffset>
                </wp:positionH>
                <wp:positionV relativeFrom="paragraph">
                  <wp:posOffset>973455</wp:posOffset>
                </wp:positionV>
                <wp:extent cx="988695" cy="368300"/>
                <wp:effectExtent l="0" t="0" r="0" b="0"/>
                <wp:wrapNone/>
                <wp:docPr id="9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11402" w14:textId="77777777" w:rsidR="00DB023B" w:rsidRDefault="00DB023B" w:rsidP="00AA0846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A: 0,0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AFB1A" id="_x0000_s1029" type="#_x0000_t202" style="position:absolute;left:0;text-align:left;margin-left:585.95pt;margin-top:76.65pt;width:77.85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" filled="f" stroked="f">
                <v:textbox style="mso-fit-shape-to-text:t">
                  <w:txbxContent>
                    <w:p w14:paraId="1D711402" w14:textId="77777777" w:rsidR="00DB023B" w:rsidRDefault="00DB023B" w:rsidP="00AA0846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000000"/>
                          <w:kern w:val="24"/>
                          <w:sz w:val="36"/>
                          <w:szCs w:val="36"/>
                        </w:rPr>
                        <w:t>A: 0,0</w:t>
                      </w:r>
                    </w:p>
                  </w:txbxContent>
                </v:textbox>
              </v:shape>
            </w:pict>
          </mc:Fallback>
        </mc:AlternateContent>
      </w:r>
    </w:p>
    <w:p w14:paraId="03A597D6" w14:textId="4A4DE535" w:rsidR="00AA0846" w:rsidRDefault="00FB5BEB" w:rsidP="007C0034">
      <w:pPr>
        <w:spacing w:after="0" w:line="480" w:lineRule="auto"/>
        <w:jc w:val="both"/>
        <w:rPr>
          <w:rFonts w:ascii="Arial" w:hAnsi="Arial" w:cs="Arial"/>
          <w:b/>
          <w:sz w:val="24"/>
          <w:lang w:val="en-US"/>
        </w:rPr>
      </w:pPr>
      <w:r w:rsidRPr="00AA08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E85E18" wp14:editId="6BCD9A73">
                <wp:simplePos x="0" y="0"/>
                <wp:positionH relativeFrom="column">
                  <wp:posOffset>4840605</wp:posOffset>
                </wp:positionH>
                <wp:positionV relativeFrom="paragraph">
                  <wp:posOffset>3548684</wp:posOffset>
                </wp:positionV>
                <wp:extent cx="989012" cy="368300"/>
                <wp:effectExtent l="0" t="0" r="0" b="0"/>
                <wp:wrapNone/>
                <wp:docPr id="202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12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363F3" w14:textId="67F762F1" w:rsidR="00DB023B" w:rsidRDefault="00DB023B" w:rsidP="00883BFC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A:0.338</w:t>
                            </w:r>
                          </w:p>
                          <w:p w14:paraId="67E4A5A8" w14:textId="499CD8A7" w:rsidR="00DB023B" w:rsidRDefault="00DB023B" w:rsidP="00883BFC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C:0.293</w:t>
                            </w:r>
                          </w:p>
                          <w:p w14:paraId="0BA50ED6" w14:textId="7912EF47" w:rsidR="00DB023B" w:rsidRPr="00594431" w:rsidRDefault="00DB023B" w:rsidP="00883BFC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E:0.369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85E18" id="_x0000_s1030" type="#_x0000_t202" style="position:absolute;left:0;text-align:left;margin-left:381.15pt;margin-top:279.4pt;width:77.85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" filled="f" stroked="f">
                <v:textbox style="mso-fit-shape-to-text:t">
                  <w:txbxContent>
                    <w:p w14:paraId="19C363F3" w14:textId="67F762F1" w:rsidR="00DB023B" w:rsidRDefault="00DB023B" w:rsidP="00883BFC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A:0.338</w:t>
                      </w:r>
                    </w:p>
                    <w:p w14:paraId="67E4A5A8" w14:textId="499CD8A7" w:rsidR="00DB023B" w:rsidRDefault="00DB023B" w:rsidP="00883BFC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C:0.293</w:t>
                      </w:r>
                    </w:p>
                    <w:p w14:paraId="0BA50ED6" w14:textId="7912EF47" w:rsidR="00DB023B" w:rsidRPr="00594431" w:rsidRDefault="00DB023B" w:rsidP="00883BFC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E:0.369</w:t>
                      </w:r>
                    </w:p>
                  </w:txbxContent>
                </v:textbox>
              </v:shape>
            </w:pict>
          </mc:Fallback>
        </mc:AlternateContent>
      </w:r>
      <w:r w:rsidR="00594431" w:rsidRPr="00AA08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A2E3AA" wp14:editId="6A2D1459">
                <wp:simplePos x="0" y="0"/>
                <wp:positionH relativeFrom="column">
                  <wp:posOffset>4841875</wp:posOffset>
                </wp:positionH>
                <wp:positionV relativeFrom="paragraph">
                  <wp:posOffset>934389</wp:posOffset>
                </wp:positionV>
                <wp:extent cx="989012" cy="368300"/>
                <wp:effectExtent l="0" t="0" r="0" b="0"/>
                <wp:wrapNone/>
                <wp:docPr id="200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12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F6DEE" w14:textId="571985C5" w:rsidR="00DB023B" w:rsidRDefault="00DB023B" w:rsidP="00883BFC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A:0.452</w:t>
                            </w:r>
                          </w:p>
                          <w:p w14:paraId="3F5D71B5" w14:textId="62ABFEC4" w:rsidR="00DB023B" w:rsidRDefault="00DB023B" w:rsidP="00883BFC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C:0.082</w:t>
                            </w:r>
                          </w:p>
                          <w:p w14:paraId="3F571C5F" w14:textId="7B7C9D73" w:rsidR="00DB023B" w:rsidRPr="00AA0846" w:rsidRDefault="00DB023B" w:rsidP="00883BFC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E.0.466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2E3AA" id="_x0000_s1031" type="#_x0000_t202" style="position:absolute;left:0;text-align:left;margin-left:381.25pt;margin-top:73.55pt;width:77.85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" filled="f" stroked="f">
                <v:textbox style="mso-fit-shape-to-text:t">
                  <w:txbxContent>
                    <w:p w14:paraId="67EF6DEE" w14:textId="571985C5" w:rsidR="00DB023B" w:rsidRDefault="00DB023B" w:rsidP="00883BFC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A:0.452</w:t>
                      </w:r>
                    </w:p>
                    <w:p w14:paraId="3F5D71B5" w14:textId="62ABFEC4" w:rsidR="00DB023B" w:rsidRDefault="00DB023B" w:rsidP="00883BFC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C:0.082</w:t>
                      </w:r>
                    </w:p>
                    <w:p w14:paraId="3F571C5F" w14:textId="7B7C9D73" w:rsidR="00DB023B" w:rsidRPr="00AA0846" w:rsidRDefault="00DB023B" w:rsidP="00883BFC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E.0.466</w:t>
                      </w:r>
                    </w:p>
                  </w:txbxContent>
                </v:textbox>
              </v:shape>
            </w:pict>
          </mc:Fallback>
        </mc:AlternateContent>
      </w:r>
      <w:r w:rsidR="008679D6" w:rsidRPr="008679D6">
        <w:rPr>
          <w:rFonts w:ascii="Arial" w:hAnsi="Arial" w:cs="Arial"/>
          <w:b/>
          <w:noProof/>
          <w:sz w:val="24"/>
          <w:lang w:eastAsia="de-DE"/>
        </w:rPr>
        <w:drawing>
          <wp:inline distT="0" distB="0" distL="0" distR="0" wp14:anchorId="34209414" wp14:editId="19CF2C8F">
            <wp:extent cx="2340000" cy="2431618"/>
            <wp:effectExtent l="0" t="0" r="0" b="0"/>
            <wp:docPr id="31" name="Grafik 31" descr="C:\Users\schuppeb\OneDrive - Charité - Universitätsmedizin Berlin\NUGAT_paper\Graphs-NUGAT_GCGN\LFD6_M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uppeb\OneDrive - Charité - Universitätsmedizin Berlin\NUGAT_paper\Graphs-NUGAT_GCGN\LFD6_MZ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4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FC" w:rsidRPr="00883BFC">
        <w:rPr>
          <w:rFonts w:ascii="Arial" w:hAnsi="Arial" w:cs="Arial"/>
          <w:b/>
          <w:noProof/>
          <w:sz w:val="24"/>
          <w:lang w:eastAsia="de-DE"/>
        </w:rPr>
        <w:drawing>
          <wp:inline distT="0" distB="0" distL="0" distR="0" wp14:anchorId="5E9E9273" wp14:editId="012C413B">
            <wp:extent cx="2273414" cy="2430000"/>
            <wp:effectExtent l="0" t="0" r="0" b="0"/>
            <wp:docPr id="199" name="Grafik 199" descr="C:\Users\schuppeb\OneDrive - Charité - Universitätsmedizin Berlin\NUGAT_paper\Graphs-NUGAT_GCGN\LFD6_D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uppeb\OneDrive - Charité - Universitätsmedizin Berlin\NUGAT_paper\Graphs-NUGAT_GCGN\LFD6_DZ.e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14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9D6" w:rsidRPr="008679D6">
        <w:rPr>
          <w:rFonts w:ascii="Arial" w:hAnsi="Arial" w:cs="Arial"/>
          <w:b/>
          <w:noProof/>
          <w:sz w:val="24"/>
          <w:lang w:eastAsia="de-DE"/>
        </w:rPr>
        <w:drawing>
          <wp:inline distT="0" distB="0" distL="0" distR="0" wp14:anchorId="191A89A0" wp14:editId="4C555860">
            <wp:extent cx="2340000" cy="2431618"/>
            <wp:effectExtent l="0" t="0" r="0" b="0"/>
            <wp:docPr id="29" name="Grafik 29" descr="C:\Users\schuppeb\OneDrive - Charité - Universitätsmedizin Berlin\NUGAT_paper\Graphs-NUGAT_GCGN\HFD1_M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uppeb\OneDrive - Charité - Universitätsmedizin Berlin\NUGAT_paper\Graphs-NUGAT_GCGN\HFD1_MZ.e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4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9D6" w:rsidRPr="008679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83BFC" w:rsidRPr="008679D6">
        <w:rPr>
          <w:rFonts w:ascii="Arial" w:hAnsi="Arial" w:cs="Arial"/>
          <w:b/>
          <w:noProof/>
          <w:sz w:val="24"/>
          <w:lang w:eastAsia="de-DE"/>
        </w:rPr>
        <w:drawing>
          <wp:inline distT="0" distB="0" distL="0" distR="0" wp14:anchorId="7A875C53" wp14:editId="4A3E1FC3">
            <wp:extent cx="2332200" cy="2430000"/>
            <wp:effectExtent l="0" t="0" r="0" b="0"/>
            <wp:docPr id="30" name="Grafik 30" descr="C:\Users\schuppeb\OneDrive - Charité - Universitätsmedizin Berlin\NUGAT_paper\Graphs-NUGAT_GCGN\HFD1_D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uppeb\OneDrive - Charité - Universitätsmedizin Berlin\NUGAT_paper\Graphs-NUGAT_GCGN\HFD1_DZ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FC" w:rsidRPr="00883B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03A400" w14:textId="0CAD93DC" w:rsidR="00944703" w:rsidRPr="00944703" w:rsidRDefault="004349A1" w:rsidP="007C0034">
      <w:pPr>
        <w:spacing w:after="0" w:line="48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A0846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E831FE" wp14:editId="4BF63CEB">
                <wp:simplePos x="0" y="0"/>
                <wp:positionH relativeFrom="column">
                  <wp:posOffset>2824480</wp:posOffset>
                </wp:positionH>
                <wp:positionV relativeFrom="paragraph">
                  <wp:posOffset>-537845</wp:posOffset>
                </wp:positionV>
                <wp:extent cx="1441450" cy="336550"/>
                <wp:effectExtent l="0" t="0" r="0" b="635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E67825" w14:textId="77777777" w:rsidR="00DB023B" w:rsidRPr="00AA0846" w:rsidRDefault="00DB023B" w:rsidP="004349A1">
                            <w:pPr>
                              <w:pStyle w:val="StandardWeb"/>
                              <w:spacing w:before="192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A084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Dizygotic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 xml:space="preserve"> (DZ)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831FE" id="_x0000_s1032" type="#_x0000_t202" style="position:absolute;left:0;text-align:left;margin-left:222.4pt;margin-top:-42.35pt;width:113.5pt;height:2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" filled="f" fillcolor="#5b9bd5 [3204]" stroked="f" strokecolor="black [3213]">
                <v:shadow color="#e7e6e6 [3214]"/>
                <v:textbox style="mso-fit-shape-to-text:t">
                  <w:txbxContent>
                    <w:p w14:paraId="0FE67825" w14:textId="77777777" w:rsidR="00DB023B" w:rsidRPr="00AA0846" w:rsidRDefault="00DB023B" w:rsidP="004349A1">
                      <w:pPr>
                        <w:pStyle w:val="StandardWeb"/>
                        <w:spacing w:before="192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22"/>
                        </w:rPr>
                      </w:pPr>
                      <w:r w:rsidRPr="00AA0846"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>Dizygotic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 xml:space="preserve"> (DZ)</w:t>
                      </w:r>
                    </w:p>
                  </w:txbxContent>
                </v:textbox>
              </v:shape>
            </w:pict>
          </mc:Fallback>
        </mc:AlternateContent>
      </w:r>
      <w:r w:rsidRPr="00AA08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CD12D" wp14:editId="63FAFCE6">
                <wp:simplePos x="0" y="0"/>
                <wp:positionH relativeFrom="column">
                  <wp:posOffset>333375</wp:posOffset>
                </wp:positionH>
                <wp:positionV relativeFrom="paragraph">
                  <wp:posOffset>-523875</wp:posOffset>
                </wp:positionV>
                <wp:extent cx="1701579" cy="336550"/>
                <wp:effectExtent l="0" t="0" r="0" b="127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579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96D772" w14:textId="77777777" w:rsidR="00DB023B" w:rsidRPr="00AA0846" w:rsidRDefault="00DB023B" w:rsidP="004349A1">
                            <w:pPr>
                              <w:pStyle w:val="StandardWeb"/>
                              <w:spacing w:before="192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A084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Monozygotic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 xml:space="preserve"> (MZ)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D12D" id="_x0000_s1033" type="#_x0000_t202" style="position:absolute;left:0;text-align:left;margin-left:26.25pt;margin-top:-41.25pt;width:134pt;height:2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" filled="f" fillcolor="#5b9bd5 [3204]" stroked="f" strokecolor="black [3213]">
                <v:shadow color="#e7e6e6 [3214]"/>
                <v:textbox style="mso-fit-shape-to-text:t">
                  <w:txbxContent>
                    <w:p w14:paraId="3696D772" w14:textId="77777777" w:rsidR="00DB023B" w:rsidRPr="00AA0846" w:rsidRDefault="00DB023B" w:rsidP="004349A1">
                      <w:pPr>
                        <w:pStyle w:val="StandardWeb"/>
                        <w:spacing w:before="192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22"/>
                        </w:rPr>
                      </w:pPr>
                      <w:r w:rsidRPr="00AA0846"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>Monozygotic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32"/>
                        </w:rPr>
                        <w:t xml:space="preserve"> (MZ)</w:t>
                      </w:r>
                    </w:p>
                  </w:txbxContent>
                </v:textbox>
              </v:shape>
            </w:pict>
          </mc:Fallback>
        </mc:AlternateContent>
      </w:r>
      <w:r w:rsidR="00944703" w:rsidRPr="00AA08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43C9F1" wp14:editId="1443DCCE">
                <wp:simplePos x="0" y="0"/>
                <wp:positionH relativeFrom="column">
                  <wp:posOffset>4840881</wp:posOffset>
                </wp:positionH>
                <wp:positionV relativeFrom="paragraph">
                  <wp:posOffset>1010920</wp:posOffset>
                </wp:positionV>
                <wp:extent cx="989012" cy="368300"/>
                <wp:effectExtent l="0" t="0" r="0" b="0"/>
                <wp:wrapNone/>
                <wp:docPr id="205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12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2DF53" w14:textId="7695D9D8" w:rsidR="00DB023B" w:rsidRDefault="00DB023B" w:rsidP="00944703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A:0.000</w:t>
                            </w:r>
                          </w:p>
                          <w:p w14:paraId="432D34AD" w14:textId="43B4FA0F" w:rsidR="00DB023B" w:rsidRPr="00AA0846" w:rsidRDefault="00DB023B" w:rsidP="00944703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C:0.226</w:t>
                            </w: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br/>
                              <w:t>E:0.774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3C9F1" id="_x0000_s1034" type="#_x0000_t202" style="position:absolute;left:0;text-align:left;margin-left:381.15pt;margin-top:79.6pt;width:77.85pt;height: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" filled="f" stroked="f">
                <v:textbox style="mso-fit-shape-to-text:t">
                  <w:txbxContent>
                    <w:p w14:paraId="0C42DF53" w14:textId="7695D9D8" w:rsidR="00DB023B" w:rsidRDefault="00DB023B" w:rsidP="00944703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A:0.000</w:t>
                      </w:r>
                    </w:p>
                    <w:p w14:paraId="432D34AD" w14:textId="43B4FA0F" w:rsidR="00DB023B" w:rsidRPr="00AA0846" w:rsidRDefault="00DB023B" w:rsidP="00944703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t>C:0.226</w:t>
                      </w: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8"/>
                          <w:szCs w:val="36"/>
                        </w:rPr>
                        <w:br/>
                        <w:t>E:0.774</w:t>
                      </w:r>
                    </w:p>
                  </w:txbxContent>
                </v:textbox>
              </v:shape>
            </w:pict>
          </mc:Fallback>
        </mc:AlternateContent>
      </w:r>
      <w:r w:rsidR="008679D6" w:rsidRPr="008679D6">
        <w:rPr>
          <w:rFonts w:ascii="Arial" w:hAnsi="Arial" w:cs="Arial"/>
          <w:b/>
          <w:noProof/>
          <w:sz w:val="24"/>
          <w:lang w:eastAsia="de-DE"/>
        </w:rPr>
        <w:drawing>
          <wp:inline distT="0" distB="0" distL="0" distR="0" wp14:anchorId="3A0C26D8" wp14:editId="73882D48">
            <wp:extent cx="2340000" cy="2431618"/>
            <wp:effectExtent l="0" t="0" r="0" b="0"/>
            <wp:docPr id="197" name="Grafik 197" descr="C:\Users\schuppeb\OneDrive - Charité - Universitätsmedizin Berlin\NUGAT_paper\Graphs-NUGAT_GCGN\HFD6_M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uppeb\OneDrive - Charité - Universitätsmedizin Berlin\NUGAT_paper\Graphs-NUGAT_GCGN\HFD6_MZ.e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4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FC" w:rsidRPr="00883B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4703" w:rsidRPr="00944703">
        <w:rPr>
          <w:rFonts w:ascii="Arial" w:hAnsi="Arial" w:cs="Arial"/>
          <w:b/>
          <w:noProof/>
          <w:sz w:val="24"/>
          <w:lang w:eastAsia="de-DE"/>
        </w:rPr>
        <w:drawing>
          <wp:inline distT="0" distB="0" distL="0" distR="0" wp14:anchorId="5AD1EEB3" wp14:editId="116BBF00">
            <wp:extent cx="2340000" cy="2438127"/>
            <wp:effectExtent l="0" t="0" r="0" b="0"/>
            <wp:docPr id="204" name="Grafik 204" descr="C:\Users\schuppeb\OneDrive - Charité - Universitätsmedizin Berlin\NUGAT_paper\Graphs-NUGAT_GCGN\HFD6_D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huppeb\OneDrive - Charité - Universitätsmedizin Berlin\NUGAT_paper\Graphs-NUGAT_GCGN\HFD6_DZ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4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2A52" w14:textId="53FFD0FF" w:rsidR="007C0034" w:rsidRPr="00FD1620" w:rsidRDefault="007C0034" w:rsidP="0094470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Figure S</w:t>
      </w:r>
      <w:r w:rsidR="00FC7ABF">
        <w:rPr>
          <w:rFonts w:ascii="Arial" w:hAnsi="Arial" w:cs="Arial"/>
          <w:b/>
          <w:sz w:val="24"/>
          <w:lang w:val="en-US"/>
        </w:rPr>
        <w:t>4</w:t>
      </w:r>
      <w:r>
        <w:rPr>
          <w:rFonts w:ascii="Arial" w:hAnsi="Arial" w:cs="Arial"/>
          <w:b/>
          <w:sz w:val="24"/>
          <w:lang w:val="en-US"/>
        </w:rPr>
        <w:t xml:space="preserve">: Heritability of Glucagon. </w:t>
      </w:r>
      <w:r w:rsidRPr="005D489C">
        <w:rPr>
          <w:rFonts w:ascii="Arial" w:hAnsi="Arial" w:cs="Arial"/>
          <w:sz w:val="24"/>
          <w:szCs w:val="24"/>
          <w:lang w:val="en-US"/>
        </w:rPr>
        <w:t xml:space="preserve">Heritability was estimated by applying the </w:t>
      </w:r>
      <w:r>
        <w:rPr>
          <w:rFonts w:ascii="Arial" w:hAnsi="Arial" w:cs="Arial"/>
          <w:sz w:val="24"/>
          <w:szCs w:val="24"/>
          <w:lang w:val="en-US"/>
        </w:rPr>
        <w:t>“</w:t>
      </w:r>
      <w:r w:rsidRPr="005D489C">
        <w:rPr>
          <w:rFonts w:ascii="Arial" w:hAnsi="Arial" w:cs="Arial"/>
          <w:sz w:val="24"/>
          <w:szCs w:val="24"/>
          <w:lang w:val="en-US"/>
        </w:rPr>
        <w:t>ACE structural equation</w:t>
      </w:r>
      <w:r>
        <w:rPr>
          <w:rFonts w:ascii="Arial" w:hAnsi="Arial" w:cs="Arial"/>
          <w:sz w:val="24"/>
          <w:szCs w:val="24"/>
          <w:lang w:val="en-US"/>
        </w:rPr>
        <w:t xml:space="preserve"> m</w:t>
      </w:r>
      <w:r w:rsidRPr="005D489C">
        <w:rPr>
          <w:rFonts w:ascii="Arial" w:hAnsi="Arial" w:cs="Arial"/>
          <w:sz w:val="24"/>
          <w:szCs w:val="24"/>
          <w:lang w:val="en-US"/>
        </w:rPr>
        <w:t>odel</w:t>
      </w:r>
      <w:r>
        <w:rPr>
          <w:rFonts w:ascii="Arial" w:hAnsi="Arial" w:cs="Arial"/>
          <w:sz w:val="24"/>
          <w:szCs w:val="24"/>
          <w:lang w:val="en-US"/>
        </w:rPr>
        <w:t>”</w:t>
      </w:r>
      <w:r w:rsidR="00AA0846">
        <w:rPr>
          <w:rFonts w:ascii="Arial" w:hAnsi="Arial" w:cs="Arial"/>
          <w:sz w:val="24"/>
          <w:szCs w:val="24"/>
          <w:lang w:val="en-US"/>
        </w:rPr>
        <w:t xml:space="preserve"> for each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C6254">
        <w:rPr>
          <w:rFonts w:ascii="Arial" w:hAnsi="Arial" w:cs="Arial"/>
          <w:sz w:val="24"/>
          <w:szCs w:val="24"/>
          <w:lang w:val="en-US"/>
        </w:rPr>
        <w:t>clinical invest</w:t>
      </w:r>
      <w:r w:rsidR="00287346">
        <w:rPr>
          <w:rFonts w:ascii="Arial" w:hAnsi="Arial" w:cs="Arial"/>
          <w:sz w:val="24"/>
          <w:szCs w:val="24"/>
          <w:lang w:val="en-US"/>
        </w:rPr>
        <w:t>igation day (C</w:t>
      </w:r>
      <w:r>
        <w:rPr>
          <w:rFonts w:ascii="Arial" w:hAnsi="Arial" w:cs="Arial"/>
          <w:sz w:val="24"/>
          <w:szCs w:val="24"/>
          <w:lang w:val="en-US"/>
        </w:rPr>
        <w:t>ID</w:t>
      </w:r>
      <w:r w:rsidR="00287346">
        <w:rPr>
          <w:rFonts w:ascii="Arial" w:hAnsi="Arial" w:cs="Arial"/>
          <w:sz w:val="24"/>
          <w:szCs w:val="24"/>
          <w:lang w:val="en-US"/>
        </w:rPr>
        <w:t>)</w:t>
      </w:r>
      <w:r w:rsidRPr="005D489C">
        <w:rPr>
          <w:rFonts w:ascii="Arial" w:hAnsi="Arial" w:cs="Arial"/>
          <w:sz w:val="24"/>
          <w:szCs w:val="24"/>
          <w:lang w:val="en-US"/>
        </w:rPr>
        <w:t xml:space="preserve">. </w:t>
      </w:r>
      <w:r w:rsidR="00B47499">
        <w:rPr>
          <w:rFonts w:ascii="Arial" w:hAnsi="Arial" w:cs="Arial"/>
          <w:sz w:val="24"/>
          <w:szCs w:val="24"/>
          <w:lang w:val="en-US"/>
        </w:rPr>
        <w:t>The x and y axi</w:t>
      </w:r>
      <w:r w:rsidR="00F75DF1">
        <w:rPr>
          <w:rFonts w:ascii="Arial" w:hAnsi="Arial" w:cs="Arial"/>
          <w:sz w:val="24"/>
          <w:szCs w:val="24"/>
          <w:lang w:val="en-US"/>
        </w:rPr>
        <w:t>s show plasma GCGN</w:t>
      </w:r>
      <w:r w:rsidR="00A40DD3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A40DD3">
        <w:rPr>
          <w:rFonts w:ascii="Arial" w:hAnsi="Arial" w:cs="Arial"/>
          <w:sz w:val="24"/>
          <w:szCs w:val="24"/>
          <w:lang w:val="en-US"/>
        </w:rPr>
        <w:t>pmol</w:t>
      </w:r>
      <w:proofErr w:type="spellEnd"/>
      <w:r w:rsidR="00A40DD3">
        <w:rPr>
          <w:rFonts w:ascii="Arial" w:hAnsi="Arial" w:cs="Arial"/>
          <w:sz w:val="24"/>
          <w:szCs w:val="24"/>
          <w:lang w:val="en-US"/>
        </w:rPr>
        <w:t>/L</w:t>
      </w:r>
      <w:r w:rsidR="00B47499">
        <w:rPr>
          <w:rFonts w:ascii="Arial" w:hAnsi="Arial" w:cs="Arial"/>
          <w:sz w:val="24"/>
          <w:szCs w:val="24"/>
          <w:lang w:val="en-US"/>
        </w:rPr>
        <w:t xml:space="preserve">. </w:t>
      </w:r>
      <w:r w:rsidR="00AA0846">
        <w:rPr>
          <w:rFonts w:ascii="Arial" w:hAnsi="Arial" w:cs="Arial"/>
          <w:sz w:val="24"/>
          <w:szCs w:val="24"/>
          <w:lang w:val="en-US"/>
        </w:rPr>
        <w:t>A,</w:t>
      </w:r>
      <w:r w:rsidRPr="005D489C">
        <w:rPr>
          <w:rFonts w:ascii="Arial" w:hAnsi="Arial" w:cs="Arial"/>
          <w:sz w:val="24"/>
          <w:szCs w:val="24"/>
          <w:lang w:val="en-US"/>
        </w:rPr>
        <w:t xml:space="preserve"> additive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5D489C">
        <w:rPr>
          <w:rFonts w:ascii="Arial" w:hAnsi="Arial" w:cs="Arial"/>
          <w:sz w:val="24"/>
          <w:szCs w:val="24"/>
          <w:lang w:val="en-US"/>
        </w:rPr>
        <w:t>genetic influences</w:t>
      </w:r>
      <w:r w:rsidR="00944703">
        <w:rPr>
          <w:rFonts w:ascii="Arial" w:hAnsi="Arial" w:cs="Arial"/>
          <w:sz w:val="24"/>
          <w:szCs w:val="24"/>
          <w:lang w:val="en-US"/>
        </w:rPr>
        <w:t>;</w:t>
      </w:r>
      <w:r w:rsidR="00AA0846">
        <w:rPr>
          <w:rFonts w:ascii="Arial" w:hAnsi="Arial" w:cs="Arial"/>
          <w:sz w:val="24"/>
          <w:szCs w:val="24"/>
          <w:lang w:val="en-US"/>
        </w:rPr>
        <w:t xml:space="preserve"> </w:t>
      </w:r>
      <w:r w:rsidR="00667C11">
        <w:rPr>
          <w:rFonts w:ascii="Arial" w:hAnsi="Arial" w:cs="Arial"/>
          <w:sz w:val="24"/>
          <w:szCs w:val="24"/>
          <w:lang w:val="en-US"/>
        </w:rPr>
        <w:t>C,</w:t>
      </w:r>
      <w:r w:rsidR="00667C11" w:rsidRPr="005D489C">
        <w:rPr>
          <w:rFonts w:ascii="Arial" w:hAnsi="Arial" w:cs="Arial"/>
          <w:sz w:val="24"/>
          <w:szCs w:val="24"/>
          <w:lang w:val="en-US"/>
        </w:rPr>
        <w:t xml:space="preserve"> common </w:t>
      </w:r>
      <w:r w:rsidR="00667C11">
        <w:rPr>
          <w:rFonts w:ascii="Arial" w:hAnsi="Arial" w:cs="Arial"/>
          <w:sz w:val="24"/>
          <w:szCs w:val="24"/>
          <w:lang w:val="en-US"/>
        </w:rPr>
        <w:t>environmental influences; E,</w:t>
      </w:r>
      <w:r w:rsidR="00667C11" w:rsidRPr="005D489C">
        <w:rPr>
          <w:rFonts w:ascii="Arial" w:hAnsi="Arial" w:cs="Arial"/>
          <w:sz w:val="24"/>
          <w:szCs w:val="24"/>
          <w:lang w:val="en-US"/>
        </w:rPr>
        <w:t xml:space="preserve"> individual</w:t>
      </w:r>
      <w:r w:rsidR="00667C11">
        <w:rPr>
          <w:rFonts w:ascii="Arial" w:hAnsi="Arial" w:cs="Arial"/>
          <w:sz w:val="24"/>
          <w:szCs w:val="24"/>
          <w:lang w:val="en-US"/>
        </w:rPr>
        <w:t xml:space="preserve"> </w:t>
      </w:r>
      <w:r w:rsidR="00667C11" w:rsidRPr="005D489C">
        <w:rPr>
          <w:rFonts w:ascii="Arial" w:hAnsi="Arial" w:cs="Arial"/>
          <w:sz w:val="24"/>
          <w:szCs w:val="24"/>
          <w:lang w:val="en-US"/>
        </w:rPr>
        <w:t>environmental influences</w:t>
      </w:r>
      <w:r w:rsidR="00667C11">
        <w:rPr>
          <w:rFonts w:ascii="Arial" w:hAnsi="Arial" w:cs="Arial"/>
          <w:sz w:val="24"/>
          <w:szCs w:val="24"/>
          <w:lang w:val="en-US"/>
        </w:rPr>
        <w:t>;</w:t>
      </w:r>
      <w:r w:rsidR="00667C11" w:rsidRPr="00FD103B">
        <w:rPr>
          <w:rFonts w:ascii="Arial" w:hAnsi="Arial" w:cs="Arial"/>
          <w:sz w:val="24"/>
          <w:szCs w:val="24"/>
          <w:lang w:val="en-US"/>
        </w:rPr>
        <w:t xml:space="preserve"> </w:t>
      </w:r>
      <w:r w:rsidR="00287346" w:rsidRPr="00FD103B">
        <w:rPr>
          <w:rFonts w:ascii="Arial" w:hAnsi="Arial" w:cs="Arial"/>
          <w:sz w:val="24"/>
          <w:szCs w:val="24"/>
          <w:lang w:val="en-US"/>
        </w:rPr>
        <w:t>HFD1, investigation day after high fat diet for 1 week; HFD6, investigation day after high fat diet for 6 weeks</w:t>
      </w:r>
      <w:r w:rsidR="00287346">
        <w:rPr>
          <w:rFonts w:ascii="Arial" w:hAnsi="Arial" w:cs="Arial"/>
          <w:sz w:val="24"/>
          <w:szCs w:val="24"/>
          <w:lang w:val="en-US"/>
        </w:rPr>
        <w:t>;</w:t>
      </w:r>
      <w:r w:rsidR="00287346" w:rsidRPr="00FD103B">
        <w:rPr>
          <w:rFonts w:ascii="Arial" w:hAnsi="Arial" w:cs="Arial"/>
          <w:sz w:val="24"/>
          <w:szCs w:val="24"/>
          <w:lang w:val="en-US"/>
        </w:rPr>
        <w:t xml:space="preserve"> </w:t>
      </w:r>
      <w:r w:rsidRPr="00FD103B">
        <w:rPr>
          <w:rFonts w:ascii="Arial" w:hAnsi="Arial" w:cs="Arial"/>
          <w:sz w:val="24"/>
          <w:szCs w:val="24"/>
          <w:lang w:val="en-US"/>
        </w:rPr>
        <w:t>LFD6, investigation day after low fat diet for 6 weeks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1A0BB2FA" w14:textId="060DA1E4" w:rsidR="00020C0A" w:rsidRPr="007076F4" w:rsidRDefault="00020C0A" w:rsidP="00A669A6">
      <w:pPr>
        <w:rPr>
          <w:rFonts w:ascii="Arial" w:hAnsi="Arial" w:cs="Arial"/>
          <w:b/>
          <w:sz w:val="24"/>
          <w:lang w:val="en-US"/>
        </w:rPr>
      </w:pPr>
    </w:p>
    <w:sectPr w:rsidR="00020C0A" w:rsidRPr="007076F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951DA" w14:textId="77777777" w:rsidR="005B1F16" w:rsidRDefault="005B1F16" w:rsidP="006357DD">
      <w:pPr>
        <w:spacing w:after="0" w:line="240" w:lineRule="auto"/>
      </w:pPr>
      <w:r>
        <w:separator/>
      </w:r>
    </w:p>
  </w:endnote>
  <w:endnote w:type="continuationSeparator" w:id="0">
    <w:p w14:paraId="4BB3E857" w14:textId="77777777" w:rsidR="005B1F16" w:rsidRDefault="005B1F16" w:rsidP="00635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87A8358-CBF7-4742-B848-B57E5CFD6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34DFA546-A7DF-4A3A-99A1-FF3647487E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857FE97-EFA3-4FD7-8D52-713136EA8B55}"/>
    <w:embedBold r:id="rId4" w:fontKey="{272FFEB3-1D66-4023-AB09-BC50641FCB28}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B0550" w14:textId="77777777" w:rsidR="00DB023B" w:rsidRDefault="00DB023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976761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D6E4C90" w14:textId="58CA5328" w:rsidR="00DB023B" w:rsidRPr="006357DD" w:rsidRDefault="00DB023B">
        <w:pPr>
          <w:pStyle w:val="Fuzeile"/>
          <w:jc w:val="right"/>
          <w:rPr>
            <w:rFonts w:ascii="Arial" w:hAnsi="Arial" w:cs="Arial"/>
          </w:rPr>
        </w:pPr>
        <w:r w:rsidRPr="006357DD">
          <w:rPr>
            <w:rFonts w:ascii="Arial" w:hAnsi="Arial" w:cs="Arial"/>
          </w:rPr>
          <w:fldChar w:fldCharType="begin"/>
        </w:r>
        <w:r w:rsidRPr="006357DD">
          <w:rPr>
            <w:rFonts w:ascii="Arial" w:hAnsi="Arial" w:cs="Arial"/>
          </w:rPr>
          <w:instrText>PAGE   \* MERGEFORMAT</w:instrText>
        </w:r>
        <w:r w:rsidRPr="006357DD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9</w:t>
        </w:r>
        <w:r w:rsidRPr="006357DD">
          <w:rPr>
            <w:rFonts w:ascii="Arial" w:hAnsi="Arial" w:cs="Arial"/>
          </w:rPr>
          <w:fldChar w:fldCharType="end"/>
        </w:r>
      </w:p>
    </w:sdtContent>
  </w:sdt>
  <w:p w14:paraId="0F291E9E" w14:textId="77777777" w:rsidR="00DB023B" w:rsidRDefault="00DB023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49113" w14:textId="77777777" w:rsidR="00DB023B" w:rsidRDefault="00DB02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9B29DB" w14:textId="77777777" w:rsidR="005B1F16" w:rsidRDefault="005B1F16" w:rsidP="006357DD">
      <w:pPr>
        <w:spacing w:after="0" w:line="240" w:lineRule="auto"/>
      </w:pPr>
      <w:r>
        <w:separator/>
      </w:r>
    </w:p>
  </w:footnote>
  <w:footnote w:type="continuationSeparator" w:id="0">
    <w:p w14:paraId="5869C802" w14:textId="77777777" w:rsidR="005B1F16" w:rsidRDefault="005B1F16" w:rsidP="00635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3D08E" w14:textId="77777777" w:rsidR="00DB023B" w:rsidRDefault="00DB02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02A97" w14:textId="77777777" w:rsidR="00DB023B" w:rsidRDefault="00DB023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83076" w14:textId="77777777" w:rsidR="00DB023B" w:rsidRDefault="00DB023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9C5"/>
    <w:rsid w:val="00004A63"/>
    <w:rsid w:val="00005A85"/>
    <w:rsid w:val="000122DE"/>
    <w:rsid w:val="00012786"/>
    <w:rsid w:val="00020C0A"/>
    <w:rsid w:val="00025126"/>
    <w:rsid w:val="000254F2"/>
    <w:rsid w:val="00034B97"/>
    <w:rsid w:val="000409A4"/>
    <w:rsid w:val="00050A63"/>
    <w:rsid w:val="00053987"/>
    <w:rsid w:val="0005526B"/>
    <w:rsid w:val="0005630B"/>
    <w:rsid w:val="00061C55"/>
    <w:rsid w:val="00064275"/>
    <w:rsid w:val="0007229A"/>
    <w:rsid w:val="0007382C"/>
    <w:rsid w:val="00092F7E"/>
    <w:rsid w:val="000970EA"/>
    <w:rsid w:val="000A458C"/>
    <w:rsid w:val="000A6CC1"/>
    <w:rsid w:val="000B64DA"/>
    <w:rsid w:val="000D0988"/>
    <w:rsid w:val="000D61DD"/>
    <w:rsid w:val="000E24EA"/>
    <w:rsid w:val="0011329B"/>
    <w:rsid w:val="001207A1"/>
    <w:rsid w:val="0012225B"/>
    <w:rsid w:val="001330AE"/>
    <w:rsid w:val="00137C65"/>
    <w:rsid w:val="001461EF"/>
    <w:rsid w:val="00146599"/>
    <w:rsid w:val="00150907"/>
    <w:rsid w:val="001518BA"/>
    <w:rsid w:val="00153893"/>
    <w:rsid w:val="00153A0D"/>
    <w:rsid w:val="0016219E"/>
    <w:rsid w:val="001656EA"/>
    <w:rsid w:val="001673AD"/>
    <w:rsid w:val="0017464D"/>
    <w:rsid w:val="001A233E"/>
    <w:rsid w:val="001B2E38"/>
    <w:rsid w:val="001B4135"/>
    <w:rsid w:val="001B4BAD"/>
    <w:rsid w:val="001C4F77"/>
    <w:rsid w:val="001E315F"/>
    <w:rsid w:val="001E6C31"/>
    <w:rsid w:val="001E6F03"/>
    <w:rsid w:val="001F0B8B"/>
    <w:rsid w:val="001F1BFA"/>
    <w:rsid w:val="001F7A12"/>
    <w:rsid w:val="00207B4F"/>
    <w:rsid w:val="002102A4"/>
    <w:rsid w:val="00210534"/>
    <w:rsid w:val="002176EE"/>
    <w:rsid w:val="00246C67"/>
    <w:rsid w:val="0025462A"/>
    <w:rsid w:val="00255743"/>
    <w:rsid w:val="00256C53"/>
    <w:rsid w:val="0026055E"/>
    <w:rsid w:val="0027680B"/>
    <w:rsid w:val="00287346"/>
    <w:rsid w:val="00294B0E"/>
    <w:rsid w:val="00294D28"/>
    <w:rsid w:val="002A0495"/>
    <w:rsid w:val="002A0982"/>
    <w:rsid w:val="002A3950"/>
    <w:rsid w:val="002B312B"/>
    <w:rsid w:val="002C1E25"/>
    <w:rsid w:val="002C25BE"/>
    <w:rsid w:val="002C3A41"/>
    <w:rsid w:val="002C507B"/>
    <w:rsid w:val="002E20A8"/>
    <w:rsid w:val="002E22AD"/>
    <w:rsid w:val="002F3D1E"/>
    <w:rsid w:val="00305F4C"/>
    <w:rsid w:val="00312FA1"/>
    <w:rsid w:val="00321372"/>
    <w:rsid w:val="00323A1D"/>
    <w:rsid w:val="00326426"/>
    <w:rsid w:val="00332F0D"/>
    <w:rsid w:val="003335A2"/>
    <w:rsid w:val="00334728"/>
    <w:rsid w:val="00335872"/>
    <w:rsid w:val="00341D6E"/>
    <w:rsid w:val="00344E4E"/>
    <w:rsid w:val="00355042"/>
    <w:rsid w:val="00370D4D"/>
    <w:rsid w:val="00372A02"/>
    <w:rsid w:val="00376D92"/>
    <w:rsid w:val="00381D84"/>
    <w:rsid w:val="00385623"/>
    <w:rsid w:val="00392866"/>
    <w:rsid w:val="003B7640"/>
    <w:rsid w:val="003D0F9E"/>
    <w:rsid w:val="003D21F7"/>
    <w:rsid w:val="003D6347"/>
    <w:rsid w:val="003E1A5B"/>
    <w:rsid w:val="003F2376"/>
    <w:rsid w:val="003F36B3"/>
    <w:rsid w:val="003F6AC4"/>
    <w:rsid w:val="00400515"/>
    <w:rsid w:val="00404C08"/>
    <w:rsid w:val="00422029"/>
    <w:rsid w:val="00431EE2"/>
    <w:rsid w:val="004349A1"/>
    <w:rsid w:val="0043573A"/>
    <w:rsid w:val="00455CB3"/>
    <w:rsid w:val="004566B8"/>
    <w:rsid w:val="0046729D"/>
    <w:rsid w:val="00467BA7"/>
    <w:rsid w:val="004954D2"/>
    <w:rsid w:val="004B1881"/>
    <w:rsid w:val="004B2722"/>
    <w:rsid w:val="004B69A0"/>
    <w:rsid w:val="004C1685"/>
    <w:rsid w:val="004C196C"/>
    <w:rsid w:val="004D55A9"/>
    <w:rsid w:val="004D6A3A"/>
    <w:rsid w:val="004E743E"/>
    <w:rsid w:val="004E744B"/>
    <w:rsid w:val="005027BF"/>
    <w:rsid w:val="00502BE0"/>
    <w:rsid w:val="00522045"/>
    <w:rsid w:val="00523A87"/>
    <w:rsid w:val="0053253E"/>
    <w:rsid w:val="00536ADC"/>
    <w:rsid w:val="0053702A"/>
    <w:rsid w:val="00554EA9"/>
    <w:rsid w:val="00556026"/>
    <w:rsid w:val="0057129C"/>
    <w:rsid w:val="0057595B"/>
    <w:rsid w:val="005828B0"/>
    <w:rsid w:val="00584B86"/>
    <w:rsid w:val="00591FF6"/>
    <w:rsid w:val="00594431"/>
    <w:rsid w:val="005978AC"/>
    <w:rsid w:val="005A4949"/>
    <w:rsid w:val="005B0C33"/>
    <w:rsid w:val="005B1F16"/>
    <w:rsid w:val="005B22C4"/>
    <w:rsid w:val="005B2D69"/>
    <w:rsid w:val="005B6F3E"/>
    <w:rsid w:val="005B7ACD"/>
    <w:rsid w:val="005C5E3D"/>
    <w:rsid w:val="005D3D50"/>
    <w:rsid w:val="005E234B"/>
    <w:rsid w:val="005E3FEB"/>
    <w:rsid w:val="005E4EFE"/>
    <w:rsid w:val="005F22B9"/>
    <w:rsid w:val="006023CE"/>
    <w:rsid w:val="0060489D"/>
    <w:rsid w:val="00604E27"/>
    <w:rsid w:val="00611009"/>
    <w:rsid w:val="00615731"/>
    <w:rsid w:val="00626941"/>
    <w:rsid w:val="00626DE9"/>
    <w:rsid w:val="006357DD"/>
    <w:rsid w:val="0064049E"/>
    <w:rsid w:val="00645E12"/>
    <w:rsid w:val="006507DC"/>
    <w:rsid w:val="00653317"/>
    <w:rsid w:val="00654F03"/>
    <w:rsid w:val="00655CC4"/>
    <w:rsid w:val="0065618E"/>
    <w:rsid w:val="00657438"/>
    <w:rsid w:val="0065749C"/>
    <w:rsid w:val="00662A64"/>
    <w:rsid w:val="006638BF"/>
    <w:rsid w:val="00664A61"/>
    <w:rsid w:val="0066512B"/>
    <w:rsid w:val="00666E15"/>
    <w:rsid w:val="00666F7C"/>
    <w:rsid w:val="00667C11"/>
    <w:rsid w:val="006744B4"/>
    <w:rsid w:val="00676FA9"/>
    <w:rsid w:val="00687B2D"/>
    <w:rsid w:val="006909A8"/>
    <w:rsid w:val="006917AD"/>
    <w:rsid w:val="00696A97"/>
    <w:rsid w:val="0069723E"/>
    <w:rsid w:val="006B6922"/>
    <w:rsid w:val="006C147F"/>
    <w:rsid w:val="006D0501"/>
    <w:rsid w:val="006E2F18"/>
    <w:rsid w:val="006F2B8B"/>
    <w:rsid w:val="006F696D"/>
    <w:rsid w:val="00703875"/>
    <w:rsid w:val="00704271"/>
    <w:rsid w:val="007076F4"/>
    <w:rsid w:val="00714A06"/>
    <w:rsid w:val="007175D2"/>
    <w:rsid w:val="00723161"/>
    <w:rsid w:val="00724262"/>
    <w:rsid w:val="00724576"/>
    <w:rsid w:val="00733219"/>
    <w:rsid w:val="00735E9C"/>
    <w:rsid w:val="00745F16"/>
    <w:rsid w:val="00753216"/>
    <w:rsid w:val="00764C6B"/>
    <w:rsid w:val="0076509B"/>
    <w:rsid w:val="00774E6F"/>
    <w:rsid w:val="00795C3F"/>
    <w:rsid w:val="007A6C13"/>
    <w:rsid w:val="007B0F81"/>
    <w:rsid w:val="007B3614"/>
    <w:rsid w:val="007B58A8"/>
    <w:rsid w:val="007B737F"/>
    <w:rsid w:val="007C0034"/>
    <w:rsid w:val="007C0654"/>
    <w:rsid w:val="007D039A"/>
    <w:rsid w:val="007D187D"/>
    <w:rsid w:val="007D33C2"/>
    <w:rsid w:val="007E3203"/>
    <w:rsid w:val="007E6D8D"/>
    <w:rsid w:val="007F2BB7"/>
    <w:rsid w:val="007F4AA0"/>
    <w:rsid w:val="008073C3"/>
    <w:rsid w:val="00813F72"/>
    <w:rsid w:val="00824431"/>
    <w:rsid w:val="00832377"/>
    <w:rsid w:val="00846820"/>
    <w:rsid w:val="00850C6A"/>
    <w:rsid w:val="008659C4"/>
    <w:rsid w:val="008679D6"/>
    <w:rsid w:val="00871F1C"/>
    <w:rsid w:val="00881047"/>
    <w:rsid w:val="00882437"/>
    <w:rsid w:val="00883BFC"/>
    <w:rsid w:val="00885157"/>
    <w:rsid w:val="00887011"/>
    <w:rsid w:val="00890FAB"/>
    <w:rsid w:val="00893219"/>
    <w:rsid w:val="008979AE"/>
    <w:rsid w:val="008A039F"/>
    <w:rsid w:val="008A7239"/>
    <w:rsid w:val="008C77BF"/>
    <w:rsid w:val="008D656C"/>
    <w:rsid w:val="008E0051"/>
    <w:rsid w:val="008F207B"/>
    <w:rsid w:val="008F446F"/>
    <w:rsid w:val="008F695C"/>
    <w:rsid w:val="00900DA1"/>
    <w:rsid w:val="00902EDF"/>
    <w:rsid w:val="009149F4"/>
    <w:rsid w:val="009300C2"/>
    <w:rsid w:val="00931FE5"/>
    <w:rsid w:val="00937775"/>
    <w:rsid w:val="00944703"/>
    <w:rsid w:val="00957084"/>
    <w:rsid w:val="00963BA0"/>
    <w:rsid w:val="00964F1C"/>
    <w:rsid w:val="00966410"/>
    <w:rsid w:val="0097024F"/>
    <w:rsid w:val="00973444"/>
    <w:rsid w:val="00984CB8"/>
    <w:rsid w:val="009A30C5"/>
    <w:rsid w:val="009B401F"/>
    <w:rsid w:val="009C3C51"/>
    <w:rsid w:val="009C4849"/>
    <w:rsid w:val="009C4B71"/>
    <w:rsid w:val="009C5EA5"/>
    <w:rsid w:val="009C787C"/>
    <w:rsid w:val="009D274D"/>
    <w:rsid w:val="009D4F55"/>
    <w:rsid w:val="009D7DC0"/>
    <w:rsid w:val="009E3739"/>
    <w:rsid w:val="009F12E1"/>
    <w:rsid w:val="009F62BF"/>
    <w:rsid w:val="00A10613"/>
    <w:rsid w:val="00A13341"/>
    <w:rsid w:val="00A20DBD"/>
    <w:rsid w:val="00A224B0"/>
    <w:rsid w:val="00A25238"/>
    <w:rsid w:val="00A3036C"/>
    <w:rsid w:val="00A345DE"/>
    <w:rsid w:val="00A40DD3"/>
    <w:rsid w:val="00A42233"/>
    <w:rsid w:val="00A453E6"/>
    <w:rsid w:val="00A4714E"/>
    <w:rsid w:val="00A53FED"/>
    <w:rsid w:val="00A66860"/>
    <w:rsid w:val="00A669A6"/>
    <w:rsid w:val="00A71BB8"/>
    <w:rsid w:val="00A92DEC"/>
    <w:rsid w:val="00A9369F"/>
    <w:rsid w:val="00AA0598"/>
    <w:rsid w:val="00AA0846"/>
    <w:rsid w:val="00AB29B3"/>
    <w:rsid w:val="00AB5A53"/>
    <w:rsid w:val="00AB6702"/>
    <w:rsid w:val="00AC1619"/>
    <w:rsid w:val="00AC4A73"/>
    <w:rsid w:val="00AC6254"/>
    <w:rsid w:val="00AD2DDB"/>
    <w:rsid w:val="00AD7748"/>
    <w:rsid w:val="00AE0DAE"/>
    <w:rsid w:val="00AF02D8"/>
    <w:rsid w:val="00AF3547"/>
    <w:rsid w:val="00AF3643"/>
    <w:rsid w:val="00B039C8"/>
    <w:rsid w:val="00B111BB"/>
    <w:rsid w:val="00B126D5"/>
    <w:rsid w:val="00B17A59"/>
    <w:rsid w:val="00B22BB8"/>
    <w:rsid w:val="00B260CE"/>
    <w:rsid w:val="00B26323"/>
    <w:rsid w:val="00B470F8"/>
    <w:rsid w:val="00B47499"/>
    <w:rsid w:val="00B53B86"/>
    <w:rsid w:val="00B62A43"/>
    <w:rsid w:val="00B730DB"/>
    <w:rsid w:val="00B76C8D"/>
    <w:rsid w:val="00B775B7"/>
    <w:rsid w:val="00B84020"/>
    <w:rsid w:val="00B90AAE"/>
    <w:rsid w:val="00B92182"/>
    <w:rsid w:val="00B9707D"/>
    <w:rsid w:val="00BA122A"/>
    <w:rsid w:val="00BA13E6"/>
    <w:rsid w:val="00BA154B"/>
    <w:rsid w:val="00BA3A4A"/>
    <w:rsid w:val="00BA6D80"/>
    <w:rsid w:val="00BB0515"/>
    <w:rsid w:val="00BC0CBC"/>
    <w:rsid w:val="00BC30F3"/>
    <w:rsid w:val="00BC56C5"/>
    <w:rsid w:val="00BD3FBD"/>
    <w:rsid w:val="00BD64A4"/>
    <w:rsid w:val="00BE0655"/>
    <w:rsid w:val="00BE69A8"/>
    <w:rsid w:val="00C27813"/>
    <w:rsid w:val="00C2785D"/>
    <w:rsid w:val="00C35C65"/>
    <w:rsid w:val="00C43D15"/>
    <w:rsid w:val="00C45651"/>
    <w:rsid w:val="00C4725D"/>
    <w:rsid w:val="00C52F5B"/>
    <w:rsid w:val="00C63957"/>
    <w:rsid w:val="00C74CA7"/>
    <w:rsid w:val="00C802A1"/>
    <w:rsid w:val="00C90721"/>
    <w:rsid w:val="00C91D03"/>
    <w:rsid w:val="00C96C98"/>
    <w:rsid w:val="00C96E99"/>
    <w:rsid w:val="00CA128B"/>
    <w:rsid w:val="00CB47F9"/>
    <w:rsid w:val="00CB5594"/>
    <w:rsid w:val="00CB56F5"/>
    <w:rsid w:val="00CB6331"/>
    <w:rsid w:val="00CD0CA9"/>
    <w:rsid w:val="00CD19BE"/>
    <w:rsid w:val="00CD2E1A"/>
    <w:rsid w:val="00CE317A"/>
    <w:rsid w:val="00CF50BF"/>
    <w:rsid w:val="00D02B79"/>
    <w:rsid w:val="00D643F6"/>
    <w:rsid w:val="00D94E99"/>
    <w:rsid w:val="00DA2707"/>
    <w:rsid w:val="00DA4830"/>
    <w:rsid w:val="00DB023B"/>
    <w:rsid w:val="00DC234D"/>
    <w:rsid w:val="00DD6554"/>
    <w:rsid w:val="00DD6E5C"/>
    <w:rsid w:val="00DE7229"/>
    <w:rsid w:val="00DE7665"/>
    <w:rsid w:val="00DF0E3D"/>
    <w:rsid w:val="00DF1272"/>
    <w:rsid w:val="00DF2FF5"/>
    <w:rsid w:val="00DF5867"/>
    <w:rsid w:val="00DF5EE0"/>
    <w:rsid w:val="00DF69F6"/>
    <w:rsid w:val="00DF6FFC"/>
    <w:rsid w:val="00E056A2"/>
    <w:rsid w:val="00E05E84"/>
    <w:rsid w:val="00E3339A"/>
    <w:rsid w:val="00E37777"/>
    <w:rsid w:val="00E46925"/>
    <w:rsid w:val="00E61B6E"/>
    <w:rsid w:val="00E72E9A"/>
    <w:rsid w:val="00E73AAB"/>
    <w:rsid w:val="00E82807"/>
    <w:rsid w:val="00E860CB"/>
    <w:rsid w:val="00E86634"/>
    <w:rsid w:val="00E92ABB"/>
    <w:rsid w:val="00E93444"/>
    <w:rsid w:val="00E94C72"/>
    <w:rsid w:val="00EA14B3"/>
    <w:rsid w:val="00EA4816"/>
    <w:rsid w:val="00EC193E"/>
    <w:rsid w:val="00EC598B"/>
    <w:rsid w:val="00ED0CB9"/>
    <w:rsid w:val="00ED7E2F"/>
    <w:rsid w:val="00EF12A4"/>
    <w:rsid w:val="00EF293C"/>
    <w:rsid w:val="00EF6973"/>
    <w:rsid w:val="00F050C3"/>
    <w:rsid w:val="00F05D2E"/>
    <w:rsid w:val="00F112DA"/>
    <w:rsid w:val="00F113FB"/>
    <w:rsid w:val="00F131A6"/>
    <w:rsid w:val="00F17336"/>
    <w:rsid w:val="00F24210"/>
    <w:rsid w:val="00F33D7A"/>
    <w:rsid w:val="00F3530F"/>
    <w:rsid w:val="00F40A90"/>
    <w:rsid w:val="00F4608C"/>
    <w:rsid w:val="00F46CD1"/>
    <w:rsid w:val="00F46E2D"/>
    <w:rsid w:val="00F47EBD"/>
    <w:rsid w:val="00F649C5"/>
    <w:rsid w:val="00F6634D"/>
    <w:rsid w:val="00F6771C"/>
    <w:rsid w:val="00F7399A"/>
    <w:rsid w:val="00F75DF1"/>
    <w:rsid w:val="00F84822"/>
    <w:rsid w:val="00F86F49"/>
    <w:rsid w:val="00F86FEB"/>
    <w:rsid w:val="00F872B6"/>
    <w:rsid w:val="00F95828"/>
    <w:rsid w:val="00F963F9"/>
    <w:rsid w:val="00F9755A"/>
    <w:rsid w:val="00FA137D"/>
    <w:rsid w:val="00FA4B2C"/>
    <w:rsid w:val="00FA6BBA"/>
    <w:rsid w:val="00FB12E8"/>
    <w:rsid w:val="00FB5BEB"/>
    <w:rsid w:val="00FC1C41"/>
    <w:rsid w:val="00FC5770"/>
    <w:rsid w:val="00FC7ABF"/>
    <w:rsid w:val="00FD103B"/>
    <w:rsid w:val="00FD1620"/>
    <w:rsid w:val="00FD1699"/>
    <w:rsid w:val="00FD72A4"/>
    <w:rsid w:val="00FE1BC7"/>
    <w:rsid w:val="00FF1460"/>
    <w:rsid w:val="00FF42BA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CA6622"/>
  <w15:chartTrackingRefBased/>
  <w15:docId w15:val="{C05BA04E-3D4D-4D0B-A8FB-46CCD14E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66B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6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3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3BFC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B4749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635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57DD"/>
  </w:style>
  <w:style w:type="paragraph" w:styleId="Fuzeile">
    <w:name w:val="footer"/>
    <w:basedOn w:val="Standard"/>
    <w:link w:val="FuzeileZchn"/>
    <w:uiPriority w:val="99"/>
    <w:unhideWhenUsed/>
    <w:rsid w:val="00635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57DD"/>
  </w:style>
  <w:style w:type="table" w:styleId="Tabellenraster">
    <w:name w:val="Table Grid"/>
    <w:basedOn w:val="NormaleTabelle"/>
    <w:uiPriority w:val="39"/>
    <w:rsid w:val="001F0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688305c-0cc7-4709-9347-396b624e2ed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762B125A7E824DACDE9B70F323FDDF" ma:contentTypeVersion="14" ma:contentTypeDescription="Create a new document." ma:contentTypeScope="" ma:versionID="80c985be89aae769295cba94bc5683ba">
  <xsd:schema xmlns:xsd="http://www.w3.org/2001/XMLSchema" xmlns:xs="http://www.w3.org/2001/XMLSchema" xmlns:p="http://schemas.microsoft.com/office/2006/metadata/properties" xmlns:ns3="d688305c-0cc7-4709-9347-396b624e2eda" xmlns:ns4="85abc7ec-d5b6-4a88-8e2e-bf4e04ffb2e5" targetNamespace="http://schemas.microsoft.com/office/2006/metadata/properties" ma:root="true" ma:fieldsID="66a3f0d45cb4de1a076eb64a414ed3fc" ns3:_="" ns4:_="">
    <xsd:import namespace="d688305c-0cc7-4709-9347-396b624e2eda"/>
    <xsd:import namespace="85abc7ec-d5b6-4a88-8e2e-bf4e04ffb2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8305c-0cc7-4709-9347-396b624e2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c7ec-d5b6-4a88-8e2e-bf4e04ffb2e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C69476-69FB-4CA8-B0BD-87A7B548D030}">
  <ds:schemaRefs>
    <ds:schemaRef ds:uri="http://schemas.microsoft.com/office/2006/metadata/properties"/>
    <ds:schemaRef ds:uri="http://schemas.microsoft.com/office/infopath/2007/PartnerControls"/>
    <ds:schemaRef ds:uri="d688305c-0cc7-4709-9347-396b624e2eda"/>
  </ds:schemaRefs>
</ds:datastoreItem>
</file>

<file path=customXml/itemProps2.xml><?xml version="1.0" encoding="utf-8"?>
<ds:datastoreItem xmlns:ds="http://schemas.openxmlformats.org/officeDocument/2006/customXml" ds:itemID="{4A471FE6-17C4-42A7-81A7-2E0F847884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71BE12-D732-44CE-81FD-045E71297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8305c-0cc7-4709-9347-396b624e2eda"/>
    <ds:schemaRef ds:uri="85abc7ec-d5b6-4a88-8e2e-bf4e04ffb2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29AB87-B286-4AB9-A5DB-C0EDA99604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2098</Words>
  <Characters>13223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Charité Universitaetsmedizin Berlin</Company>
  <LinksUpToDate>false</LinksUpToDate>
  <CharactersWithSpaces>15291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Schuppelius, Bettina</dc:creator>
  <cp:keywords/>
  <dc:description/>
  <cp:lastModifiedBy>Schuppelius, Bettina</cp:lastModifiedBy>
  <cp:revision>160</cp:revision>
  <dcterms:created xsi:type="dcterms:W3CDTF">2023-08-21T17:37:00Z</dcterms:created>
  <dcterms:modified xsi:type="dcterms:W3CDTF">2024-10-12T17:38:00Z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0x010100D3762B125A7E824DACDE9B70F323FDDF</vt:lpwstr>
  </property>
</Properties>
</file>