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00B09" w14:textId="53D61533" w:rsidR="003F1DF3" w:rsidRPr="00610141" w:rsidRDefault="00E340B5">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367BF0CC" wp14:editId="21E858F4">
            <wp:simplePos x="0" y="0"/>
            <wp:positionH relativeFrom="column">
              <wp:posOffset>5406445</wp:posOffset>
            </wp:positionH>
            <wp:positionV relativeFrom="paragraph">
              <wp:posOffset>-1123951</wp:posOffset>
            </wp:positionV>
            <wp:extent cx="1126435" cy="1133475"/>
            <wp:effectExtent l="0" t="0" r="0" b="0"/>
            <wp:wrapNone/>
            <wp:docPr id="1341801251" name="Resim 2" descr="simge, sembol, logo, ticari mark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01251" name="Resim 2" descr="simge, sembol, logo, ticari marka, yazı tipi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830" cy="11368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13A5F" w14:textId="2407A1C7" w:rsidR="003A707D" w:rsidRPr="00610141" w:rsidRDefault="003A707D">
      <w:pPr>
        <w:rPr>
          <w:rFonts w:ascii="Times New Roman" w:hAnsi="Times New Roman" w:cs="Times New Roman"/>
          <w:sz w:val="24"/>
          <w:szCs w:val="24"/>
        </w:rPr>
      </w:pPr>
    </w:p>
    <w:p w14:paraId="42BDB543" w14:textId="5E135150" w:rsidR="003A707D" w:rsidRPr="00610141" w:rsidRDefault="00610141">
      <w:pPr>
        <w:rPr>
          <w:rFonts w:ascii="Times New Roman" w:hAnsi="Times New Roman" w:cs="Times New Roman"/>
          <w:sz w:val="24"/>
          <w:szCs w:val="24"/>
        </w:rPr>
      </w:pPr>
      <w:r w:rsidRPr="00610141">
        <w:rPr>
          <w:rFonts w:ascii="Times New Roman" w:hAnsi="Times New Roman" w:cs="Times New Roman"/>
          <w:sz w:val="24"/>
          <w:szCs w:val="24"/>
        </w:rPr>
        <w:t>Dear Prof. Dr. Editor,</w:t>
      </w:r>
    </w:p>
    <w:p w14:paraId="36BF0F3D" w14:textId="77777777" w:rsidR="00610141" w:rsidRDefault="00610141">
      <w:pPr>
        <w:rPr>
          <w:rFonts w:ascii="Times New Roman" w:hAnsi="Times New Roman" w:cs="Times New Roman"/>
          <w:sz w:val="24"/>
          <w:szCs w:val="24"/>
        </w:rPr>
      </w:pPr>
    </w:p>
    <w:p w14:paraId="187B5943" w14:textId="1766463F" w:rsidR="00610141" w:rsidRPr="00610141" w:rsidRDefault="00610141" w:rsidP="00BC0E1B">
      <w:pPr>
        <w:spacing w:line="240" w:lineRule="auto"/>
        <w:jc w:val="both"/>
        <w:rPr>
          <w:rFonts w:ascii="Times New Roman" w:hAnsi="Times New Roman" w:cs="Times New Roman"/>
          <w:sz w:val="24"/>
          <w:szCs w:val="24"/>
          <w:lang w:val="en-GB"/>
        </w:rPr>
      </w:pPr>
      <w:r w:rsidRPr="00610141">
        <w:rPr>
          <w:rFonts w:ascii="Times New Roman" w:hAnsi="Times New Roman" w:cs="Times New Roman"/>
          <w:sz w:val="24"/>
          <w:szCs w:val="24"/>
          <w:lang w:val="en-GB"/>
        </w:rPr>
        <w:t xml:space="preserve">I am pleased to submit our manuscript titled </w:t>
      </w:r>
      <w:r w:rsidRPr="00610141">
        <w:rPr>
          <w:rFonts w:ascii="Times New Roman" w:hAnsi="Times New Roman" w:cs="Times New Roman"/>
          <w:b/>
          <w:bCs/>
          <w:sz w:val="24"/>
          <w:szCs w:val="24"/>
          <w:lang w:val="en-GB"/>
        </w:rPr>
        <w:t>"Combining CNNs and Symptom Data for Improved Monkeypox Virus Detection"</w:t>
      </w:r>
      <w:r w:rsidRPr="00610141">
        <w:rPr>
          <w:rFonts w:ascii="Times New Roman" w:hAnsi="Times New Roman" w:cs="Times New Roman"/>
          <w:sz w:val="24"/>
          <w:szCs w:val="24"/>
          <w:lang w:val="en-GB"/>
        </w:rPr>
        <w:t>. This paper presents a novel method of detecting monkeypox by integrating convolutional neural networks (CNN) with patient symptom data to enhance diagnostic accuracy. Given the global rise of zoonotic diseases and the need for rapid, precise diagnostic tools, this hybrid approach offers significant clinical value in differentiating monkeypox from visually similar diseases, such as smallpox and chickenpox.</w:t>
      </w:r>
    </w:p>
    <w:p w14:paraId="074C1C96" w14:textId="51968B2E" w:rsidR="00610141" w:rsidRPr="00610141" w:rsidRDefault="00610141" w:rsidP="00BC0E1B">
      <w:pPr>
        <w:spacing w:line="240" w:lineRule="auto"/>
        <w:jc w:val="both"/>
        <w:rPr>
          <w:rFonts w:ascii="Times New Roman" w:hAnsi="Times New Roman" w:cs="Times New Roman"/>
          <w:sz w:val="24"/>
          <w:szCs w:val="24"/>
          <w:lang w:val="en-GB"/>
        </w:rPr>
      </w:pPr>
      <w:r w:rsidRPr="00610141">
        <w:rPr>
          <w:rFonts w:ascii="Times New Roman" w:hAnsi="Times New Roman" w:cs="Times New Roman"/>
          <w:sz w:val="24"/>
          <w:szCs w:val="24"/>
          <w:lang w:val="en-GB"/>
        </w:rPr>
        <w:t>In this study, CNN model incorporates skin lesion images alongside nine key symptoms associated with monkeypox. This combined dataset allowed our model to achieve high diagnostic performance, with a balanced accuracy. The results highlight the potential of machine learning in early disease detection, especially in resource-limited settings.</w:t>
      </w:r>
      <w:r w:rsidR="00EA078D">
        <w:rPr>
          <w:rFonts w:ascii="Times New Roman" w:hAnsi="Times New Roman" w:cs="Times New Roman"/>
          <w:sz w:val="24"/>
          <w:szCs w:val="24"/>
          <w:lang w:val="en-GB"/>
        </w:rPr>
        <w:t xml:space="preserve"> </w:t>
      </w:r>
      <w:r w:rsidRPr="00610141">
        <w:rPr>
          <w:rFonts w:ascii="Times New Roman" w:hAnsi="Times New Roman" w:cs="Times New Roman"/>
          <w:sz w:val="24"/>
          <w:szCs w:val="24"/>
          <w:lang w:val="en-GB"/>
        </w:rPr>
        <w:t>Our work demonstrates the applicability of AI in the diagnosis of emerging infectious diseases and proposes a framework that could be adapted to future outbreaks.</w:t>
      </w:r>
    </w:p>
    <w:p w14:paraId="0DF16489" w14:textId="5683CF92" w:rsidR="00610141" w:rsidRPr="00610141" w:rsidRDefault="00AB6EDA" w:rsidP="008722A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610141" w:rsidRPr="00610141">
        <w:rPr>
          <w:rFonts w:ascii="Times New Roman" w:hAnsi="Times New Roman" w:cs="Times New Roman"/>
          <w:sz w:val="24"/>
          <w:szCs w:val="24"/>
          <w:lang w:val="en-GB"/>
        </w:rPr>
        <w:t xml:space="preserve"> confirm that this manuscript has not been previously published and is not under consideration elsewhere. All authors have approved the manuscript, and there are no conflicts of interest to declare. </w:t>
      </w:r>
      <w:r>
        <w:rPr>
          <w:rFonts w:ascii="Times New Roman" w:hAnsi="Times New Roman" w:cs="Times New Roman"/>
          <w:sz w:val="24"/>
          <w:szCs w:val="24"/>
          <w:lang w:val="en-GB"/>
        </w:rPr>
        <w:t>I</w:t>
      </w:r>
      <w:r w:rsidR="00610141" w:rsidRPr="00610141">
        <w:rPr>
          <w:rFonts w:ascii="Times New Roman" w:hAnsi="Times New Roman" w:cs="Times New Roman"/>
          <w:sz w:val="24"/>
          <w:szCs w:val="24"/>
          <w:lang w:val="en-GB"/>
        </w:rPr>
        <w:t xml:space="preserve"> look forward to your favourable consideration of our submission and welcome any questions or feedback you may have.</w:t>
      </w:r>
    </w:p>
    <w:p w14:paraId="00AA9E89" w14:textId="77777777" w:rsidR="00610141" w:rsidRPr="00610141" w:rsidRDefault="00610141" w:rsidP="008722A9">
      <w:pPr>
        <w:spacing w:line="240" w:lineRule="auto"/>
        <w:jc w:val="both"/>
        <w:rPr>
          <w:rFonts w:ascii="Times New Roman" w:hAnsi="Times New Roman" w:cs="Times New Roman"/>
          <w:sz w:val="24"/>
          <w:szCs w:val="24"/>
          <w:lang w:val="en-GB"/>
        </w:rPr>
      </w:pPr>
      <w:r w:rsidRPr="00610141">
        <w:rPr>
          <w:rFonts w:ascii="Times New Roman" w:hAnsi="Times New Roman" w:cs="Times New Roman"/>
          <w:sz w:val="24"/>
          <w:szCs w:val="24"/>
          <w:lang w:val="en-GB"/>
        </w:rPr>
        <w:t>Thank you for your time and consideration.</w:t>
      </w:r>
    </w:p>
    <w:p w14:paraId="457406DD" w14:textId="77777777" w:rsidR="008722A9" w:rsidRDefault="00610141" w:rsidP="008722A9">
      <w:pPr>
        <w:spacing w:after="0" w:line="240" w:lineRule="auto"/>
        <w:jc w:val="both"/>
        <w:rPr>
          <w:rFonts w:ascii="Times New Roman" w:hAnsi="Times New Roman" w:cs="Times New Roman"/>
          <w:sz w:val="24"/>
          <w:szCs w:val="24"/>
          <w:lang w:val="en-GB"/>
        </w:rPr>
      </w:pPr>
      <w:r w:rsidRPr="00610141">
        <w:rPr>
          <w:rFonts w:ascii="Times New Roman" w:hAnsi="Times New Roman" w:cs="Times New Roman"/>
          <w:sz w:val="24"/>
          <w:szCs w:val="24"/>
          <w:lang w:val="en-GB"/>
        </w:rPr>
        <w:t>Sincerely,</w:t>
      </w:r>
    </w:p>
    <w:p w14:paraId="2C909B2D" w14:textId="7AF93505" w:rsidR="00610141" w:rsidRPr="00610141" w:rsidRDefault="00610141" w:rsidP="00E340B5">
      <w:pPr>
        <w:spacing w:after="0" w:line="276" w:lineRule="auto"/>
        <w:jc w:val="both"/>
        <w:rPr>
          <w:rFonts w:ascii="Times New Roman" w:hAnsi="Times New Roman" w:cs="Times New Roman"/>
          <w:sz w:val="24"/>
          <w:szCs w:val="24"/>
          <w:lang w:val="en-GB"/>
        </w:rPr>
      </w:pPr>
      <w:r w:rsidRPr="00610141">
        <w:rPr>
          <w:rFonts w:ascii="Times New Roman" w:hAnsi="Times New Roman" w:cs="Times New Roman"/>
          <w:sz w:val="24"/>
          <w:szCs w:val="24"/>
          <w:lang w:val="en-GB"/>
        </w:rPr>
        <w:br/>
        <w:t>Emir Öncü</w:t>
      </w:r>
    </w:p>
    <w:p w14:paraId="167A46A4" w14:textId="1EAE09F5" w:rsidR="00610141" w:rsidRDefault="00BC0E1B" w:rsidP="00E340B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Department of Biomedical </w:t>
      </w:r>
      <w:r w:rsidR="00D96818">
        <w:rPr>
          <w:rFonts w:ascii="Times New Roman" w:hAnsi="Times New Roman" w:cs="Times New Roman"/>
          <w:sz w:val="24"/>
          <w:szCs w:val="24"/>
        </w:rPr>
        <w:t xml:space="preserve">and Computer </w:t>
      </w:r>
      <w:r>
        <w:rPr>
          <w:rFonts w:ascii="Times New Roman" w:hAnsi="Times New Roman" w:cs="Times New Roman"/>
          <w:sz w:val="24"/>
          <w:szCs w:val="24"/>
        </w:rPr>
        <w:t>Engineering</w:t>
      </w:r>
    </w:p>
    <w:p w14:paraId="7FB8FC7C" w14:textId="33FEDDB8" w:rsidR="00BC0E1B" w:rsidRDefault="00BC0E1B" w:rsidP="00E340B5">
      <w:pPr>
        <w:spacing w:after="0" w:line="276" w:lineRule="auto"/>
        <w:rPr>
          <w:rFonts w:ascii="Times New Roman" w:hAnsi="Times New Roman" w:cs="Times New Roman"/>
          <w:sz w:val="24"/>
          <w:szCs w:val="24"/>
        </w:rPr>
      </w:pPr>
      <w:r>
        <w:rPr>
          <w:rFonts w:ascii="Times New Roman" w:hAnsi="Times New Roman" w:cs="Times New Roman"/>
          <w:sz w:val="24"/>
          <w:szCs w:val="24"/>
        </w:rPr>
        <w:t>Fatih Sultan Mehmet Vakıf University</w:t>
      </w:r>
    </w:p>
    <w:p w14:paraId="57457634" w14:textId="455E5277" w:rsidR="00BC0E1B" w:rsidRDefault="00BC0E1B" w:rsidP="00E340B5">
      <w:pPr>
        <w:spacing w:after="0" w:line="276" w:lineRule="auto"/>
        <w:rPr>
          <w:rFonts w:ascii="Times New Roman" w:hAnsi="Times New Roman" w:cs="Times New Roman"/>
          <w:sz w:val="24"/>
          <w:szCs w:val="24"/>
        </w:rPr>
      </w:pPr>
      <w:r>
        <w:rPr>
          <w:rFonts w:ascii="Times New Roman" w:hAnsi="Times New Roman" w:cs="Times New Roman"/>
          <w:sz w:val="24"/>
          <w:szCs w:val="24"/>
        </w:rPr>
        <w:t>Turkey</w:t>
      </w:r>
    </w:p>
    <w:p w14:paraId="77DC2E24" w14:textId="0F6A90D7" w:rsidR="008722A9" w:rsidRPr="00610141" w:rsidRDefault="008722A9" w:rsidP="00E340B5">
      <w:pPr>
        <w:spacing w:after="0" w:line="276" w:lineRule="auto"/>
        <w:rPr>
          <w:rFonts w:ascii="Times New Roman" w:hAnsi="Times New Roman" w:cs="Times New Roman"/>
          <w:sz w:val="24"/>
          <w:szCs w:val="24"/>
        </w:rPr>
      </w:pPr>
      <w:r>
        <w:rPr>
          <w:rFonts w:ascii="Times New Roman" w:hAnsi="Times New Roman" w:cs="Times New Roman"/>
          <w:sz w:val="24"/>
          <w:szCs w:val="24"/>
        </w:rPr>
        <w:t>emir.oncu@stu.fsm.edu.tr</w:t>
      </w:r>
    </w:p>
    <w:p w14:paraId="70E51DE5" w14:textId="77777777" w:rsidR="00610141" w:rsidRDefault="00610141">
      <w:pPr>
        <w:rPr>
          <w:rFonts w:ascii="Times New Roman" w:hAnsi="Times New Roman" w:cs="Times New Roman"/>
          <w:sz w:val="24"/>
          <w:szCs w:val="24"/>
        </w:rPr>
      </w:pPr>
    </w:p>
    <w:p w14:paraId="1C11B5E8" w14:textId="77777777" w:rsidR="00E340B5" w:rsidRDefault="00E340B5">
      <w:pPr>
        <w:rPr>
          <w:rFonts w:ascii="Times New Roman" w:hAnsi="Times New Roman" w:cs="Times New Roman"/>
          <w:sz w:val="24"/>
          <w:szCs w:val="24"/>
        </w:rPr>
      </w:pPr>
    </w:p>
    <w:p w14:paraId="1CB17696" w14:textId="77777777" w:rsidR="00E340B5" w:rsidRDefault="00E340B5">
      <w:pPr>
        <w:rPr>
          <w:rFonts w:ascii="Times New Roman" w:hAnsi="Times New Roman" w:cs="Times New Roman"/>
          <w:sz w:val="24"/>
          <w:szCs w:val="24"/>
        </w:rPr>
      </w:pPr>
    </w:p>
    <w:p w14:paraId="47F7F9CA" w14:textId="679EF637" w:rsidR="00E340B5" w:rsidRDefault="00E340B5">
      <w:pPr>
        <w:rPr>
          <w:rFonts w:ascii="Times New Roman" w:hAnsi="Times New Roman" w:cs="Times New Roman"/>
          <w:sz w:val="24"/>
          <w:szCs w:val="24"/>
        </w:rPr>
      </w:pPr>
    </w:p>
    <w:p w14:paraId="398E1B26" w14:textId="5A95EAAA" w:rsidR="00E340B5" w:rsidRDefault="00E340B5">
      <w:pPr>
        <w:rPr>
          <w:rFonts w:ascii="Times New Roman" w:hAnsi="Times New Roman" w:cs="Times New Roman"/>
          <w:sz w:val="24"/>
          <w:szCs w:val="24"/>
        </w:rPr>
      </w:pPr>
    </w:p>
    <w:p w14:paraId="32A50D98" w14:textId="58587AC3" w:rsidR="00E340B5" w:rsidRPr="00610141" w:rsidRDefault="00E340B5" w:rsidP="00E340B5">
      <w:pPr>
        <w:jc w:val="cente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3C58708" wp14:editId="6C07C3DE">
                <wp:simplePos x="0" y="0"/>
                <wp:positionH relativeFrom="column">
                  <wp:posOffset>-575945</wp:posOffset>
                </wp:positionH>
                <wp:positionV relativeFrom="paragraph">
                  <wp:posOffset>303530</wp:posOffset>
                </wp:positionV>
                <wp:extent cx="6991350" cy="0"/>
                <wp:effectExtent l="0" t="0" r="0" b="0"/>
                <wp:wrapNone/>
                <wp:docPr id="547256943" name="Düz Bağlayıcı 1"/>
                <wp:cNvGraphicFramePr/>
                <a:graphic xmlns:a="http://schemas.openxmlformats.org/drawingml/2006/main">
                  <a:graphicData uri="http://schemas.microsoft.com/office/word/2010/wordprocessingShape">
                    <wps:wsp>
                      <wps:cNvCnPr/>
                      <wps:spPr>
                        <a:xfrm>
                          <a:off x="0" y="0"/>
                          <a:ext cx="69913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43DC4"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23.9pt" to="505.1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" strokecolor="black [3200]" strokeweight="1.5pt">
                <v:stroke joinstyle="miter"/>
              </v:line>
            </w:pict>
          </mc:Fallback>
        </mc:AlternateContent>
      </w:r>
    </w:p>
    <w:sectPr w:rsidR="00E340B5" w:rsidRPr="00610141" w:rsidSect="006A43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B56CA" w14:textId="77777777" w:rsidR="00622279" w:rsidRDefault="00622279" w:rsidP="003A707D">
      <w:pPr>
        <w:spacing w:after="0" w:line="240" w:lineRule="auto"/>
      </w:pPr>
      <w:r>
        <w:separator/>
      </w:r>
    </w:p>
  </w:endnote>
  <w:endnote w:type="continuationSeparator" w:id="0">
    <w:p w14:paraId="07205F44" w14:textId="77777777" w:rsidR="00622279" w:rsidRDefault="00622279" w:rsidP="003A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19FF" w14:textId="2C6B99AD" w:rsidR="00E340B5" w:rsidRDefault="00E340B5" w:rsidP="00E340B5">
    <w:pPr>
      <w:pStyle w:val="AltBilgi"/>
      <w:jc w:val="center"/>
      <w:rPr>
        <w:rFonts w:ascii="Times New Roman" w:hAnsi="Times New Roman" w:cs="Times New Roman"/>
        <w:sz w:val="24"/>
        <w:szCs w:val="24"/>
      </w:rPr>
    </w:pPr>
    <w:r w:rsidRPr="00E340B5">
      <w:rPr>
        <w:rFonts w:ascii="Times New Roman" w:hAnsi="Times New Roman" w:cs="Times New Roman"/>
        <w:sz w:val="24"/>
        <w:szCs w:val="24"/>
      </w:rPr>
      <w:t xml:space="preserve">Faculty of Engineering, Department of Biomedical Engineering, Fatih Sultan Mehmet Vakıf University </w:t>
    </w:r>
    <w:proofErr w:type="spellStart"/>
    <w:r w:rsidRPr="00E340B5">
      <w:rPr>
        <w:rFonts w:ascii="Times New Roman" w:hAnsi="Times New Roman" w:cs="Times New Roman"/>
        <w:sz w:val="24"/>
        <w:szCs w:val="24"/>
      </w:rPr>
      <w:t>Sütlüce</w:t>
    </w:r>
    <w:proofErr w:type="spellEnd"/>
    <w:r w:rsidRPr="00E340B5">
      <w:rPr>
        <w:rFonts w:ascii="Times New Roman" w:hAnsi="Times New Roman" w:cs="Times New Roman"/>
        <w:sz w:val="24"/>
        <w:szCs w:val="24"/>
      </w:rPr>
      <w:t xml:space="preserve"> Mah. </w:t>
    </w:r>
    <w:proofErr w:type="spellStart"/>
    <w:r w:rsidRPr="00E340B5">
      <w:rPr>
        <w:rFonts w:ascii="Times New Roman" w:hAnsi="Times New Roman" w:cs="Times New Roman"/>
        <w:sz w:val="24"/>
        <w:szCs w:val="24"/>
      </w:rPr>
      <w:t>Halıcıoğlu</w:t>
    </w:r>
    <w:proofErr w:type="spellEnd"/>
    <w:r w:rsidRPr="00E340B5">
      <w:rPr>
        <w:rFonts w:ascii="Times New Roman" w:hAnsi="Times New Roman" w:cs="Times New Roman"/>
        <w:sz w:val="24"/>
        <w:szCs w:val="24"/>
      </w:rPr>
      <w:t xml:space="preserve"> </w:t>
    </w:r>
    <w:proofErr w:type="spellStart"/>
    <w:r w:rsidRPr="00E340B5">
      <w:rPr>
        <w:rFonts w:ascii="Times New Roman" w:hAnsi="Times New Roman" w:cs="Times New Roman"/>
        <w:sz w:val="24"/>
        <w:szCs w:val="24"/>
      </w:rPr>
      <w:t>Kavşağı</w:t>
    </w:r>
    <w:proofErr w:type="spellEnd"/>
    <w:r w:rsidRPr="00E340B5">
      <w:rPr>
        <w:rFonts w:ascii="Times New Roman" w:hAnsi="Times New Roman" w:cs="Times New Roman"/>
        <w:sz w:val="24"/>
        <w:szCs w:val="24"/>
      </w:rPr>
      <w:t xml:space="preserve"> No:12 Beyoğlu / İstanbul, Türkiye</w:t>
    </w:r>
  </w:p>
  <w:p w14:paraId="3D3097E0" w14:textId="3E674DE5" w:rsidR="00E340B5" w:rsidRPr="00E340B5" w:rsidRDefault="00E340B5" w:rsidP="00E340B5">
    <w:pPr>
      <w:pStyle w:val="AltBilgi"/>
      <w:jc w:val="center"/>
      <w:rPr>
        <w:rFonts w:ascii="Times New Roman" w:hAnsi="Times New Roman" w:cs="Times New Roman"/>
        <w:sz w:val="24"/>
        <w:szCs w:val="24"/>
      </w:rPr>
    </w:pPr>
    <w:r w:rsidRPr="00E340B5">
      <w:rPr>
        <w:rFonts w:ascii="Times New Roman" w:hAnsi="Times New Roman" w:cs="Times New Roman"/>
        <w:sz w:val="24"/>
        <w:szCs w:val="24"/>
      </w:rPr>
      <w:t>Telephone: +90 212 521 8100 Fax: +90 212 521 8110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55434" w14:textId="77777777" w:rsidR="00622279" w:rsidRDefault="00622279" w:rsidP="003A707D">
      <w:pPr>
        <w:spacing w:after="0" w:line="240" w:lineRule="auto"/>
      </w:pPr>
      <w:r>
        <w:separator/>
      </w:r>
    </w:p>
  </w:footnote>
  <w:footnote w:type="continuationSeparator" w:id="0">
    <w:p w14:paraId="7D3FD8CB" w14:textId="77777777" w:rsidR="00622279" w:rsidRDefault="00622279" w:rsidP="003A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6B3F" w14:textId="2E400A50" w:rsidR="003A707D" w:rsidRPr="003A707D" w:rsidRDefault="003A707D" w:rsidP="003A707D">
    <w:pPr>
      <w:pStyle w:val="stBilgi"/>
      <w:spacing w:line="36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9D86B57" wp14:editId="5FE216ED">
              <wp:simplePos x="0" y="0"/>
              <wp:positionH relativeFrom="column">
                <wp:posOffset>-699770</wp:posOffset>
              </wp:positionH>
              <wp:positionV relativeFrom="paragraph">
                <wp:posOffset>245745</wp:posOffset>
              </wp:positionV>
              <wp:extent cx="6038850" cy="0"/>
              <wp:effectExtent l="0" t="0" r="0" b="0"/>
              <wp:wrapNone/>
              <wp:docPr id="622801455" name="Düz Bağlayıcı 1"/>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C8D8388"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1pt,19.35pt" to="420.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" strokecolor="black [3200]" strokeweight="1.5pt">
              <v:stroke joinstyle="miter"/>
            </v:line>
          </w:pict>
        </mc:Fallback>
      </mc:AlternateContent>
    </w:r>
    <w:r w:rsidRPr="003A707D">
      <w:rPr>
        <w:rFonts w:ascii="Times New Roman" w:hAnsi="Times New Roman" w:cs="Times New Roman"/>
        <w:b/>
        <w:bCs/>
        <w:sz w:val="24"/>
        <w:szCs w:val="24"/>
      </w:rPr>
      <w:t xml:space="preserve">Biomedical Engineer Emir </w:t>
    </w:r>
    <w:proofErr w:type="spellStart"/>
    <w:r w:rsidRPr="003A707D">
      <w:rPr>
        <w:rFonts w:ascii="Times New Roman" w:hAnsi="Times New Roman" w:cs="Times New Roman"/>
        <w:b/>
        <w:bCs/>
        <w:sz w:val="24"/>
        <w:szCs w:val="24"/>
      </w:rPr>
      <w:t>Oncu</w:t>
    </w:r>
    <w:proofErr w:type="spellEnd"/>
  </w:p>
  <w:p w14:paraId="1E130009" w14:textId="6F614A0F" w:rsidR="003A707D" w:rsidRPr="003A707D" w:rsidRDefault="003A707D" w:rsidP="003A707D">
    <w:pPr>
      <w:pStyle w:val="stBilgi"/>
      <w:spacing w:line="360" w:lineRule="auto"/>
      <w:rPr>
        <w:rFonts w:ascii="Times New Roman" w:hAnsi="Times New Roman" w:cs="Times New Roman"/>
        <w:b/>
        <w:bCs/>
        <w:sz w:val="24"/>
        <w:szCs w:val="24"/>
      </w:rPr>
    </w:pPr>
    <w:r w:rsidRPr="003A707D">
      <w:rPr>
        <w:rFonts w:ascii="Times New Roman" w:hAnsi="Times New Roman" w:cs="Times New Roman"/>
        <w:b/>
        <w:bCs/>
        <w:sz w:val="24"/>
        <w:szCs w:val="24"/>
      </w:rPr>
      <w:t>Biomedical Engineering Intern and Computer Engineering Student, Fatih Sultan Mehmet Vakıf University, Istanbul, Turkey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0E"/>
    <w:rsid w:val="00055CC1"/>
    <w:rsid w:val="00382268"/>
    <w:rsid w:val="003A707D"/>
    <w:rsid w:val="003B5F2F"/>
    <w:rsid w:val="003E687D"/>
    <w:rsid w:val="003F1DF3"/>
    <w:rsid w:val="0044610E"/>
    <w:rsid w:val="004C57E8"/>
    <w:rsid w:val="00583439"/>
    <w:rsid w:val="005C67B0"/>
    <w:rsid w:val="005D6798"/>
    <w:rsid w:val="005D7D49"/>
    <w:rsid w:val="00610141"/>
    <w:rsid w:val="00622279"/>
    <w:rsid w:val="00640C52"/>
    <w:rsid w:val="00667D9E"/>
    <w:rsid w:val="006A43F6"/>
    <w:rsid w:val="008722A9"/>
    <w:rsid w:val="00AB6EDA"/>
    <w:rsid w:val="00BC0E1B"/>
    <w:rsid w:val="00BE0945"/>
    <w:rsid w:val="00C43C68"/>
    <w:rsid w:val="00D4130F"/>
    <w:rsid w:val="00D5089A"/>
    <w:rsid w:val="00D92C28"/>
    <w:rsid w:val="00D96818"/>
    <w:rsid w:val="00E340B5"/>
    <w:rsid w:val="00EA07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CDB27"/>
  <w15:chartTrackingRefBased/>
  <w15:docId w15:val="{B7B13973-AED8-41E4-B10B-CB7B04DD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446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46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4610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4610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4610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4610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4610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4610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4610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610E"/>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44610E"/>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44610E"/>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44610E"/>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44610E"/>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44610E"/>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44610E"/>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44610E"/>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44610E"/>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446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610E"/>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44610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610E"/>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44610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4610E"/>
    <w:rPr>
      <w:i/>
      <w:iCs/>
      <w:color w:val="404040" w:themeColor="text1" w:themeTint="BF"/>
      <w:lang w:val="en-US"/>
    </w:rPr>
  </w:style>
  <w:style w:type="paragraph" w:styleId="ListeParagraf">
    <w:name w:val="List Paragraph"/>
    <w:basedOn w:val="Normal"/>
    <w:uiPriority w:val="34"/>
    <w:qFormat/>
    <w:rsid w:val="0044610E"/>
    <w:pPr>
      <w:ind w:left="720"/>
      <w:contextualSpacing/>
    </w:pPr>
  </w:style>
  <w:style w:type="character" w:styleId="GlVurgulama">
    <w:name w:val="Intense Emphasis"/>
    <w:basedOn w:val="VarsaylanParagrafYazTipi"/>
    <w:uiPriority w:val="21"/>
    <w:qFormat/>
    <w:rsid w:val="0044610E"/>
    <w:rPr>
      <w:i/>
      <w:iCs/>
      <w:color w:val="0F4761" w:themeColor="accent1" w:themeShade="BF"/>
    </w:rPr>
  </w:style>
  <w:style w:type="paragraph" w:styleId="GlAlnt">
    <w:name w:val="Intense Quote"/>
    <w:basedOn w:val="Normal"/>
    <w:next w:val="Normal"/>
    <w:link w:val="GlAlntChar"/>
    <w:uiPriority w:val="30"/>
    <w:qFormat/>
    <w:rsid w:val="00446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4610E"/>
    <w:rPr>
      <w:i/>
      <w:iCs/>
      <w:color w:val="0F4761" w:themeColor="accent1" w:themeShade="BF"/>
      <w:lang w:val="en-US"/>
    </w:rPr>
  </w:style>
  <w:style w:type="character" w:styleId="GlBavuru">
    <w:name w:val="Intense Reference"/>
    <w:basedOn w:val="VarsaylanParagrafYazTipi"/>
    <w:uiPriority w:val="32"/>
    <w:qFormat/>
    <w:rsid w:val="0044610E"/>
    <w:rPr>
      <w:b/>
      <w:bCs/>
      <w:smallCaps/>
      <w:color w:val="0F4761" w:themeColor="accent1" w:themeShade="BF"/>
      <w:spacing w:val="5"/>
    </w:rPr>
  </w:style>
  <w:style w:type="paragraph" w:styleId="stBilgi">
    <w:name w:val="header"/>
    <w:basedOn w:val="Normal"/>
    <w:link w:val="stBilgiChar"/>
    <w:uiPriority w:val="99"/>
    <w:unhideWhenUsed/>
    <w:rsid w:val="003A70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707D"/>
    <w:rPr>
      <w:lang w:val="en-US"/>
    </w:rPr>
  </w:style>
  <w:style w:type="paragraph" w:styleId="AltBilgi">
    <w:name w:val="footer"/>
    <w:basedOn w:val="Normal"/>
    <w:link w:val="AltBilgiChar"/>
    <w:uiPriority w:val="99"/>
    <w:unhideWhenUsed/>
    <w:rsid w:val="003A70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707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691">
      <w:bodyDiv w:val="1"/>
      <w:marLeft w:val="0"/>
      <w:marRight w:val="0"/>
      <w:marTop w:val="0"/>
      <w:marBottom w:val="0"/>
      <w:divBdr>
        <w:top w:val="none" w:sz="0" w:space="0" w:color="auto"/>
        <w:left w:val="none" w:sz="0" w:space="0" w:color="auto"/>
        <w:bottom w:val="none" w:sz="0" w:space="0" w:color="auto"/>
        <w:right w:val="none" w:sz="0" w:space="0" w:color="auto"/>
      </w:divBdr>
    </w:div>
    <w:div w:id="16629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234</Words>
  <Characters>1336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ONCU</dc:creator>
  <cp:keywords/>
  <dc:description/>
  <cp:lastModifiedBy>Emir ONCU</cp:lastModifiedBy>
  <cp:revision>14</cp:revision>
  <dcterms:created xsi:type="dcterms:W3CDTF">2024-09-11T21:09:00Z</dcterms:created>
  <dcterms:modified xsi:type="dcterms:W3CDTF">2024-10-26T11:47:00Z</dcterms:modified>
</cp:coreProperties>
</file>