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0EB4C" w14:textId="5CE34E3A" w:rsidR="0014097E" w:rsidRDefault="0014097E" w:rsidP="001409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SUPPORTING INFORMATION</w:t>
      </w:r>
    </w:p>
    <w:p w14:paraId="7D0CD20E" w14:textId="5E0CFD1D" w:rsidR="00A51270" w:rsidRPr="000C6728" w:rsidRDefault="00B67305" w:rsidP="00A5127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A51270" w:rsidRPr="000C67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study of the potential anti-inflammatory drugs chalcone derivatives through the combination of NMR spectroscopy and molecular modeling</w:t>
      </w:r>
    </w:p>
    <w:p w14:paraId="6FE34EC1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lang w:val="en-US"/>
        </w:rPr>
        <w:t>Nikitas Georgiou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 Andromachi Tzani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Kyriaki Vavougyiou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47A92">
        <w:rPr>
          <w:sz w:val="24"/>
          <w:szCs w:val="24"/>
          <w:lang w:val="en-US"/>
        </w:rPr>
        <w:t xml:space="preserve"> 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Christos Papadopoulos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 Nikolaos Eleftheriadis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 Primoz Sket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 Demeter Tzeli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5,6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 Tuomas Niemi-Aro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 Anastasia Detsi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, Thomas Mavromoustakos</w:t>
      </w: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1*</w:t>
      </w:r>
    </w:p>
    <w:p w14:paraId="7E514310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Laboratory of Organic Chemistry, Department of Chemistry, National and Kapodistrian University of Athens, Panepistimioupolis Zografou, 11571 Athens, Greece</w:t>
      </w:r>
    </w:p>
    <w:p w14:paraId="0E86ADE2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Laboratory of Organic Chemistry, Department of Chemical Sciences, School of Chemical Engineering, National Technical University of Athens, Heroon Polytechniou 9, Zografou Campus, 15780 Athens, Greece</w:t>
      </w:r>
    </w:p>
    <w:p w14:paraId="5FC96E52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Department of Chemistry, University of Crete, Voutes, 70013 Heraklion, Greece</w:t>
      </w:r>
    </w:p>
    <w:p w14:paraId="4D9A3AF8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Slovenian NMR Centre, National Institute of Chemistry, SI-1001 Ljubljana, Slovenia</w:t>
      </w:r>
    </w:p>
    <w:p w14:paraId="30D52D9D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Laboratory of Physical Chemistry, Department of Chemistry, National and Kapodistrian University of Athens, Panepistimioupolis Zografou, 11571 Athens, Greece</w:t>
      </w:r>
    </w:p>
    <w:p w14:paraId="7D439AA0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Theoretical and Physical Chemistry Institute, National Hellenic Research Foundation, 48 Vassileos Constantinou Ave., 11635 Athens, Greece</w:t>
      </w:r>
    </w:p>
    <w:p w14:paraId="258FEDFA" w14:textId="77777777" w:rsidR="00A51270" w:rsidRPr="00B47A92" w:rsidRDefault="00A51270" w:rsidP="00A512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A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B47A92">
        <w:rPr>
          <w:rFonts w:ascii="Times New Roman" w:hAnsi="Times New Roman" w:cs="Times New Roman"/>
          <w:sz w:val="24"/>
          <w:szCs w:val="24"/>
          <w:lang w:val="en-US"/>
        </w:rPr>
        <w:t>Institute of Biotechnology, Helsinki Institute of Life Sciences, P.O 65 (Viikinkaari 1), 00014 University of Helsinki</w:t>
      </w:r>
    </w:p>
    <w:p w14:paraId="132CDB2E" w14:textId="77777777" w:rsidR="0080407F" w:rsidRDefault="0080407F">
      <w:pPr>
        <w:rPr>
          <w:lang w:val="en-US"/>
        </w:rPr>
      </w:pPr>
    </w:p>
    <w:p w14:paraId="09AA063C" w14:textId="77777777" w:rsidR="00A51270" w:rsidRDefault="00A51270">
      <w:pPr>
        <w:rPr>
          <w:lang w:val="en-US"/>
        </w:rPr>
      </w:pPr>
    </w:p>
    <w:p w14:paraId="41A6EC8A" w14:textId="77777777" w:rsidR="00A51270" w:rsidRDefault="00A51270">
      <w:pPr>
        <w:rPr>
          <w:lang w:val="en-US"/>
        </w:rPr>
      </w:pPr>
    </w:p>
    <w:p w14:paraId="4ED4C0B0" w14:textId="77777777" w:rsidR="00A51270" w:rsidRDefault="00A51270">
      <w:pPr>
        <w:rPr>
          <w:lang w:val="en-US"/>
        </w:rPr>
      </w:pPr>
    </w:p>
    <w:p w14:paraId="7FDC4DC8" w14:textId="77777777" w:rsidR="00A51270" w:rsidRDefault="00A51270">
      <w:pPr>
        <w:rPr>
          <w:lang w:val="en-US"/>
        </w:rPr>
      </w:pPr>
    </w:p>
    <w:p w14:paraId="580C23D7" w14:textId="77777777" w:rsidR="00A51270" w:rsidRDefault="00A51270">
      <w:pPr>
        <w:rPr>
          <w:lang w:val="en-US"/>
        </w:rPr>
      </w:pPr>
    </w:p>
    <w:p w14:paraId="61D3424C" w14:textId="77777777" w:rsidR="00A51270" w:rsidRDefault="00A51270">
      <w:pPr>
        <w:rPr>
          <w:lang w:val="en-US"/>
        </w:rPr>
      </w:pPr>
    </w:p>
    <w:p w14:paraId="126D531D" w14:textId="77777777" w:rsidR="00A51270" w:rsidRDefault="00A51270">
      <w:pPr>
        <w:rPr>
          <w:lang w:val="en-US"/>
        </w:rPr>
      </w:pPr>
    </w:p>
    <w:p w14:paraId="14A7E5CF" w14:textId="77777777" w:rsidR="00A51270" w:rsidRDefault="00A51270">
      <w:pPr>
        <w:rPr>
          <w:lang w:val="en-US"/>
        </w:rPr>
      </w:pPr>
    </w:p>
    <w:p w14:paraId="7D7A5C3F" w14:textId="77777777" w:rsidR="00A51270" w:rsidRDefault="00A51270">
      <w:pPr>
        <w:rPr>
          <w:lang w:val="en-US"/>
        </w:rPr>
      </w:pPr>
    </w:p>
    <w:p w14:paraId="447BCE54" w14:textId="77777777" w:rsidR="00A51270" w:rsidRDefault="00A51270">
      <w:pPr>
        <w:rPr>
          <w:lang w:val="en-US"/>
        </w:rPr>
      </w:pPr>
    </w:p>
    <w:p w14:paraId="1AACE6EE" w14:textId="77777777" w:rsidR="00A51270" w:rsidRDefault="00A51270">
      <w:pPr>
        <w:rPr>
          <w:lang w:val="en-US"/>
        </w:rPr>
      </w:pPr>
    </w:p>
    <w:p w14:paraId="5A810EF9" w14:textId="77777777" w:rsidR="00A51270" w:rsidRDefault="00A51270">
      <w:pPr>
        <w:rPr>
          <w:lang w:val="en-US"/>
        </w:rPr>
      </w:pPr>
    </w:p>
    <w:p w14:paraId="36A1FC02" w14:textId="77777777" w:rsidR="00A51270" w:rsidRDefault="00A51270">
      <w:pPr>
        <w:rPr>
          <w:lang w:val="en-US"/>
        </w:rPr>
      </w:pPr>
    </w:p>
    <w:p w14:paraId="6055928A" w14:textId="51E37DD6" w:rsidR="00A51270" w:rsidRDefault="00A51270">
      <w:pPr>
        <w:rPr>
          <w:lang w:val="en-US"/>
        </w:rPr>
      </w:pPr>
      <w:r>
        <w:rPr>
          <w:noProof/>
        </w:rPr>
        <w:drawing>
          <wp:inline distT="0" distB="0" distL="0" distR="0" wp14:anchorId="1F5F5FF9" wp14:editId="39B868BA">
            <wp:extent cx="5274310" cy="3779520"/>
            <wp:effectExtent l="0" t="0" r="2540" b="0"/>
            <wp:docPr id="2002643668" name="Εικόνα 1" descr="Εικόνα που περιέχει κείμενο, διάγραμμα, στιγμιότυπο οθόνης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3668" name="Εικόνα 1" descr="Εικόνα που περιέχει κείμενο, διάγραμμα, στιγμιότυπο οθόνης, γράφημα&#10;&#10;Περιγραφή που δημιουργήθηκε αυτόματ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AC4F2" w14:textId="2E6856EB" w:rsidR="00A51270" w:rsidRDefault="00A51270">
      <w:pPr>
        <w:rPr>
          <w:lang w:val="en-US"/>
        </w:rPr>
      </w:pPr>
      <w:r w:rsidRPr="00A51270">
        <w:rPr>
          <w:b/>
          <w:bCs/>
          <w:lang w:val="en-US"/>
        </w:rPr>
        <w:t xml:space="preserve">Figure S1: </w:t>
      </w:r>
      <w:r>
        <w:rPr>
          <w:lang w:val="en-US"/>
        </w:rPr>
        <w:t xml:space="preserve">2D-COSY NMR spectrum of compound 1. </w:t>
      </w:r>
      <w:r w:rsidRPr="00A51270">
        <w:rPr>
          <w:lang w:val="en-US"/>
        </w:rPr>
        <w:t>The spectra were recorded in DMSO-d</w:t>
      </w:r>
      <w:r w:rsidRPr="009D31A0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850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3F359F65" w14:textId="7C26C056" w:rsidR="00A51270" w:rsidRDefault="00A51270">
      <w:pPr>
        <w:rPr>
          <w:lang w:val="en-US"/>
        </w:rPr>
      </w:pPr>
      <w:r>
        <w:rPr>
          <w:noProof/>
        </w:rPr>
        <w:drawing>
          <wp:inline distT="0" distB="0" distL="0" distR="0" wp14:anchorId="75ADA1A5" wp14:editId="1CF6DF70">
            <wp:extent cx="5274310" cy="3716655"/>
            <wp:effectExtent l="0" t="0" r="2540" b="0"/>
            <wp:docPr id="880538450" name="Εικόνα 1" descr="Εικόνα που περιέχει κείμενο, χάρτης, διάγραμμα, γραμμ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38450" name="Εικόνα 1" descr="Εικόνα που περιέχει κείμενο, χάρτης, διάγραμμα, γραμμή&#10;&#10;Περιγραφή που δημιουργήθηκε αυτόματα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F27A0" w14:textId="569B3194" w:rsidR="00A51270" w:rsidRDefault="00A51270" w:rsidP="00A51270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2</w:t>
      </w:r>
      <w:r w:rsidRPr="00A51270">
        <w:rPr>
          <w:b/>
          <w:bCs/>
          <w:lang w:val="en-US"/>
        </w:rPr>
        <w:t xml:space="preserve">: </w:t>
      </w:r>
      <w:r>
        <w:rPr>
          <w:lang w:val="en-US"/>
        </w:rPr>
        <w:t xml:space="preserve">2D-NOESY NMR spectrum of compound 1. </w:t>
      </w:r>
      <w:r w:rsidRPr="00A51270">
        <w:rPr>
          <w:lang w:val="en-US"/>
        </w:rPr>
        <w:t>The spectra were recorded in DMSO-d</w:t>
      </w:r>
      <w:r w:rsidRPr="009D31A0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850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4A9DBF1C" w14:textId="4F5E989B" w:rsidR="00A51270" w:rsidRDefault="00A51270" w:rsidP="00A5127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B115B94" wp14:editId="2A6932FD">
            <wp:extent cx="5274310" cy="4516755"/>
            <wp:effectExtent l="0" t="0" r="2540" b="0"/>
            <wp:docPr id="1031483316" name="Εικόνα 1" descr="Εικόνα που περιέχει γραμμή, διάγραμμα, παράλληλα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83316" name="Εικόνα 1" descr="Εικόνα που περιέχει γραμμή, διάγραμμα, παράλληλα, γράφημα&#10;&#10;Περιγραφή που δημιουργήθηκε αυτόματα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B693" w14:textId="77777777" w:rsidR="00A51270" w:rsidRDefault="00A51270" w:rsidP="00A51270">
      <w:pPr>
        <w:rPr>
          <w:lang w:val="en-US"/>
        </w:rPr>
      </w:pPr>
    </w:p>
    <w:p w14:paraId="764B7A97" w14:textId="29845525" w:rsidR="00A51270" w:rsidRDefault="00A51270" w:rsidP="00A51270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3</w:t>
      </w:r>
      <w:r w:rsidRPr="00A51270">
        <w:rPr>
          <w:b/>
          <w:bCs/>
          <w:lang w:val="en-US"/>
        </w:rPr>
        <w:t xml:space="preserve">: </w:t>
      </w:r>
      <w:r w:rsidRPr="00A51270">
        <w:rPr>
          <w:vertAlign w:val="superscript"/>
          <w:lang w:val="en-US"/>
        </w:rPr>
        <w:t>13</w:t>
      </w:r>
      <w:r>
        <w:rPr>
          <w:lang w:val="en-US"/>
        </w:rPr>
        <w:t xml:space="preserve">C NMR spectrum of compound 1. </w:t>
      </w:r>
      <w:r w:rsidRPr="00A51270">
        <w:rPr>
          <w:lang w:val="en-US"/>
        </w:rPr>
        <w:t>The spectra were recorded in DMSO-d</w:t>
      </w:r>
      <w:r w:rsidRPr="009D31A0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850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613E3768" w14:textId="1E6536A8" w:rsidR="00A51270" w:rsidRDefault="00A51270" w:rsidP="00A5127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BEE7A8A" wp14:editId="2F419130">
            <wp:extent cx="5274310" cy="3766820"/>
            <wp:effectExtent l="0" t="0" r="2540" b="5080"/>
            <wp:docPr id="429507369" name="Εικόνα 1" descr="Εικόνα που περιέχει κείμενο, διάγραμμα, στιγμιότυπο οθόνης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07369" name="Εικόνα 1" descr="Εικόνα που περιέχει κείμενο, διάγραμμα, στιγμιότυπο οθόνης, γράφημα&#10;&#10;Περιγραφή που δημιουργήθηκε αυτόματα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232C" w14:textId="085C8F96" w:rsidR="00A51270" w:rsidRDefault="00A51270" w:rsidP="00A51270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4</w:t>
      </w:r>
      <w:r w:rsidRPr="00A51270">
        <w:rPr>
          <w:b/>
          <w:bCs/>
          <w:lang w:val="en-US"/>
        </w:rPr>
        <w:t xml:space="preserve">: </w:t>
      </w:r>
      <w:r w:rsidRPr="00A51270">
        <w:rPr>
          <w:lang w:val="en-US"/>
        </w:rPr>
        <w:t>2D-HSQC</w:t>
      </w:r>
      <w:r>
        <w:rPr>
          <w:lang w:val="en-US"/>
        </w:rPr>
        <w:t xml:space="preserve"> NMR spectrum of compound 1. </w:t>
      </w:r>
      <w:r w:rsidRPr="00A51270">
        <w:rPr>
          <w:lang w:val="en-US"/>
        </w:rPr>
        <w:t>The spectra were recorded in DMSO-d</w:t>
      </w:r>
      <w:r w:rsidRPr="009D31A0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850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48BE068E" w14:textId="2E629A1C" w:rsidR="00A51270" w:rsidRDefault="00A51270" w:rsidP="00A51270">
      <w:pPr>
        <w:rPr>
          <w:lang w:val="en-US"/>
        </w:rPr>
      </w:pPr>
      <w:r>
        <w:rPr>
          <w:noProof/>
        </w:rPr>
        <w:drawing>
          <wp:inline distT="0" distB="0" distL="0" distR="0" wp14:anchorId="17BEF8C5" wp14:editId="38CB0655">
            <wp:extent cx="5274310" cy="3749040"/>
            <wp:effectExtent l="0" t="0" r="2540" b="3810"/>
            <wp:docPr id="1626784057" name="Εικόνα 1" descr="Εικόνα που περιέχει κείμενο, διάγραμμα, στιγμιότυπο οθόνης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84057" name="Εικόνα 1" descr="Εικόνα που περιέχει κείμενο, διάγραμμα, στιγμιότυπο οθόνης, γράφημα&#10;&#10;Περιγραφή που δημιουργήθηκε αυτόματα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3FCA4" w14:textId="393F7339" w:rsidR="00A51270" w:rsidRDefault="00A51270" w:rsidP="00A51270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5</w:t>
      </w:r>
      <w:r w:rsidRPr="00A51270">
        <w:rPr>
          <w:b/>
          <w:bCs/>
          <w:lang w:val="en-US"/>
        </w:rPr>
        <w:t xml:space="preserve">: </w:t>
      </w:r>
      <w:r w:rsidRPr="00A51270">
        <w:rPr>
          <w:lang w:val="en-US"/>
        </w:rPr>
        <w:t>2D-H</w:t>
      </w:r>
      <w:r>
        <w:rPr>
          <w:lang w:val="en-US"/>
        </w:rPr>
        <w:t>MB</w:t>
      </w:r>
      <w:r w:rsidRPr="00A51270">
        <w:rPr>
          <w:lang w:val="en-US"/>
        </w:rPr>
        <w:t>C</w:t>
      </w:r>
      <w:r>
        <w:rPr>
          <w:lang w:val="en-US"/>
        </w:rPr>
        <w:t xml:space="preserve"> NMR spectrum of compound 1. </w:t>
      </w:r>
      <w:r w:rsidRPr="00A51270">
        <w:rPr>
          <w:lang w:val="en-US"/>
        </w:rPr>
        <w:t>The spectra were recorded in DMSO-d</w:t>
      </w:r>
      <w:r w:rsidRPr="00D82E13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850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76793ADC" w14:textId="614C8CE1" w:rsidR="00A51270" w:rsidRDefault="00D82E13" w:rsidP="00A5127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0C57478" wp14:editId="33F3226A">
            <wp:extent cx="5274310" cy="3719195"/>
            <wp:effectExtent l="0" t="0" r="2540" b="0"/>
            <wp:docPr id="879658006" name="Εικόνα 1" descr="Εικόνα που περιέχει κείμενο, διάγραμμα, γραμμή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58006" name="Εικόνα 1" descr="Εικόνα που περιέχει κείμενο, διάγραμμα, γραμμή, γράφημα&#10;&#10;Περιγραφή που δημιουργήθηκε αυτόματα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4B51B" w14:textId="12887616" w:rsidR="00D82E13" w:rsidRDefault="00D82E13" w:rsidP="00D82E13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6</w:t>
      </w:r>
      <w:r w:rsidRPr="00A51270">
        <w:rPr>
          <w:b/>
          <w:bCs/>
          <w:lang w:val="en-US"/>
        </w:rPr>
        <w:t xml:space="preserve">: </w:t>
      </w:r>
      <w:r w:rsidRPr="00A51270">
        <w:rPr>
          <w:lang w:val="en-US"/>
        </w:rPr>
        <w:t>2D-</w:t>
      </w:r>
      <w:r>
        <w:rPr>
          <w:lang w:val="en-US"/>
        </w:rPr>
        <w:t xml:space="preserve">NOESY NMR spectrum of compound 2. </w:t>
      </w:r>
      <w:r w:rsidRPr="00A51270">
        <w:rPr>
          <w:lang w:val="en-US"/>
        </w:rPr>
        <w:t>The spectra were recorded in DMSO-d</w:t>
      </w:r>
      <w:r w:rsidRPr="00D82E13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</w:t>
      </w:r>
      <w:r>
        <w:rPr>
          <w:lang w:val="en-US"/>
        </w:rPr>
        <w:t>400</w:t>
      </w:r>
      <w:r w:rsidRPr="00A51270">
        <w:rPr>
          <w:lang w:val="en-US"/>
        </w:rPr>
        <w:t xml:space="preserve">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28DF75AD" w14:textId="2F1D0013" w:rsidR="00D82E13" w:rsidRDefault="00D82E13" w:rsidP="00D82E13">
      <w:pPr>
        <w:rPr>
          <w:lang w:val="en-US"/>
        </w:rPr>
      </w:pPr>
      <w:r>
        <w:rPr>
          <w:noProof/>
        </w:rPr>
        <w:drawing>
          <wp:inline distT="0" distB="0" distL="0" distR="0" wp14:anchorId="0698A6C2" wp14:editId="552212C6">
            <wp:extent cx="5274310" cy="1740535"/>
            <wp:effectExtent l="0" t="0" r="2540" b="0"/>
            <wp:docPr id="67901420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142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9CF2F" w14:textId="298A8B67" w:rsidR="00D82E13" w:rsidRDefault="00D82E13" w:rsidP="00D82E13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7</w:t>
      </w:r>
      <w:r w:rsidRPr="00A51270">
        <w:rPr>
          <w:b/>
          <w:bCs/>
          <w:lang w:val="en-US"/>
        </w:rPr>
        <w:t xml:space="preserve">: </w:t>
      </w:r>
      <w:r w:rsidRPr="00D82E13">
        <w:rPr>
          <w:vertAlign w:val="superscript"/>
          <w:lang w:val="en-US"/>
        </w:rPr>
        <w:t>13</w:t>
      </w:r>
      <w:r>
        <w:rPr>
          <w:lang w:val="en-US"/>
        </w:rPr>
        <w:t xml:space="preserve">C NMR spectrum of compound 2. </w:t>
      </w:r>
      <w:r w:rsidRPr="00A51270">
        <w:rPr>
          <w:lang w:val="en-US"/>
        </w:rPr>
        <w:t>The spectra were recorded in DMSO-d</w:t>
      </w:r>
      <w:r w:rsidRPr="00D82E13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</w:t>
      </w:r>
      <w:r>
        <w:rPr>
          <w:lang w:val="en-US"/>
        </w:rPr>
        <w:t>400</w:t>
      </w:r>
      <w:r w:rsidRPr="00A51270">
        <w:rPr>
          <w:lang w:val="en-US"/>
        </w:rPr>
        <w:t xml:space="preserve">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40631720" w14:textId="08A4A1FD" w:rsidR="00D82E13" w:rsidRDefault="00D82E13" w:rsidP="00D82E1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EE71B83" wp14:editId="50F80241">
            <wp:extent cx="5274310" cy="3765550"/>
            <wp:effectExtent l="0" t="0" r="2540" b="6350"/>
            <wp:docPr id="1671475838" name="Εικόνα 1" descr="Εικόνα που περιέχει κείμενο, στιγμιότυπο οθόνης, διάγραμμα, γραμμ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75838" name="Εικόνα 1" descr="Εικόνα που περιέχει κείμενο, στιγμιότυπο οθόνης, διάγραμμα, γραμμή&#10;&#10;Περιγραφή που δημιουργήθηκε αυτόματα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25BA8" w14:textId="17A78207" w:rsidR="00D82E13" w:rsidRDefault="00D82E13" w:rsidP="00D82E13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8</w:t>
      </w:r>
      <w:r w:rsidRPr="00A51270">
        <w:rPr>
          <w:b/>
          <w:bCs/>
          <w:lang w:val="en-US"/>
        </w:rPr>
        <w:t xml:space="preserve">: </w:t>
      </w:r>
      <w:r w:rsidRPr="00D82E13">
        <w:rPr>
          <w:lang w:val="en-US"/>
        </w:rPr>
        <w:t>2D-HSQC</w:t>
      </w:r>
      <w:r>
        <w:rPr>
          <w:lang w:val="en-US"/>
        </w:rPr>
        <w:t xml:space="preserve"> NMR spectrum of compound 2. </w:t>
      </w:r>
      <w:r w:rsidRPr="00A51270">
        <w:rPr>
          <w:lang w:val="en-US"/>
        </w:rPr>
        <w:t>The spectra were recorded in DMSO-d</w:t>
      </w:r>
      <w:r w:rsidRPr="00D82E13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</w:t>
      </w:r>
      <w:r>
        <w:rPr>
          <w:lang w:val="en-US"/>
        </w:rPr>
        <w:t>400</w:t>
      </w:r>
      <w:r w:rsidRPr="00A51270">
        <w:rPr>
          <w:lang w:val="en-US"/>
        </w:rPr>
        <w:t xml:space="preserve">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12EE31AF" w14:textId="4BAAE3E3" w:rsidR="00D82E13" w:rsidRDefault="00D82E13" w:rsidP="00A51270">
      <w:pPr>
        <w:rPr>
          <w:lang w:val="en-US"/>
        </w:rPr>
      </w:pPr>
      <w:r>
        <w:rPr>
          <w:noProof/>
        </w:rPr>
        <w:drawing>
          <wp:inline distT="0" distB="0" distL="0" distR="0" wp14:anchorId="75F54711" wp14:editId="58517D44">
            <wp:extent cx="5274310" cy="3708400"/>
            <wp:effectExtent l="0" t="0" r="2540" b="6350"/>
            <wp:docPr id="165839200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9200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896F" w14:textId="2E4ABB2A" w:rsidR="00D82E13" w:rsidRDefault="00D82E13" w:rsidP="00D82E13">
      <w:pPr>
        <w:rPr>
          <w:lang w:val="en-US"/>
        </w:rPr>
      </w:pPr>
      <w:r w:rsidRPr="00A51270">
        <w:rPr>
          <w:b/>
          <w:bCs/>
          <w:lang w:val="en-US"/>
        </w:rPr>
        <w:t>Figure S</w:t>
      </w:r>
      <w:r>
        <w:rPr>
          <w:b/>
          <w:bCs/>
          <w:lang w:val="en-US"/>
        </w:rPr>
        <w:t>9</w:t>
      </w:r>
      <w:r w:rsidRPr="00A51270">
        <w:rPr>
          <w:b/>
          <w:bCs/>
          <w:lang w:val="en-US"/>
        </w:rPr>
        <w:t xml:space="preserve">: </w:t>
      </w:r>
      <w:r w:rsidRPr="00D82E13">
        <w:rPr>
          <w:lang w:val="en-US"/>
        </w:rPr>
        <w:t>2D-H</w:t>
      </w:r>
      <w:r>
        <w:rPr>
          <w:lang w:val="en-US"/>
        </w:rPr>
        <w:t>MB</w:t>
      </w:r>
      <w:r w:rsidRPr="00D82E13">
        <w:rPr>
          <w:lang w:val="en-US"/>
        </w:rPr>
        <w:t>C</w:t>
      </w:r>
      <w:r>
        <w:rPr>
          <w:lang w:val="en-US"/>
        </w:rPr>
        <w:t xml:space="preserve"> NMR spectrum of compound 2. </w:t>
      </w:r>
      <w:r w:rsidRPr="00A51270">
        <w:rPr>
          <w:lang w:val="en-US"/>
        </w:rPr>
        <w:t>The spectra were recorded in DMSO-d</w:t>
      </w:r>
      <w:r w:rsidRPr="00D82E13">
        <w:rPr>
          <w:vertAlign w:val="subscript"/>
          <w:lang w:val="en-US"/>
        </w:rPr>
        <w:t>6</w:t>
      </w:r>
      <w:r w:rsidRPr="00A51270">
        <w:rPr>
          <w:lang w:val="en-US"/>
        </w:rPr>
        <w:t xml:space="preserve"> on a Bruker AC </w:t>
      </w:r>
      <w:r>
        <w:rPr>
          <w:lang w:val="en-US"/>
        </w:rPr>
        <w:t>400</w:t>
      </w:r>
      <w:r w:rsidRPr="00A51270">
        <w:rPr>
          <w:lang w:val="en-US"/>
        </w:rPr>
        <w:t xml:space="preserve"> MHz spectrometer at 25 </w:t>
      </w:r>
      <w:r w:rsidRPr="00A51270">
        <w:rPr>
          <w:vertAlign w:val="superscript"/>
          <w:lang w:val="en-US"/>
        </w:rPr>
        <w:t>o</w:t>
      </w:r>
      <w:r w:rsidRPr="00A51270">
        <w:rPr>
          <w:lang w:val="en-US"/>
        </w:rPr>
        <w:t>C.</w:t>
      </w:r>
    </w:p>
    <w:p w14:paraId="26371F85" w14:textId="77777777" w:rsidR="00D82E13" w:rsidRDefault="00D82E13" w:rsidP="00A51270">
      <w:pPr>
        <w:rPr>
          <w:lang w:val="en-US"/>
        </w:rPr>
      </w:pPr>
    </w:p>
    <w:sectPr w:rsidR="00D82E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FFCE0" w14:textId="77777777" w:rsidR="0014097E" w:rsidRDefault="0014097E" w:rsidP="0014097E">
      <w:pPr>
        <w:spacing w:after="0" w:line="240" w:lineRule="auto"/>
      </w:pPr>
      <w:r>
        <w:separator/>
      </w:r>
    </w:p>
  </w:endnote>
  <w:endnote w:type="continuationSeparator" w:id="0">
    <w:p w14:paraId="321D57F4" w14:textId="77777777" w:rsidR="0014097E" w:rsidRDefault="0014097E" w:rsidP="0014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81B7F" w14:textId="77777777" w:rsidR="0014097E" w:rsidRDefault="0014097E" w:rsidP="0014097E">
      <w:pPr>
        <w:spacing w:after="0" w:line="240" w:lineRule="auto"/>
      </w:pPr>
      <w:r>
        <w:separator/>
      </w:r>
    </w:p>
  </w:footnote>
  <w:footnote w:type="continuationSeparator" w:id="0">
    <w:p w14:paraId="7A63E348" w14:textId="77777777" w:rsidR="0014097E" w:rsidRDefault="0014097E" w:rsidP="00140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43"/>
    <w:rsid w:val="000C6728"/>
    <w:rsid w:val="000D5CB8"/>
    <w:rsid w:val="0014097E"/>
    <w:rsid w:val="004A716D"/>
    <w:rsid w:val="005B42D3"/>
    <w:rsid w:val="006A2EFF"/>
    <w:rsid w:val="006E0C05"/>
    <w:rsid w:val="0080407F"/>
    <w:rsid w:val="008F0C07"/>
    <w:rsid w:val="009D31A0"/>
    <w:rsid w:val="00A51270"/>
    <w:rsid w:val="00A90208"/>
    <w:rsid w:val="00B67305"/>
    <w:rsid w:val="00D82E13"/>
    <w:rsid w:val="00DF11C2"/>
    <w:rsid w:val="00E0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C797"/>
  <w15:chartTrackingRefBased/>
  <w15:docId w15:val="{28ECCCAA-72E5-45A8-9ADA-6627CC1A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270"/>
  </w:style>
  <w:style w:type="paragraph" w:styleId="1">
    <w:name w:val="heading 1"/>
    <w:basedOn w:val="a"/>
    <w:next w:val="a"/>
    <w:link w:val="1Char"/>
    <w:uiPriority w:val="9"/>
    <w:qFormat/>
    <w:rsid w:val="00E0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6E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6E4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6E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6E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6E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6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6E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6E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6E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6E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6E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409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4097E"/>
  </w:style>
  <w:style w:type="paragraph" w:styleId="ab">
    <w:name w:val="footer"/>
    <w:basedOn w:val="a"/>
    <w:link w:val="Char4"/>
    <w:uiPriority w:val="99"/>
    <w:unhideWhenUsed/>
    <w:rsid w:val="001409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4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Γεωργίου</dc:creator>
  <cp:keywords/>
  <dc:description/>
  <cp:lastModifiedBy>Κώστας Γεωργίου</cp:lastModifiedBy>
  <cp:revision>7</cp:revision>
  <dcterms:created xsi:type="dcterms:W3CDTF">2024-10-22T06:59:00Z</dcterms:created>
  <dcterms:modified xsi:type="dcterms:W3CDTF">2024-10-31T08:45:00Z</dcterms:modified>
</cp:coreProperties>
</file>